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17F" w:rsidRPr="007E4FE3" w:rsidRDefault="009465BD" w:rsidP="00CA600E">
      <w:pPr>
        <w:snapToGrid w:val="0"/>
        <w:jc w:val="center"/>
        <w:rPr>
          <w:rFonts w:ascii="Times New Roman" w:hAnsi="Times New Roman"/>
          <w:b/>
          <w:sz w:val="20"/>
          <w:szCs w:val="20"/>
        </w:rPr>
      </w:pPr>
      <w:r w:rsidRPr="007E4FE3">
        <w:rPr>
          <w:rFonts w:ascii="Times New Roman" w:hAnsi="Times New Roman"/>
          <w:b/>
          <w:sz w:val="20"/>
          <w:szCs w:val="20"/>
        </w:rPr>
        <w:t>Morphological</w:t>
      </w:r>
      <w:r w:rsidR="004315F6" w:rsidRPr="007E4FE3">
        <w:rPr>
          <w:rFonts w:ascii="Times New Roman" w:hAnsi="Times New Roman"/>
          <w:b/>
          <w:sz w:val="20"/>
          <w:szCs w:val="20"/>
        </w:rPr>
        <w:t xml:space="preserve"> characteristics and incidence</w:t>
      </w:r>
      <w:r w:rsidR="0039417F" w:rsidRPr="007E4FE3">
        <w:rPr>
          <w:rFonts w:ascii="Times New Roman" w:hAnsi="Times New Roman"/>
          <w:b/>
          <w:sz w:val="20"/>
          <w:szCs w:val="20"/>
        </w:rPr>
        <w:t xml:space="preserve"> of </w:t>
      </w:r>
      <w:r w:rsidR="00872AC1" w:rsidRPr="007E4FE3">
        <w:rPr>
          <w:rFonts w:ascii="Times New Roman" w:hAnsi="Times New Roman"/>
          <w:b/>
          <w:sz w:val="20"/>
          <w:szCs w:val="20"/>
        </w:rPr>
        <w:t>diseases on</w:t>
      </w:r>
      <w:r w:rsidR="004315F6" w:rsidRPr="007E4FE3">
        <w:rPr>
          <w:rFonts w:ascii="Times New Roman" w:hAnsi="Times New Roman"/>
          <w:b/>
          <w:sz w:val="20"/>
          <w:szCs w:val="20"/>
        </w:rPr>
        <w:t xml:space="preserve"> </w:t>
      </w:r>
      <w:r w:rsidR="0039417F" w:rsidRPr="007E4FE3">
        <w:rPr>
          <w:rFonts w:ascii="Times New Roman" w:hAnsi="Times New Roman"/>
          <w:b/>
          <w:sz w:val="20"/>
          <w:szCs w:val="20"/>
        </w:rPr>
        <w:t>white yam (</w:t>
      </w:r>
      <w:proofErr w:type="spellStart"/>
      <w:r w:rsidR="0039417F" w:rsidRPr="007E4FE3">
        <w:rPr>
          <w:rFonts w:ascii="Times New Roman" w:hAnsi="Times New Roman"/>
          <w:b/>
          <w:i/>
          <w:sz w:val="20"/>
          <w:szCs w:val="20"/>
        </w:rPr>
        <w:t>Dioscorea</w:t>
      </w:r>
      <w:proofErr w:type="spellEnd"/>
      <w:r w:rsidR="0039417F" w:rsidRPr="007E4FE3">
        <w:rPr>
          <w:rFonts w:ascii="Times New Roman" w:hAnsi="Times New Roman"/>
          <w:b/>
          <w:i/>
          <w:sz w:val="20"/>
          <w:szCs w:val="20"/>
        </w:rPr>
        <w:t xml:space="preserve"> </w:t>
      </w:r>
      <w:proofErr w:type="spellStart"/>
      <w:r w:rsidR="0039417F" w:rsidRPr="007E4FE3">
        <w:rPr>
          <w:rFonts w:ascii="Times New Roman" w:hAnsi="Times New Roman"/>
          <w:b/>
          <w:i/>
          <w:sz w:val="20"/>
          <w:szCs w:val="20"/>
        </w:rPr>
        <w:t>rotundata</w:t>
      </w:r>
      <w:proofErr w:type="spellEnd"/>
      <w:r w:rsidR="0039417F" w:rsidRPr="007E4FE3">
        <w:rPr>
          <w:rFonts w:ascii="Times New Roman" w:hAnsi="Times New Roman"/>
          <w:b/>
          <w:sz w:val="20"/>
          <w:szCs w:val="20"/>
        </w:rPr>
        <w:t xml:space="preserve"> L. </w:t>
      </w:r>
      <w:proofErr w:type="spellStart"/>
      <w:r w:rsidR="0039417F" w:rsidRPr="007E4FE3">
        <w:rPr>
          <w:rFonts w:ascii="Times New Roman" w:hAnsi="Times New Roman"/>
          <w:b/>
          <w:sz w:val="20"/>
          <w:szCs w:val="20"/>
        </w:rPr>
        <w:t>Poir</w:t>
      </w:r>
      <w:proofErr w:type="spellEnd"/>
      <w:r w:rsidR="0039417F" w:rsidRPr="007E4FE3">
        <w:rPr>
          <w:rFonts w:ascii="Times New Roman" w:hAnsi="Times New Roman"/>
          <w:b/>
          <w:sz w:val="20"/>
          <w:szCs w:val="20"/>
        </w:rPr>
        <w:t>) tubers in Abuja, Nigeria</w:t>
      </w:r>
    </w:p>
    <w:p w:rsidR="0039417F" w:rsidRPr="007E4FE3" w:rsidRDefault="0039417F" w:rsidP="00CA600E">
      <w:pPr>
        <w:snapToGrid w:val="0"/>
        <w:jc w:val="center"/>
        <w:rPr>
          <w:rFonts w:ascii="Times New Roman" w:hAnsi="Times New Roman"/>
          <w:b/>
          <w:sz w:val="20"/>
          <w:szCs w:val="20"/>
        </w:rPr>
      </w:pPr>
    </w:p>
    <w:p w:rsidR="0039417F" w:rsidRPr="007E4FE3" w:rsidRDefault="0039417F" w:rsidP="00CA600E">
      <w:pPr>
        <w:snapToGrid w:val="0"/>
        <w:jc w:val="center"/>
        <w:rPr>
          <w:rFonts w:ascii="Times New Roman" w:hAnsi="Times New Roman"/>
          <w:sz w:val="20"/>
          <w:szCs w:val="20"/>
        </w:rPr>
      </w:pPr>
      <w:proofErr w:type="spellStart"/>
      <w:r w:rsidRPr="007E4FE3">
        <w:rPr>
          <w:rFonts w:ascii="Times New Roman" w:hAnsi="Times New Roman"/>
          <w:sz w:val="20"/>
          <w:szCs w:val="20"/>
        </w:rPr>
        <w:t>Anjorin</w:t>
      </w:r>
      <w:proofErr w:type="spellEnd"/>
      <w:r w:rsidRPr="007E4FE3">
        <w:rPr>
          <w:rFonts w:ascii="Times New Roman" w:hAnsi="Times New Roman"/>
          <w:sz w:val="20"/>
          <w:szCs w:val="20"/>
        </w:rPr>
        <w:t xml:space="preserve"> Toba Samuel</w:t>
      </w:r>
      <w:r w:rsidR="00553972" w:rsidRPr="007E4FE3">
        <w:rPr>
          <w:rFonts w:ascii="Times New Roman" w:hAnsi="Times New Roman"/>
          <w:sz w:val="20"/>
          <w:szCs w:val="20"/>
          <w:vertAlign w:val="superscript"/>
        </w:rPr>
        <w:t>1</w:t>
      </w:r>
      <w:r w:rsidRPr="007E4FE3">
        <w:rPr>
          <w:rFonts w:ascii="Times New Roman" w:hAnsi="Times New Roman"/>
          <w:sz w:val="20"/>
          <w:szCs w:val="20"/>
        </w:rPr>
        <w:t xml:space="preserve">, </w:t>
      </w:r>
      <w:proofErr w:type="spellStart"/>
      <w:r w:rsidRPr="007E4FE3">
        <w:rPr>
          <w:rFonts w:ascii="Times New Roman" w:hAnsi="Times New Roman"/>
          <w:sz w:val="20"/>
          <w:szCs w:val="20"/>
        </w:rPr>
        <w:t>Nwokocha</w:t>
      </w:r>
      <w:proofErr w:type="spellEnd"/>
      <w:r w:rsidR="007E1D26" w:rsidRPr="007E4FE3">
        <w:rPr>
          <w:rFonts w:ascii="Times New Roman" w:hAnsi="Times New Roman"/>
          <w:sz w:val="20"/>
          <w:szCs w:val="20"/>
        </w:rPr>
        <w:t xml:space="preserve"> </w:t>
      </w:r>
      <w:proofErr w:type="spellStart"/>
      <w:r w:rsidR="007E1D26" w:rsidRPr="007E4FE3">
        <w:rPr>
          <w:rFonts w:ascii="Times New Roman" w:hAnsi="Times New Roman"/>
          <w:sz w:val="20"/>
          <w:szCs w:val="20"/>
        </w:rPr>
        <w:t>Onyetugo</w:t>
      </w:r>
      <w:proofErr w:type="spellEnd"/>
      <w:r w:rsidRPr="007E4FE3">
        <w:rPr>
          <w:rFonts w:ascii="Times New Roman" w:hAnsi="Times New Roman"/>
          <w:sz w:val="20"/>
          <w:szCs w:val="20"/>
        </w:rPr>
        <w:t xml:space="preserve"> Violet</w:t>
      </w:r>
      <w:r w:rsidR="00553972" w:rsidRPr="007E4FE3">
        <w:rPr>
          <w:rFonts w:ascii="Times New Roman" w:hAnsi="Times New Roman"/>
          <w:sz w:val="20"/>
          <w:szCs w:val="20"/>
          <w:vertAlign w:val="superscript"/>
        </w:rPr>
        <w:t>2</w:t>
      </w:r>
      <w:r w:rsidRPr="007E4FE3">
        <w:rPr>
          <w:rFonts w:ascii="Times New Roman" w:hAnsi="Times New Roman"/>
          <w:sz w:val="20"/>
          <w:szCs w:val="20"/>
        </w:rPr>
        <w:t xml:space="preserve">, </w:t>
      </w:r>
      <w:proofErr w:type="spellStart"/>
      <w:r w:rsidRPr="007E4FE3">
        <w:rPr>
          <w:rFonts w:ascii="Times New Roman" w:hAnsi="Times New Roman"/>
          <w:sz w:val="20"/>
          <w:szCs w:val="20"/>
        </w:rPr>
        <w:t>Sanni</w:t>
      </w:r>
      <w:proofErr w:type="spellEnd"/>
      <w:r w:rsidRPr="007E4FE3">
        <w:rPr>
          <w:rFonts w:ascii="Times New Roman" w:hAnsi="Times New Roman"/>
          <w:sz w:val="20"/>
          <w:szCs w:val="20"/>
        </w:rPr>
        <w:t xml:space="preserve"> </w:t>
      </w:r>
      <w:proofErr w:type="spellStart"/>
      <w:r w:rsidRPr="007E4FE3">
        <w:rPr>
          <w:rFonts w:ascii="Times New Roman" w:hAnsi="Times New Roman"/>
          <w:sz w:val="20"/>
          <w:szCs w:val="20"/>
        </w:rPr>
        <w:t>Abdulmumin</w:t>
      </w:r>
      <w:proofErr w:type="spellEnd"/>
      <w:r w:rsidRPr="007E4FE3">
        <w:rPr>
          <w:rFonts w:ascii="Times New Roman" w:hAnsi="Times New Roman"/>
          <w:sz w:val="20"/>
          <w:szCs w:val="20"/>
        </w:rPr>
        <w:t xml:space="preserve"> Dee</w:t>
      </w:r>
      <w:r w:rsidR="00553972" w:rsidRPr="007E4FE3">
        <w:rPr>
          <w:rFonts w:ascii="Times New Roman" w:hAnsi="Times New Roman"/>
          <w:sz w:val="20"/>
          <w:szCs w:val="20"/>
          <w:vertAlign w:val="superscript"/>
        </w:rPr>
        <w:t>3</w:t>
      </w:r>
    </w:p>
    <w:p w:rsidR="00182750" w:rsidRPr="007E4FE3" w:rsidRDefault="00182750" w:rsidP="00CA600E">
      <w:pPr>
        <w:snapToGrid w:val="0"/>
        <w:jc w:val="center"/>
        <w:rPr>
          <w:rFonts w:ascii="Times New Roman" w:hAnsi="Times New Roman"/>
          <w:b/>
          <w:sz w:val="20"/>
          <w:szCs w:val="20"/>
        </w:rPr>
      </w:pPr>
    </w:p>
    <w:p w:rsidR="00D06BAE" w:rsidRPr="007E4FE3" w:rsidRDefault="00553972" w:rsidP="00CA600E">
      <w:pPr>
        <w:snapToGrid w:val="0"/>
        <w:jc w:val="center"/>
        <w:rPr>
          <w:rFonts w:ascii="Times New Roman" w:hAnsi="Times New Roman" w:hint="eastAsia"/>
          <w:sz w:val="20"/>
          <w:szCs w:val="20"/>
          <w:lang w:eastAsia="zh-CN"/>
        </w:rPr>
      </w:pPr>
      <w:r w:rsidRPr="007E4FE3">
        <w:rPr>
          <w:rFonts w:ascii="Times New Roman" w:hAnsi="Times New Roman"/>
          <w:sz w:val="20"/>
          <w:szCs w:val="20"/>
          <w:vertAlign w:val="superscript"/>
        </w:rPr>
        <w:t>1</w:t>
      </w:r>
      <w:r w:rsidR="0039417F" w:rsidRPr="007E4FE3">
        <w:rPr>
          <w:rFonts w:ascii="Times New Roman" w:hAnsi="Times New Roman"/>
          <w:sz w:val="20"/>
          <w:szCs w:val="20"/>
        </w:rPr>
        <w:t>Department of Crop Science, Faculty of Agriculture, University of Abuja, Abuja</w:t>
      </w:r>
      <w:r w:rsidRPr="007E4FE3">
        <w:rPr>
          <w:rFonts w:ascii="Times New Roman" w:hAnsi="Times New Roman"/>
          <w:sz w:val="20"/>
          <w:szCs w:val="20"/>
        </w:rPr>
        <w:t>- Nigeria</w:t>
      </w:r>
    </w:p>
    <w:p w:rsidR="00553972" w:rsidRPr="007E4FE3" w:rsidRDefault="00553972" w:rsidP="00CA600E">
      <w:pPr>
        <w:snapToGrid w:val="0"/>
        <w:jc w:val="center"/>
        <w:rPr>
          <w:rFonts w:ascii="Times New Roman" w:hAnsi="Times New Roman"/>
          <w:sz w:val="20"/>
          <w:szCs w:val="20"/>
        </w:rPr>
      </w:pPr>
      <w:r w:rsidRPr="007E4FE3">
        <w:rPr>
          <w:rFonts w:ascii="Times New Roman" w:hAnsi="Times New Roman"/>
          <w:sz w:val="20"/>
          <w:szCs w:val="20"/>
          <w:vertAlign w:val="superscript"/>
        </w:rPr>
        <w:t>2</w:t>
      </w:r>
      <w:r w:rsidR="007E1D26" w:rsidRPr="007E4FE3">
        <w:rPr>
          <w:rFonts w:ascii="Times New Roman" w:hAnsi="Times New Roman"/>
          <w:sz w:val="20"/>
          <w:szCs w:val="20"/>
        </w:rPr>
        <w:t>Department of Policy and implementation, FCT, Ministry of Education, Abuja Nigeria</w:t>
      </w:r>
    </w:p>
    <w:p w:rsidR="0039417F" w:rsidRPr="007E4FE3" w:rsidRDefault="00553972" w:rsidP="00CA600E">
      <w:pPr>
        <w:snapToGrid w:val="0"/>
        <w:jc w:val="center"/>
        <w:rPr>
          <w:rFonts w:ascii="Times New Roman" w:hAnsi="Times New Roman"/>
          <w:sz w:val="20"/>
          <w:szCs w:val="20"/>
        </w:rPr>
      </w:pPr>
      <w:r w:rsidRPr="007E4FE3">
        <w:rPr>
          <w:rFonts w:ascii="Times New Roman" w:hAnsi="Times New Roman"/>
          <w:sz w:val="20"/>
          <w:szCs w:val="20"/>
          <w:vertAlign w:val="superscript"/>
        </w:rPr>
        <w:t>3</w:t>
      </w:r>
      <w:r w:rsidR="004E3FC6" w:rsidRPr="007E4FE3">
        <w:rPr>
          <w:rFonts w:ascii="Times New Roman" w:hAnsi="Times New Roman"/>
          <w:sz w:val="20"/>
          <w:szCs w:val="20"/>
        </w:rPr>
        <w:t>Department of B</w:t>
      </w:r>
      <w:r w:rsidR="0039417F" w:rsidRPr="007E4FE3">
        <w:rPr>
          <w:rFonts w:ascii="Times New Roman" w:hAnsi="Times New Roman"/>
          <w:sz w:val="20"/>
          <w:szCs w:val="20"/>
        </w:rPr>
        <w:t>iologic</w:t>
      </w:r>
      <w:r w:rsidRPr="007E4FE3">
        <w:rPr>
          <w:rFonts w:ascii="Times New Roman" w:hAnsi="Times New Roman"/>
          <w:sz w:val="20"/>
          <w:szCs w:val="20"/>
        </w:rPr>
        <w:t>al Sciences, Faculty of Science</w:t>
      </w:r>
      <w:r w:rsidR="0039417F" w:rsidRPr="007E4FE3">
        <w:rPr>
          <w:rFonts w:ascii="Times New Roman" w:hAnsi="Times New Roman"/>
          <w:sz w:val="20"/>
          <w:szCs w:val="20"/>
        </w:rPr>
        <w:t>, University of Abuja, Abuja</w:t>
      </w:r>
      <w:r w:rsidR="001B4B1F" w:rsidRPr="007E4FE3">
        <w:rPr>
          <w:rFonts w:ascii="Times New Roman" w:hAnsi="Times New Roman"/>
          <w:sz w:val="20"/>
          <w:szCs w:val="20"/>
        </w:rPr>
        <w:t>-Nigeria</w:t>
      </w:r>
    </w:p>
    <w:p w:rsidR="000225A6" w:rsidRPr="007E4FE3" w:rsidRDefault="005C2966" w:rsidP="00CA600E">
      <w:pPr>
        <w:snapToGrid w:val="0"/>
        <w:jc w:val="center"/>
        <w:rPr>
          <w:rFonts w:ascii="Times New Roman" w:eastAsia="Times New Roman" w:hAnsi="Times New Roman"/>
          <w:color w:val="0000FF"/>
          <w:sz w:val="20"/>
          <w:szCs w:val="20"/>
          <w:u w:val="single"/>
        </w:rPr>
      </w:pPr>
      <w:hyperlink r:id="rId8" w:history="1">
        <w:r w:rsidR="000225A6" w:rsidRPr="007E4FE3">
          <w:rPr>
            <w:rFonts w:ascii="Times New Roman" w:eastAsia="Times New Roman" w:hAnsi="Times New Roman"/>
            <w:color w:val="0000FF"/>
            <w:sz w:val="20"/>
            <w:szCs w:val="20"/>
            <w:u w:val="single"/>
          </w:rPr>
          <w:t>oyindamola35@yahoo.com</w:t>
        </w:r>
      </w:hyperlink>
    </w:p>
    <w:p w:rsidR="000225A6" w:rsidRPr="007E4FE3" w:rsidRDefault="000225A6" w:rsidP="00CA600E">
      <w:pPr>
        <w:snapToGrid w:val="0"/>
        <w:jc w:val="center"/>
        <w:rPr>
          <w:rFonts w:ascii="Times New Roman" w:hAnsi="Times New Roman"/>
          <w:sz w:val="20"/>
          <w:szCs w:val="20"/>
        </w:rPr>
      </w:pPr>
    </w:p>
    <w:p w:rsidR="001101D2" w:rsidRPr="007E4FE3" w:rsidRDefault="004651A5" w:rsidP="00CA600E">
      <w:pPr>
        <w:snapToGrid w:val="0"/>
        <w:jc w:val="both"/>
        <w:rPr>
          <w:rFonts w:ascii="Times New Roman" w:hAnsi="Times New Roman"/>
          <w:b/>
          <w:sz w:val="20"/>
          <w:szCs w:val="20"/>
        </w:rPr>
      </w:pPr>
      <w:r w:rsidRPr="007E4FE3">
        <w:rPr>
          <w:rFonts w:ascii="Times New Roman" w:hAnsi="Times New Roman"/>
          <w:b/>
          <w:sz w:val="20"/>
          <w:szCs w:val="20"/>
        </w:rPr>
        <w:t>A</w:t>
      </w:r>
      <w:r w:rsidR="00182750" w:rsidRPr="007E4FE3">
        <w:rPr>
          <w:rFonts w:ascii="Times New Roman" w:hAnsi="Times New Roman"/>
          <w:b/>
          <w:sz w:val="20"/>
          <w:szCs w:val="20"/>
        </w:rPr>
        <w:t>bstract:</w:t>
      </w:r>
      <w:r w:rsidR="00553972" w:rsidRPr="007E4FE3">
        <w:rPr>
          <w:rFonts w:ascii="Times New Roman" w:hAnsi="Times New Roman"/>
          <w:b/>
          <w:sz w:val="20"/>
          <w:szCs w:val="20"/>
        </w:rPr>
        <w:t xml:space="preserve"> </w:t>
      </w:r>
      <w:r w:rsidR="00423952" w:rsidRPr="007E4FE3">
        <w:rPr>
          <w:rFonts w:ascii="Times New Roman" w:hAnsi="Times New Roman"/>
          <w:sz w:val="20"/>
          <w:szCs w:val="20"/>
        </w:rPr>
        <w:t xml:space="preserve">This study was carried out to </w:t>
      </w:r>
      <w:r w:rsidR="00580D8E" w:rsidRPr="007E4FE3">
        <w:rPr>
          <w:rFonts w:ascii="Times New Roman" w:hAnsi="Times New Roman"/>
          <w:sz w:val="20"/>
          <w:szCs w:val="20"/>
        </w:rPr>
        <w:t>ident</w:t>
      </w:r>
      <w:r w:rsidR="0046724D" w:rsidRPr="007E4FE3">
        <w:rPr>
          <w:rFonts w:ascii="Times New Roman" w:hAnsi="Times New Roman"/>
          <w:sz w:val="20"/>
          <w:szCs w:val="20"/>
        </w:rPr>
        <w:t>ify the white yam varieties in the Federal Capital Territory</w:t>
      </w:r>
      <w:r w:rsidR="00B55FEF" w:rsidRPr="007E4FE3">
        <w:rPr>
          <w:rFonts w:ascii="Times New Roman" w:hAnsi="Times New Roman"/>
          <w:sz w:val="20"/>
          <w:szCs w:val="20"/>
        </w:rPr>
        <w:t xml:space="preserve"> </w:t>
      </w:r>
      <w:r w:rsidR="009C295E" w:rsidRPr="007E4FE3">
        <w:rPr>
          <w:rFonts w:ascii="Times New Roman" w:hAnsi="Times New Roman"/>
          <w:sz w:val="20"/>
          <w:szCs w:val="20"/>
        </w:rPr>
        <w:t>(FCT)</w:t>
      </w:r>
      <w:r w:rsidR="0046724D" w:rsidRPr="007E4FE3">
        <w:rPr>
          <w:rFonts w:ascii="Times New Roman" w:hAnsi="Times New Roman"/>
          <w:sz w:val="20"/>
          <w:szCs w:val="20"/>
        </w:rPr>
        <w:t xml:space="preserve">, Abuja, Nigeria </w:t>
      </w:r>
      <w:r w:rsidR="00580D8E" w:rsidRPr="007E4FE3">
        <w:rPr>
          <w:rFonts w:ascii="Times New Roman" w:hAnsi="Times New Roman"/>
          <w:sz w:val="20"/>
          <w:szCs w:val="20"/>
        </w:rPr>
        <w:t xml:space="preserve">and </w:t>
      </w:r>
      <w:r w:rsidR="00423952" w:rsidRPr="007E4FE3">
        <w:rPr>
          <w:rFonts w:ascii="Times New Roman" w:hAnsi="Times New Roman"/>
          <w:sz w:val="20"/>
          <w:szCs w:val="20"/>
        </w:rPr>
        <w:t>investigate the</w:t>
      </w:r>
      <w:r w:rsidR="00580D8E" w:rsidRPr="007E4FE3">
        <w:rPr>
          <w:rFonts w:ascii="Times New Roman" w:hAnsi="Times New Roman"/>
          <w:sz w:val="20"/>
          <w:szCs w:val="20"/>
        </w:rPr>
        <w:t>ir</w:t>
      </w:r>
      <w:r w:rsidR="00423952" w:rsidRPr="007E4FE3">
        <w:rPr>
          <w:rFonts w:ascii="Times New Roman" w:hAnsi="Times New Roman"/>
          <w:sz w:val="20"/>
          <w:szCs w:val="20"/>
        </w:rPr>
        <w:t xml:space="preserve"> morphological characteristics and diseases</w:t>
      </w:r>
      <w:r w:rsidR="0046724D" w:rsidRPr="007E4FE3">
        <w:rPr>
          <w:rFonts w:ascii="Times New Roman" w:hAnsi="Times New Roman"/>
          <w:sz w:val="20"/>
          <w:szCs w:val="20"/>
        </w:rPr>
        <w:t>. The survey resear</w:t>
      </w:r>
      <w:r w:rsidR="006D0990" w:rsidRPr="007E4FE3">
        <w:rPr>
          <w:rFonts w:ascii="Times New Roman" w:hAnsi="Times New Roman"/>
          <w:sz w:val="20"/>
          <w:szCs w:val="20"/>
        </w:rPr>
        <w:t>ch showed that out of the ten</w:t>
      </w:r>
      <w:r w:rsidR="0046724D" w:rsidRPr="007E4FE3">
        <w:rPr>
          <w:rFonts w:ascii="Times New Roman" w:hAnsi="Times New Roman"/>
          <w:sz w:val="20"/>
          <w:szCs w:val="20"/>
        </w:rPr>
        <w:t xml:space="preserve"> commonly cultivated white yam cultivars</w:t>
      </w:r>
      <w:r w:rsidR="006D0990" w:rsidRPr="007E4FE3">
        <w:rPr>
          <w:rFonts w:ascii="Times New Roman" w:hAnsi="Times New Roman"/>
          <w:sz w:val="20"/>
          <w:szCs w:val="20"/>
        </w:rPr>
        <w:t xml:space="preserve"> in the FCT, Abuja</w:t>
      </w:r>
      <w:r w:rsidR="0046724D" w:rsidRPr="007E4FE3">
        <w:rPr>
          <w:rFonts w:ascii="Times New Roman" w:hAnsi="Times New Roman"/>
          <w:sz w:val="20"/>
          <w:szCs w:val="20"/>
        </w:rPr>
        <w:t xml:space="preserve">, </w:t>
      </w:r>
      <w:proofErr w:type="spellStart"/>
      <w:r w:rsidR="008B1EA3" w:rsidRPr="007E4FE3">
        <w:rPr>
          <w:rFonts w:ascii="Times New Roman" w:hAnsi="Times New Roman"/>
          <w:i/>
          <w:sz w:val="20"/>
          <w:szCs w:val="20"/>
        </w:rPr>
        <w:t>Gwari</w:t>
      </w:r>
      <w:proofErr w:type="spellEnd"/>
      <w:r w:rsidR="008B1EA3" w:rsidRPr="007E4FE3">
        <w:rPr>
          <w:rFonts w:ascii="Times New Roman" w:hAnsi="Times New Roman"/>
          <w:sz w:val="20"/>
          <w:szCs w:val="20"/>
        </w:rPr>
        <w:t xml:space="preserve"> </w:t>
      </w:r>
      <w:r w:rsidR="006D0990" w:rsidRPr="007E4FE3">
        <w:rPr>
          <w:rFonts w:ascii="Times New Roman" w:hAnsi="Times New Roman"/>
          <w:sz w:val="20"/>
          <w:szCs w:val="20"/>
        </w:rPr>
        <w:t xml:space="preserve">and </w:t>
      </w:r>
      <w:proofErr w:type="spellStart"/>
      <w:r w:rsidR="006D0990" w:rsidRPr="007E4FE3">
        <w:rPr>
          <w:rFonts w:ascii="Times New Roman" w:hAnsi="Times New Roman"/>
          <w:i/>
          <w:sz w:val="20"/>
          <w:szCs w:val="20"/>
        </w:rPr>
        <w:t>Makakusa</w:t>
      </w:r>
      <w:proofErr w:type="spellEnd"/>
      <w:r w:rsidR="006D0990" w:rsidRPr="007E4FE3">
        <w:rPr>
          <w:rFonts w:ascii="Times New Roman" w:hAnsi="Times New Roman"/>
          <w:sz w:val="20"/>
          <w:szCs w:val="20"/>
        </w:rPr>
        <w:t xml:space="preserve"> </w:t>
      </w:r>
      <w:r w:rsidR="0046724D" w:rsidRPr="007E4FE3">
        <w:rPr>
          <w:rFonts w:ascii="Times New Roman" w:hAnsi="Times New Roman"/>
          <w:sz w:val="20"/>
          <w:szCs w:val="20"/>
        </w:rPr>
        <w:t>were the commonest</w:t>
      </w:r>
      <w:r w:rsidR="008B1EA3" w:rsidRPr="007E4FE3">
        <w:rPr>
          <w:rFonts w:ascii="Times New Roman" w:hAnsi="Times New Roman"/>
          <w:sz w:val="20"/>
          <w:szCs w:val="20"/>
        </w:rPr>
        <w:t xml:space="preserve"> </w:t>
      </w:r>
      <w:r w:rsidR="006D0990" w:rsidRPr="007E4FE3">
        <w:rPr>
          <w:rFonts w:ascii="Times New Roman" w:hAnsi="Times New Roman"/>
          <w:sz w:val="20"/>
          <w:szCs w:val="20"/>
        </w:rPr>
        <w:t xml:space="preserve">(43.60 and 41.70% respectively) </w:t>
      </w:r>
      <w:r w:rsidR="0046724D" w:rsidRPr="007E4FE3">
        <w:rPr>
          <w:rFonts w:ascii="Times New Roman" w:hAnsi="Times New Roman"/>
          <w:sz w:val="20"/>
          <w:szCs w:val="20"/>
        </w:rPr>
        <w:t>while</w:t>
      </w:r>
      <w:r w:rsidR="008B1EA3" w:rsidRPr="007E4FE3">
        <w:rPr>
          <w:rFonts w:ascii="Times New Roman" w:hAnsi="Times New Roman"/>
          <w:i/>
          <w:sz w:val="20"/>
          <w:szCs w:val="20"/>
        </w:rPr>
        <w:t xml:space="preserve"> </w:t>
      </w:r>
      <w:proofErr w:type="spellStart"/>
      <w:r w:rsidR="008B1EA3" w:rsidRPr="007E4FE3">
        <w:rPr>
          <w:rFonts w:ascii="Times New Roman" w:hAnsi="Times New Roman"/>
          <w:i/>
          <w:sz w:val="20"/>
          <w:szCs w:val="20"/>
        </w:rPr>
        <w:t>Dalunga</w:t>
      </w:r>
      <w:proofErr w:type="spellEnd"/>
      <w:r w:rsidR="008B1EA3" w:rsidRPr="007E4FE3">
        <w:rPr>
          <w:rFonts w:ascii="Times New Roman" w:hAnsi="Times New Roman"/>
          <w:sz w:val="20"/>
          <w:szCs w:val="20"/>
        </w:rPr>
        <w:t xml:space="preserve"> was the least cultivated</w:t>
      </w:r>
      <w:r w:rsidR="008D3E9E" w:rsidRPr="007E4FE3">
        <w:rPr>
          <w:rFonts w:ascii="Times New Roman" w:hAnsi="Times New Roman"/>
          <w:sz w:val="20"/>
          <w:szCs w:val="20"/>
        </w:rPr>
        <w:t xml:space="preserve"> (24.10%)</w:t>
      </w:r>
      <w:r w:rsidR="008B1EA3" w:rsidRPr="007E4FE3">
        <w:rPr>
          <w:rFonts w:ascii="Times New Roman" w:hAnsi="Times New Roman"/>
          <w:sz w:val="20"/>
          <w:szCs w:val="20"/>
        </w:rPr>
        <w:t>.</w:t>
      </w:r>
      <w:r w:rsidR="007E4FE3">
        <w:rPr>
          <w:rFonts w:ascii="Times New Roman" w:hAnsi="Times New Roman"/>
          <w:sz w:val="20"/>
          <w:szCs w:val="20"/>
        </w:rPr>
        <w:t xml:space="preserve"> </w:t>
      </w:r>
      <w:r w:rsidR="008752AC" w:rsidRPr="007E4FE3">
        <w:rPr>
          <w:rFonts w:ascii="Times New Roman" w:hAnsi="Times New Roman"/>
          <w:sz w:val="20"/>
          <w:szCs w:val="20"/>
        </w:rPr>
        <w:t xml:space="preserve">Morphologically, </w:t>
      </w:r>
      <w:proofErr w:type="spellStart"/>
      <w:r w:rsidR="008752AC" w:rsidRPr="007E4FE3">
        <w:rPr>
          <w:rFonts w:ascii="Times New Roman" w:hAnsi="Times New Roman"/>
          <w:i/>
          <w:sz w:val="20"/>
          <w:szCs w:val="20"/>
        </w:rPr>
        <w:t>Makakusa</w:t>
      </w:r>
      <w:proofErr w:type="spellEnd"/>
      <w:r w:rsidR="008752AC" w:rsidRPr="007E4FE3">
        <w:rPr>
          <w:rFonts w:ascii="Times New Roman" w:hAnsi="Times New Roman"/>
          <w:sz w:val="20"/>
          <w:szCs w:val="20"/>
        </w:rPr>
        <w:t xml:space="preserve"> has the highest weight and length while </w:t>
      </w:r>
      <w:proofErr w:type="spellStart"/>
      <w:r w:rsidR="008752AC" w:rsidRPr="007E4FE3">
        <w:rPr>
          <w:rFonts w:ascii="Times New Roman" w:hAnsi="Times New Roman"/>
          <w:sz w:val="20"/>
          <w:szCs w:val="20"/>
        </w:rPr>
        <w:t>Akuki</w:t>
      </w:r>
      <w:proofErr w:type="spellEnd"/>
      <w:r w:rsidR="008752AC" w:rsidRPr="007E4FE3">
        <w:rPr>
          <w:rFonts w:ascii="Times New Roman" w:hAnsi="Times New Roman"/>
          <w:sz w:val="20"/>
          <w:szCs w:val="20"/>
        </w:rPr>
        <w:t xml:space="preserve"> had the least weight and length among the surveyed cultivars. Dry t</w:t>
      </w:r>
      <w:r w:rsidR="005841B7" w:rsidRPr="007E4FE3">
        <w:rPr>
          <w:rFonts w:ascii="Times New Roman" w:hAnsi="Times New Roman"/>
          <w:sz w:val="20"/>
          <w:szCs w:val="20"/>
        </w:rPr>
        <w:t>uber</w:t>
      </w:r>
      <w:r w:rsidR="008B1EA3" w:rsidRPr="007E4FE3">
        <w:rPr>
          <w:rFonts w:ascii="Times New Roman" w:hAnsi="Times New Roman"/>
          <w:sz w:val="20"/>
          <w:szCs w:val="20"/>
        </w:rPr>
        <w:t xml:space="preserve"> rot disease</w:t>
      </w:r>
      <w:r w:rsidR="008752AC" w:rsidRPr="007E4FE3">
        <w:rPr>
          <w:rFonts w:ascii="Times New Roman" w:hAnsi="Times New Roman"/>
          <w:sz w:val="20"/>
          <w:szCs w:val="20"/>
        </w:rPr>
        <w:t xml:space="preserve"> caused by fungi or nematode</w:t>
      </w:r>
      <w:r w:rsidR="008B1EA3" w:rsidRPr="007E4FE3">
        <w:rPr>
          <w:rFonts w:ascii="Times New Roman" w:hAnsi="Times New Roman"/>
          <w:sz w:val="20"/>
          <w:szCs w:val="20"/>
        </w:rPr>
        <w:t xml:space="preserve"> ha</w:t>
      </w:r>
      <w:r w:rsidR="009C295E" w:rsidRPr="007E4FE3">
        <w:rPr>
          <w:rFonts w:ascii="Times New Roman" w:hAnsi="Times New Roman"/>
          <w:sz w:val="20"/>
          <w:szCs w:val="20"/>
        </w:rPr>
        <w:t>d the highest</w:t>
      </w:r>
      <w:r w:rsidR="008B1EA3" w:rsidRPr="007E4FE3">
        <w:rPr>
          <w:rFonts w:ascii="Times New Roman" w:hAnsi="Times New Roman"/>
          <w:sz w:val="20"/>
          <w:szCs w:val="20"/>
        </w:rPr>
        <w:t xml:space="preserve"> incidence</w:t>
      </w:r>
      <w:r w:rsidR="00230F96" w:rsidRPr="007E4FE3">
        <w:rPr>
          <w:rFonts w:ascii="Times New Roman" w:hAnsi="Times New Roman"/>
          <w:sz w:val="20"/>
          <w:szCs w:val="20"/>
        </w:rPr>
        <w:t xml:space="preserve"> (25.68%)</w:t>
      </w:r>
      <w:r w:rsidR="008B1EA3" w:rsidRPr="007E4FE3">
        <w:rPr>
          <w:rFonts w:ascii="Times New Roman" w:hAnsi="Times New Roman"/>
          <w:sz w:val="20"/>
          <w:szCs w:val="20"/>
        </w:rPr>
        <w:t xml:space="preserve"> on yam tubers</w:t>
      </w:r>
      <w:r w:rsidR="008752AC" w:rsidRPr="007E4FE3">
        <w:rPr>
          <w:rFonts w:ascii="Times New Roman" w:hAnsi="Times New Roman"/>
          <w:sz w:val="20"/>
          <w:szCs w:val="20"/>
        </w:rPr>
        <w:t xml:space="preserve"> in the territory</w:t>
      </w:r>
      <w:r w:rsidR="007B7DA5" w:rsidRPr="007E4FE3">
        <w:rPr>
          <w:rFonts w:ascii="Times New Roman" w:hAnsi="Times New Roman"/>
          <w:sz w:val="20"/>
          <w:szCs w:val="20"/>
        </w:rPr>
        <w:t xml:space="preserve"> while </w:t>
      </w:r>
      <w:proofErr w:type="spellStart"/>
      <w:r w:rsidR="007B7DA5" w:rsidRPr="007E4FE3">
        <w:rPr>
          <w:rFonts w:ascii="Times New Roman" w:hAnsi="Times New Roman"/>
          <w:i/>
          <w:sz w:val="20"/>
          <w:szCs w:val="20"/>
        </w:rPr>
        <w:t>Meloidogyne</w:t>
      </w:r>
      <w:proofErr w:type="spellEnd"/>
      <w:r w:rsidR="007B7DA5" w:rsidRPr="007E4FE3">
        <w:rPr>
          <w:rFonts w:ascii="Times New Roman" w:hAnsi="Times New Roman"/>
          <w:sz w:val="20"/>
          <w:szCs w:val="20"/>
        </w:rPr>
        <w:t xml:space="preserve"> tuber gall disease had the</w:t>
      </w:r>
      <w:r w:rsidR="008B1EA3" w:rsidRPr="007E4FE3">
        <w:rPr>
          <w:rFonts w:ascii="Times New Roman" w:hAnsi="Times New Roman"/>
          <w:sz w:val="20"/>
          <w:szCs w:val="20"/>
        </w:rPr>
        <w:t xml:space="preserve"> least </w:t>
      </w:r>
      <w:r w:rsidR="009C295E" w:rsidRPr="007E4FE3">
        <w:rPr>
          <w:rFonts w:ascii="Times New Roman" w:hAnsi="Times New Roman"/>
          <w:sz w:val="20"/>
          <w:szCs w:val="20"/>
        </w:rPr>
        <w:t>incidence</w:t>
      </w:r>
      <w:r w:rsidR="001D4600" w:rsidRPr="007E4FE3">
        <w:rPr>
          <w:rFonts w:ascii="Times New Roman" w:hAnsi="Times New Roman"/>
          <w:sz w:val="20"/>
          <w:szCs w:val="20"/>
        </w:rPr>
        <w:t xml:space="preserve"> </w:t>
      </w:r>
      <w:r w:rsidR="00230F96" w:rsidRPr="007E4FE3">
        <w:rPr>
          <w:rFonts w:ascii="Times New Roman" w:hAnsi="Times New Roman"/>
          <w:sz w:val="20"/>
          <w:szCs w:val="20"/>
        </w:rPr>
        <w:t>(8.40%)</w:t>
      </w:r>
      <w:r w:rsidR="009C295E" w:rsidRPr="007E4FE3">
        <w:rPr>
          <w:rFonts w:ascii="Times New Roman" w:hAnsi="Times New Roman"/>
          <w:sz w:val="20"/>
          <w:szCs w:val="20"/>
        </w:rPr>
        <w:t xml:space="preserve"> </w:t>
      </w:r>
      <w:r w:rsidR="007B7DA5" w:rsidRPr="007E4FE3">
        <w:rPr>
          <w:rFonts w:ascii="Times New Roman" w:hAnsi="Times New Roman"/>
          <w:sz w:val="20"/>
          <w:szCs w:val="20"/>
        </w:rPr>
        <w:t>but often more severe</w:t>
      </w:r>
      <w:r w:rsidR="00B55FEF" w:rsidRPr="007E4FE3">
        <w:rPr>
          <w:rFonts w:ascii="Times New Roman" w:hAnsi="Times New Roman"/>
          <w:sz w:val="20"/>
          <w:szCs w:val="20"/>
        </w:rPr>
        <w:t xml:space="preserve">. </w:t>
      </w:r>
      <w:r w:rsidR="007B7DA5" w:rsidRPr="007E4FE3">
        <w:rPr>
          <w:rFonts w:ascii="Times New Roman" w:hAnsi="Times New Roman"/>
          <w:sz w:val="20"/>
          <w:szCs w:val="20"/>
        </w:rPr>
        <w:t>D</w:t>
      </w:r>
      <w:r w:rsidR="00B55FEF" w:rsidRPr="007E4FE3">
        <w:rPr>
          <w:rFonts w:ascii="Times New Roman" w:hAnsi="Times New Roman"/>
          <w:sz w:val="20"/>
          <w:szCs w:val="20"/>
        </w:rPr>
        <w:t>etailed histological, biochemical</w:t>
      </w:r>
      <w:r w:rsidR="0026298C" w:rsidRPr="007E4FE3">
        <w:rPr>
          <w:rFonts w:ascii="Times New Roman" w:hAnsi="Times New Roman"/>
          <w:sz w:val="20"/>
          <w:szCs w:val="20"/>
        </w:rPr>
        <w:t>, pathological</w:t>
      </w:r>
      <w:r w:rsidR="00B55FEF" w:rsidRPr="007E4FE3">
        <w:rPr>
          <w:rFonts w:ascii="Times New Roman" w:hAnsi="Times New Roman"/>
          <w:sz w:val="20"/>
          <w:szCs w:val="20"/>
        </w:rPr>
        <w:t xml:space="preserve"> and nutritional studies is necessary on the </w:t>
      </w:r>
      <w:r w:rsidR="001101D2" w:rsidRPr="007E4FE3">
        <w:rPr>
          <w:rFonts w:ascii="Times New Roman" w:hAnsi="Times New Roman"/>
          <w:sz w:val="20"/>
          <w:szCs w:val="20"/>
        </w:rPr>
        <w:t xml:space="preserve">identified </w:t>
      </w:r>
      <w:r w:rsidR="007B7DA5" w:rsidRPr="007E4FE3">
        <w:rPr>
          <w:rFonts w:ascii="Times New Roman" w:hAnsi="Times New Roman"/>
          <w:sz w:val="20"/>
          <w:szCs w:val="20"/>
        </w:rPr>
        <w:t xml:space="preserve">tubers </w:t>
      </w:r>
      <w:r w:rsidR="001101D2" w:rsidRPr="007E4FE3">
        <w:rPr>
          <w:rFonts w:ascii="Times New Roman" w:hAnsi="Times New Roman"/>
          <w:sz w:val="20"/>
          <w:szCs w:val="20"/>
        </w:rPr>
        <w:t>of</w:t>
      </w:r>
      <w:r w:rsidR="00B55FEF" w:rsidRPr="007E4FE3">
        <w:rPr>
          <w:rFonts w:ascii="Times New Roman" w:hAnsi="Times New Roman"/>
          <w:sz w:val="20"/>
          <w:szCs w:val="20"/>
        </w:rPr>
        <w:t xml:space="preserve"> white yam cultivars</w:t>
      </w:r>
      <w:r w:rsidR="001101D2" w:rsidRPr="007E4FE3">
        <w:rPr>
          <w:rFonts w:ascii="Times New Roman" w:hAnsi="Times New Roman"/>
          <w:sz w:val="20"/>
          <w:szCs w:val="20"/>
        </w:rPr>
        <w:t xml:space="preserve"> in Nigeria</w:t>
      </w:r>
      <w:r w:rsidR="00B55FEF" w:rsidRPr="007E4FE3">
        <w:rPr>
          <w:rFonts w:ascii="Times New Roman" w:hAnsi="Times New Roman"/>
          <w:sz w:val="20"/>
          <w:szCs w:val="20"/>
        </w:rPr>
        <w:t>.</w:t>
      </w:r>
      <w:r w:rsidR="0099437E" w:rsidRPr="007E4FE3">
        <w:rPr>
          <w:rFonts w:ascii="Times New Roman" w:hAnsi="Times New Roman"/>
          <w:sz w:val="20"/>
          <w:szCs w:val="20"/>
        </w:rPr>
        <w:t xml:space="preserve"> </w:t>
      </w:r>
      <w:r w:rsidR="0026298C" w:rsidRPr="007E4FE3">
        <w:rPr>
          <w:rFonts w:ascii="Times New Roman" w:hAnsi="Times New Roman"/>
          <w:sz w:val="20"/>
          <w:szCs w:val="20"/>
        </w:rPr>
        <w:t>M</w:t>
      </w:r>
      <w:r w:rsidR="008B1EA3" w:rsidRPr="007E4FE3">
        <w:rPr>
          <w:rFonts w:ascii="Times New Roman" w:hAnsi="Times New Roman"/>
          <w:sz w:val="20"/>
          <w:szCs w:val="20"/>
        </w:rPr>
        <w:t>easures should be taken to prevent damages</w:t>
      </w:r>
      <w:r w:rsidR="001101D2" w:rsidRPr="007E4FE3">
        <w:rPr>
          <w:rFonts w:ascii="Times New Roman" w:hAnsi="Times New Roman"/>
          <w:sz w:val="20"/>
          <w:szCs w:val="20"/>
        </w:rPr>
        <w:t>,</w:t>
      </w:r>
      <w:r w:rsidR="004E343D" w:rsidRPr="007E4FE3">
        <w:rPr>
          <w:rFonts w:ascii="Times New Roman" w:hAnsi="Times New Roman"/>
          <w:sz w:val="20"/>
          <w:szCs w:val="20"/>
        </w:rPr>
        <w:t xml:space="preserve"> pest and disease attack</w:t>
      </w:r>
      <w:r w:rsidR="007B7DA5" w:rsidRPr="007E4FE3">
        <w:rPr>
          <w:rFonts w:ascii="Times New Roman" w:hAnsi="Times New Roman"/>
          <w:sz w:val="20"/>
          <w:szCs w:val="20"/>
        </w:rPr>
        <w:t xml:space="preserve"> on yam tubers</w:t>
      </w:r>
      <w:r w:rsidR="004E343D" w:rsidRPr="007E4FE3">
        <w:rPr>
          <w:rFonts w:ascii="Times New Roman" w:hAnsi="Times New Roman"/>
          <w:sz w:val="20"/>
          <w:szCs w:val="20"/>
        </w:rPr>
        <w:t>.</w:t>
      </w:r>
      <w:bookmarkStart w:id="0" w:name="_GoBack"/>
      <w:bookmarkEnd w:id="0"/>
    </w:p>
    <w:p w:rsidR="007C4B4D" w:rsidRPr="007E4FE3" w:rsidRDefault="00720308" w:rsidP="00CA600E">
      <w:pPr>
        <w:snapToGrid w:val="0"/>
        <w:jc w:val="both"/>
        <w:rPr>
          <w:rFonts w:ascii="Times New Roman" w:hAnsi="Times New Roman"/>
          <w:sz w:val="20"/>
          <w:szCs w:val="20"/>
          <w:lang w:eastAsia="zh-CN"/>
        </w:rPr>
      </w:pPr>
      <w:r w:rsidRPr="007E4FE3">
        <w:rPr>
          <w:rFonts w:ascii="Times New Roman" w:hAnsi="Times New Roman" w:hint="eastAsia"/>
          <w:b/>
          <w:bCs/>
          <w:sz w:val="20"/>
          <w:szCs w:val="20"/>
        </w:rPr>
        <w:t>[</w:t>
      </w:r>
      <w:proofErr w:type="spellStart"/>
      <w:r w:rsidR="00CA600E" w:rsidRPr="007E4FE3">
        <w:rPr>
          <w:rFonts w:ascii="Times New Roman" w:hAnsi="Times New Roman"/>
          <w:sz w:val="20"/>
          <w:szCs w:val="20"/>
        </w:rPr>
        <w:t>Anjorin</w:t>
      </w:r>
      <w:proofErr w:type="spellEnd"/>
      <w:r w:rsidR="00CA600E" w:rsidRPr="007E4FE3">
        <w:rPr>
          <w:rFonts w:ascii="Times New Roman" w:hAnsi="Times New Roman"/>
          <w:sz w:val="20"/>
          <w:szCs w:val="20"/>
        </w:rPr>
        <w:t xml:space="preserve"> Toba Samuel, </w:t>
      </w:r>
      <w:proofErr w:type="spellStart"/>
      <w:r w:rsidR="00CA600E" w:rsidRPr="007E4FE3">
        <w:rPr>
          <w:rFonts w:ascii="Times New Roman" w:hAnsi="Times New Roman"/>
          <w:sz w:val="20"/>
          <w:szCs w:val="20"/>
        </w:rPr>
        <w:t>Nwokocha</w:t>
      </w:r>
      <w:proofErr w:type="spellEnd"/>
      <w:r w:rsidR="00CA600E" w:rsidRPr="007E4FE3">
        <w:rPr>
          <w:rFonts w:ascii="Times New Roman" w:hAnsi="Times New Roman"/>
          <w:sz w:val="20"/>
          <w:szCs w:val="20"/>
        </w:rPr>
        <w:t xml:space="preserve"> </w:t>
      </w:r>
      <w:proofErr w:type="spellStart"/>
      <w:r w:rsidR="00CA600E" w:rsidRPr="007E4FE3">
        <w:rPr>
          <w:rFonts w:ascii="Times New Roman" w:hAnsi="Times New Roman"/>
          <w:sz w:val="20"/>
          <w:szCs w:val="20"/>
        </w:rPr>
        <w:t>Onyetugo</w:t>
      </w:r>
      <w:proofErr w:type="spellEnd"/>
      <w:r w:rsidR="00CA600E" w:rsidRPr="007E4FE3">
        <w:rPr>
          <w:rFonts w:ascii="Times New Roman" w:hAnsi="Times New Roman"/>
          <w:sz w:val="20"/>
          <w:szCs w:val="20"/>
        </w:rPr>
        <w:t xml:space="preserve"> Violet, </w:t>
      </w:r>
      <w:proofErr w:type="spellStart"/>
      <w:r w:rsidR="00CA600E" w:rsidRPr="007E4FE3">
        <w:rPr>
          <w:rFonts w:ascii="Times New Roman" w:hAnsi="Times New Roman"/>
          <w:sz w:val="20"/>
          <w:szCs w:val="20"/>
        </w:rPr>
        <w:t>Sanni</w:t>
      </w:r>
      <w:proofErr w:type="spellEnd"/>
      <w:r w:rsidR="00CA600E" w:rsidRPr="007E4FE3">
        <w:rPr>
          <w:rFonts w:ascii="Times New Roman" w:hAnsi="Times New Roman"/>
          <w:sz w:val="20"/>
          <w:szCs w:val="20"/>
        </w:rPr>
        <w:t xml:space="preserve"> </w:t>
      </w:r>
      <w:proofErr w:type="spellStart"/>
      <w:r w:rsidR="00CA600E" w:rsidRPr="007E4FE3">
        <w:rPr>
          <w:rFonts w:ascii="Times New Roman" w:hAnsi="Times New Roman"/>
          <w:sz w:val="20"/>
          <w:szCs w:val="20"/>
        </w:rPr>
        <w:t>Abdulmumin</w:t>
      </w:r>
      <w:proofErr w:type="spellEnd"/>
      <w:r w:rsidR="00CA600E" w:rsidRPr="007E4FE3">
        <w:rPr>
          <w:rFonts w:ascii="Times New Roman" w:hAnsi="Times New Roman"/>
          <w:sz w:val="20"/>
          <w:szCs w:val="20"/>
        </w:rPr>
        <w:t xml:space="preserve"> Dee</w:t>
      </w:r>
      <w:r w:rsidRPr="007E4FE3">
        <w:rPr>
          <w:rFonts w:ascii="Times New Roman" w:hAnsi="Times New Roman"/>
          <w:sz w:val="20"/>
          <w:szCs w:val="20"/>
        </w:rPr>
        <w:t>.</w:t>
      </w:r>
      <w:r w:rsidRPr="007E4FE3">
        <w:rPr>
          <w:rFonts w:ascii="Times New Roman" w:hAnsi="Times New Roman" w:hint="eastAsia"/>
          <w:b/>
          <w:bCs/>
          <w:sz w:val="20"/>
          <w:szCs w:val="20"/>
          <w:lang w:bidi="fa-IR"/>
        </w:rPr>
        <w:t xml:space="preserve"> </w:t>
      </w:r>
      <w:proofErr w:type="gramStart"/>
      <w:r w:rsidR="00CA600E" w:rsidRPr="007E4FE3">
        <w:rPr>
          <w:rFonts w:ascii="Times New Roman" w:hAnsi="Times New Roman"/>
          <w:b/>
          <w:sz w:val="20"/>
          <w:szCs w:val="20"/>
        </w:rPr>
        <w:t>Morphological characteristics and incidence of diseases on white yam (</w:t>
      </w:r>
      <w:proofErr w:type="spellStart"/>
      <w:r w:rsidR="00CA600E" w:rsidRPr="007E4FE3">
        <w:rPr>
          <w:rFonts w:ascii="Times New Roman" w:hAnsi="Times New Roman"/>
          <w:b/>
          <w:i/>
          <w:sz w:val="20"/>
          <w:szCs w:val="20"/>
        </w:rPr>
        <w:t>Dioscorea</w:t>
      </w:r>
      <w:proofErr w:type="spellEnd"/>
      <w:r w:rsidR="00CA600E" w:rsidRPr="007E4FE3">
        <w:rPr>
          <w:rFonts w:ascii="Times New Roman" w:hAnsi="Times New Roman"/>
          <w:b/>
          <w:i/>
          <w:sz w:val="20"/>
          <w:szCs w:val="20"/>
        </w:rPr>
        <w:t xml:space="preserve"> </w:t>
      </w:r>
      <w:proofErr w:type="spellStart"/>
      <w:r w:rsidR="00CA600E" w:rsidRPr="007E4FE3">
        <w:rPr>
          <w:rFonts w:ascii="Times New Roman" w:hAnsi="Times New Roman"/>
          <w:b/>
          <w:i/>
          <w:sz w:val="20"/>
          <w:szCs w:val="20"/>
        </w:rPr>
        <w:t>rotundata</w:t>
      </w:r>
      <w:proofErr w:type="spellEnd"/>
      <w:r w:rsidR="00CA600E" w:rsidRPr="007E4FE3">
        <w:rPr>
          <w:rFonts w:ascii="Times New Roman" w:hAnsi="Times New Roman"/>
          <w:b/>
          <w:sz w:val="20"/>
          <w:szCs w:val="20"/>
        </w:rPr>
        <w:t xml:space="preserve"> L. </w:t>
      </w:r>
      <w:proofErr w:type="spellStart"/>
      <w:r w:rsidR="00CA600E" w:rsidRPr="007E4FE3">
        <w:rPr>
          <w:rFonts w:ascii="Times New Roman" w:hAnsi="Times New Roman"/>
          <w:b/>
          <w:sz w:val="20"/>
          <w:szCs w:val="20"/>
        </w:rPr>
        <w:t>Poir</w:t>
      </w:r>
      <w:proofErr w:type="spellEnd"/>
      <w:r w:rsidR="00CA600E" w:rsidRPr="007E4FE3">
        <w:rPr>
          <w:rFonts w:ascii="Times New Roman" w:hAnsi="Times New Roman"/>
          <w:b/>
          <w:sz w:val="20"/>
          <w:szCs w:val="20"/>
        </w:rPr>
        <w:t>) tubers in Abuja, Nigeria</w:t>
      </w:r>
      <w:r w:rsidRPr="007E4FE3">
        <w:rPr>
          <w:rFonts w:ascii="Times New Roman" w:eastAsia="Times New Roman" w:hAnsi="Times New Roman"/>
          <w:b/>
          <w:bCs/>
          <w:sz w:val="20"/>
          <w:szCs w:val="20"/>
          <w:lang w:bidi="fa-IR"/>
        </w:rPr>
        <w:t>.</w:t>
      </w:r>
      <w:proofErr w:type="gramEnd"/>
      <w:r w:rsidRPr="007E4FE3">
        <w:rPr>
          <w:rFonts w:ascii="Times New Roman" w:hAnsi="Times New Roman" w:hint="eastAsia"/>
          <w:b/>
          <w:bCs/>
          <w:sz w:val="20"/>
          <w:szCs w:val="20"/>
        </w:rPr>
        <w:t xml:space="preserve"> </w:t>
      </w:r>
      <w:r w:rsidRPr="007E4FE3">
        <w:rPr>
          <w:rFonts w:ascii="Times New Roman" w:eastAsia="Times New Roman" w:hAnsi="Times New Roman"/>
          <w:bCs/>
          <w:i/>
          <w:sz w:val="20"/>
          <w:szCs w:val="20"/>
        </w:rPr>
        <w:t xml:space="preserve">Nat </w:t>
      </w:r>
      <w:proofErr w:type="spellStart"/>
      <w:r w:rsidRPr="007E4FE3">
        <w:rPr>
          <w:rFonts w:ascii="Times New Roman" w:eastAsia="Times New Roman" w:hAnsi="Times New Roman"/>
          <w:bCs/>
          <w:i/>
          <w:sz w:val="20"/>
          <w:szCs w:val="20"/>
        </w:rPr>
        <w:t>Sci</w:t>
      </w:r>
      <w:proofErr w:type="spellEnd"/>
      <w:r w:rsidRPr="007E4FE3">
        <w:rPr>
          <w:rFonts w:ascii="Times New Roman" w:hAnsi="Times New Roman" w:hint="eastAsia"/>
          <w:bCs/>
          <w:i/>
          <w:sz w:val="20"/>
          <w:szCs w:val="20"/>
        </w:rPr>
        <w:t xml:space="preserve"> </w:t>
      </w:r>
      <w:r w:rsidRPr="007E4FE3">
        <w:rPr>
          <w:rFonts w:ascii="Times New Roman" w:hAnsi="Times New Roman"/>
          <w:sz w:val="20"/>
          <w:szCs w:val="20"/>
        </w:rPr>
        <w:t>201</w:t>
      </w:r>
      <w:r w:rsidRPr="007E4FE3">
        <w:rPr>
          <w:rFonts w:ascii="Times New Roman" w:hAnsi="Times New Roman" w:hint="eastAsia"/>
          <w:sz w:val="20"/>
          <w:szCs w:val="20"/>
        </w:rPr>
        <w:t>4</w:t>
      </w:r>
      <w:proofErr w:type="gramStart"/>
      <w:r w:rsidRPr="007E4FE3">
        <w:rPr>
          <w:rFonts w:ascii="Times New Roman" w:hAnsi="Times New Roman"/>
          <w:sz w:val="20"/>
          <w:szCs w:val="20"/>
        </w:rPr>
        <w:t>;1</w:t>
      </w:r>
      <w:r w:rsidRPr="007E4FE3">
        <w:rPr>
          <w:rFonts w:ascii="Times New Roman" w:hAnsi="Times New Roman" w:hint="eastAsia"/>
          <w:sz w:val="20"/>
          <w:szCs w:val="20"/>
        </w:rPr>
        <w:t>2</w:t>
      </w:r>
      <w:proofErr w:type="gramEnd"/>
      <w:r w:rsidRPr="007E4FE3">
        <w:rPr>
          <w:rFonts w:ascii="Times New Roman" w:hAnsi="Times New Roman"/>
          <w:sz w:val="20"/>
          <w:szCs w:val="20"/>
        </w:rPr>
        <w:t>(</w:t>
      </w:r>
      <w:r w:rsidRPr="007E4FE3">
        <w:rPr>
          <w:rFonts w:ascii="Times New Roman" w:hAnsi="Times New Roman" w:hint="eastAsia"/>
          <w:sz w:val="20"/>
          <w:szCs w:val="20"/>
        </w:rPr>
        <w:t>7</w:t>
      </w:r>
      <w:r w:rsidRPr="007E4FE3">
        <w:rPr>
          <w:rFonts w:ascii="Times New Roman" w:hAnsi="Times New Roman"/>
          <w:sz w:val="20"/>
          <w:szCs w:val="20"/>
        </w:rPr>
        <w:t>):</w:t>
      </w:r>
      <w:r w:rsidR="001C4748" w:rsidRPr="007E4FE3">
        <w:rPr>
          <w:rFonts w:ascii="Times New Roman" w:hAnsi="Times New Roman"/>
          <w:noProof/>
          <w:color w:val="000000"/>
          <w:sz w:val="20"/>
          <w:szCs w:val="20"/>
        </w:rPr>
        <w:t>58</w:t>
      </w:r>
      <w:r w:rsidRPr="007E4FE3">
        <w:rPr>
          <w:rFonts w:ascii="Times New Roman" w:hAnsi="Times New Roman"/>
          <w:color w:val="000000"/>
          <w:sz w:val="20"/>
          <w:szCs w:val="20"/>
        </w:rPr>
        <w:t>-</w:t>
      </w:r>
      <w:r w:rsidR="001C4748" w:rsidRPr="007E4FE3">
        <w:rPr>
          <w:rFonts w:ascii="Times New Roman" w:hAnsi="Times New Roman"/>
          <w:noProof/>
          <w:color w:val="000000"/>
          <w:sz w:val="20"/>
          <w:szCs w:val="20"/>
        </w:rPr>
        <w:t>65</w:t>
      </w:r>
      <w:r w:rsidRPr="007E4FE3">
        <w:rPr>
          <w:rFonts w:ascii="Times New Roman" w:hAnsi="Times New Roman"/>
          <w:sz w:val="20"/>
          <w:szCs w:val="20"/>
        </w:rPr>
        <w:t>]</w:t>
      </w:r>
      <w:r w:rsidRPr="007E4FE3">
        <w:rPr>
          <w:rFonts w:ascii="Times New Roman" w:hAnsi="Times New Roman" w:hint="eastAsia"/>
          <w:sz w:val="20"/>
          <w:szCs w:val="20"/>
        </w:rPr>
        <w:t>.</w:t>
      </w:r>
      <w:r w:rsidRPr="007E4FE3">
        <w:rPr>
          <w:rFonts w:ascii="Times New Roman" w:hAnsi="Times New Roman"/>
          <w:sz w:val="20"/>
          <w:szCs w:val="20"/>
        </w:rPr>
        <w:t xml:space="preserve"> (ISSN: 1545-0740).</w:t>
      </w:r>
      <w:r w:rsidRPr="007E4FE3">
        <w:rPr>
          <w:rFonts w:ascii="Times New Roman" w:hAnsi="Times New Roman"/>
          <w:color w:val="0000FF"/>
          <w:sz w:val="20"/>
          <w:szCs w:val="20"/>
        </w:rPr>
        <w:t xml:space="preserve"> </w:t>
      </w:r>
      <w:hyperlink r:id="rId9" w:history="1">
        <w:r w:rsidRPr="007E4FE3">
          <w:rPr>
            <w:rStyle w:val="Hyperlink"/>
            <w:rFonts w:ascii="Times New Roman" w:hAnsi="Times New Roman"/>
            <w:sz w:val="20"/>
            <w:szCs w:val="20"/>
          </w:rPr>
          <w:t>http://www.sciencepub.net/nature</w:t>
        </w:r>
      </w:hyperlink>
      <w:r w:rsidRPr="007E4FE3">
        <w:rPr>
          <w:rFonts w:ascii="Times New Roman" w:hAnsi="Times New Roman"/>
          <w:sz w:val="20"/>
          <w:szCs w:val="20"/>
        </w:rPr>
        <w:t>.</w:t>
      </w:r>
      <w:r w:rsidRPr="007E4FE3">
        <w:rPr>
          <w:rFonts w:ascii="Times New Roman" w:hAnsi="Times New Roman" w:hint="eastAsia"/>
          <w:sz w:val="20"/>
          <w:szCs w:val="20"/>
        </w:rPr>
        <w:t xml:space="preserve"> </w:t>
      </w:r>
      <w:r w:rsidR="00CA600E" w:rsidRPr="007E4FE3">
        <w:rPr>
          <w:rFonts w:ascii="Times New Roman" w:hAnsi="Times New Roman" w:hint="eastAsia"/>
          <w:sz w:val="20"/>
          <w:szCs w:val="20"/>
          <w:lang w:eastAsia="zh-CN"/>
        </w:rPr>
        <w:t>10</w:t>
      </w:r>
    </w:p>
    <w:p w:rsidR="00CA600E" w:rsidRPr="007E4FE3" w:rsidRDefault="00CA600E" w:rsidP="00CA600E">
      <w:pPr>
        <w:snapToGrid w:val="0"/>
        <w:jc w:val="both"/>
        <w:rPr>
          <w:rFonts w:ascii="Times New Roman" w:hAnsi="Times New Roman"/>
          <w:sz w:val="20"/>
          <w:szCs w:val="20"/>
          <w:lang w:eastAsia="zh-CN"/>
        </w:rPr>
      </w:pPr>
    </w:p>
    <w:p w:rsidR="005C578F" w:rsidRPr="007E4FE3" w:rsidRDefault="005C578F" w:rsidP="00CA600E">
      <w:pPr>
        <w:snapToGrid w:val="0"/>
        <w:jc w:val="both"/>
        <w:rPr>
          <w:rFonts w:ascii="Times New Roman" w:hAnsi="Times New Roman"/>
          <w:b/>
          <w:sz w:val="20"/>
          <w:szCs w:val="20"/>
        </w:rPr>
      </w:pPr>
      <w:r w:rsidRPr="007E4FE3">
        <w:rPr>
          <w:rFonts w:ascii="Times New Roman" w:hAnsi="Times New Roman"/>
          <w:b/>
          <w:sz w:val="20"/>
          <w:szCs w:val="20"/>
        </w:rPr>
        <w:t xml:space="preserve">Key words: </w:t>
      </w:r>
      <w:r w:rsidRPr="007E4FE3">
        <w:rPr>
          <w:rFonts w:ascii="Times New Roman" w:hAnsi="Times New Roman"/>
          <w:sz w:val="20"/>
          <w:szCs w:val="20"/>
        </w:rPr>
        <w:t>Morphology, incidence, severity, diseases, white yam tuber, Abuja-Nigeria</w:t>
      </w:r>
    </w:p>
    <w:p w:rsidR="00340DFF" w:rsidRPr="007E4FE3" w:rsidRDefault="00340DFF" w:rsidP="00CA600E">
      <w:pPr>
        <w:snapToGrid w:val="0"/>
        <w:jc w:val="both"/>
        <w:rPr>
          <w:rFonts w:ascii="Times New Roman" w:hAnsi="Times New Roman"/>
          <w:b/>
          <w:sz w:val="20"/>
          <w:szCs w:val="20"/>
          <w:lang w:eastAsia="zh-CN"/>
        </w:rPr>
      </w:pPr>
    </w:p>
    <w:p w:rsidR="00340DFF" w:rsidRPr="007E4FE3" w:rsidRDefault="00340DFF" w:rsidP="00CA600E">
      <w:pPr>
        <w:snapToGrid w:val="0"/>
        <w:jc w:val="both"/>
        <w:rPr>
          <w:rFonts w:ascii="Times New Roman" w:hAnsi="Times New Roman"/>
          <w:b/>
          <w:sz w:val="20"/>
          <w:szCs w:val="20"/>
          <w:lang w:eastAsia="zh-CN"/>
        </w:rPr>
        <w:sectPr w:rsidR="00340DFF" w:rsidRPr="007E4FE3" w:rsidSect="001C4748">
          <w:headerReference w:type="default" r:id="rId10"/>
          <w:footerReference w:type="default" r:id="rId11"/>
          <w:type w:val="continuous"/>
          <w:pgSz w:w="12240" w:h="15840" w:code="1"/>
          <w:pgMar w:top="1440" w:right="1440" w:bottom="1440" w:left="1440" w:header="720" w:footer="720" w:gutter="0"/>
          <w:pgNumType w:start="58"/>
          <w:cols w:space="708"/>
          <w:docGrid w:linePitch="360"/>
        </w:sectPr>
      </w:pPr>
    </w:p>
    <w:p w:rsidR="008B1EA3" w:rsidRPr="007E4FE3" w:rsidRDefault="008B1EA3" w:rsidP="00CA600E">
      <w:pPr>
        <w:pStyle w:val="ListParagraph"/>
        <w:numPr>
          <w:ilvl w:val="0"/>
          <w:numId w:val="7"/>
        </w:numPr>
        <w:snapToGrid w:val="0"/>
        <w:ind w:left="0" w:firstLine="0"/>
        <w:jc w:val="both"/>
        <w:rPr>
          <w:rFonts w:ascii="Times New Roman" w:hAnsi="Times New Roman"/>
          <w:b/>
          <w:sz w:val="20"/>
          <w:szCs w:val="20"/>
        </w:rPr>
      </w:pPr>
      <w:r w:rsidRPr="007E4FE3">
        <w:rPr>
          <w:rFonts w:ascii="Times New Roman" w:hAnsi="Times New Roman"/>
          <w:b/>
          <w:sz w:val="20"/>
          <w:szCs w:val="20"/>
        </w:rPr>
        <w:lastRenderedPageBreak/>
        <w:t>I</w:t>
      </w:r>
      <w:r w:rsidR="00553972" w:rsidRPr="007E4FE3">
        <w:rPr>
          <w:rFonts w:ascii="Times New Roman" w:hAnsi="Times New Roman"/>
          <w:b/>
          <w:sz w:val="20"/>
          <w:szCs w:val="20"/>
        </w:rPr>
        <w:t>ntroduction</w:t>
      </w:r>
    </w:p>
    <w:p w:rsidR="0030035A" w:rsidRPr="007E4FE3" w:rsidRDefault="004A7C36" w:rsidP="00CA600E">
      <w:pPr>
        <w:snapToGrid w:val="0"/>
        <w:ind w:firstLine="425"/>
        <w:jc w:val="both"/>
        <w:rPr>
          <w:rFonts w:ascii="Times New Roman" w:hAnsi="Times New Roman"/>
          <w:sz w:val="20"/>
          <w:szCs w:val="20"/>
        </w:rPr>
      </w:pPr>
      <w:r w:rsidRPr="007E4FE3">
        <w:rPr>
          <w:rFonts w:ascii="Times New Roman" w:hAnsi="Times New Roman"/>
          <w:sz w:val="20"/>
          <w:szCs w:val="20"/>
        </w:rPr>
        <w:t>White yam</w:t>
      </w:r>
      <w:r w:rsidRPr="007E4FE3">
        <w:rPr>
          <w:rFonts w:ascii="Times New Roman" w:hAnsi="Times New Roman"/>
          <w:i/>
          <w:sz w:val="20"/>
          <w:szCs w:val="20"/>
        </w:rPr>
        <w:t xml:space="preserve"> (</w:t>
      </w:r>
      <w:proofErr w:type="spellStart"/>
      <w:r w:rsidR="0058200E" w:rsidRPr="007E4FE3">
        <w:rPr>
          <w:rFonts w:ascii="Times New Roman" w:hAnsi="Times New Roman"/>
          <w:i/>
          <w:sz w:val="20"/>
          <w:szCs w:val="20"/>
        </w:rPr>
        <w:t>D</w:t>
      </w:r>
      <w:r w:rsidRPr="007E4FE3">
        <w:rPr>
          <w:rFonts w:ascii="Times New Roman" w:hAnsi="Times New Roman"/>
          <w:i/>
          <w:sz w:val="20"/>
          <w:szCs w:val="20"/>
        </w:rPr>
        <w:t>ioscorea</w:t>
      </w:r>
      <w:proofErr w:type="spellEnd"/>
      <w:r w:rsidRPr="007E4FE3">
        <w:rPr>
          <w:rFonts w:ascii="Times New Roman" w:hAnsi="Times New Roman"/>
          <w:i/>
          <w:sz w:val="20"/>
          <w:szCs w:val="20"/>
        </w:rPr>
        <w:t xml:space="preserve"> </w:t>
      </w:r>
      <w:proofErr w:type="spellStart"/>
      <w:r w:rsidR="0058200E" w:rsidRPr="007E4FE3">
        <w:rPr>
          <w:rFonts w:ascii="Times New Roman" w:hAnsi="Times New Roman"/>
          <w:i/>
          <w:sz w:val="20"/>
          <w:szCs w:val="20"/>
        </w:rPr>
        <w:t>rotundata</w:t>
      </w:r>
      <w:proofErr w:type="spellEnd"/>
      <w:r w:rsidRPr="007E4FE3">
        <w:rPr>
          <w:rFonts w:ascii="Times New Roman" w:hAnsi="Times New Roman"/>
          <w:i/>
          <w:sz w:val="20"/>
          <w:szCs w:val="20"/>
        </w:rPr>
        <w:t xml:space="preserve"> </w:t>
      </w:r>
      <w:r w:rsidRPr="007E4FE3">
        <w:rPr>
          <w:rFonts w:ascii="Times New Roman" w:hAnsi="Times New Roman"/>
          <w:sz w:val="20"/>
          <w:szCs w:val="20"/>
        </w:rPr>
        <w:t xml:space="preserve">L. </w:t>
      </w:r>
      <w:proofErr w:type="spellStart"/>
      <w:r w:rsidRPr="007E4FE3">
        <w:rPr>
          <w:rFonts w:ascii="Times New Roman" w:hAnsi="Times New Roman"/>
          <w:sz w:val="20"/>
          <w:szCs w:val="20"/>
        </w:rPr>
        <w:t>Poir</w:t>
      </w:r>
      <w:proofErr w:type="spellEnd"/>
      <w:r w:rsidRPr="007E4FE3">
        <w:rPr>
          <w:rFonts w:ascii="Times New Roman" w:hAnsi="Times New Roman"/>
          <w:i/>
          <w:sz w:val="20"/>
          <w:szCs w:val="20"/>
        </w:rPr>
        <w:t>)</w:t>
      </w:r>
      <w:r w:rsidR="0058200E" w:rsidRPr="007E4FE3">
        <w:rPr>
          <w:rFonts w:ascii="Times New Roman" w:hAnsi="Times New Roman"/>
          <w:sz w:val="20"/>
          <w:szCs w:val="20"/>
        </w:rPr>
        <w:t xml:space="preserve"> </w:t>
      </w:r>
      <w:r w:rsidRPr="007E4FE3">
        <w:rPr>
          <w:rFonts w:ascii="Times New Roman" w:hAnsi="Times New Roman"/>
          <w:sz w:val="20"/>
          <w:szCs w:val="20"/>
        </w:rPr>
        <w:t xml:space="preserve">Family </w:t>
      </w:r>
      <w:proofErr w:type="spellStart"/>
      <w:r w:rsidRPr="007E4FE3">
        <w:rPr>
          <w:rFonts w:ascii="Times New Roman" w:hAnsi="Times New Roman"/>
          <w:sz w:val="20"/>
          <w:szCs w:val="20"/>
        </w:rPr>
        <w:t>Dioscoreaceae</w:t>
      </w:r>
      <w:proofErr w:type="spellEnd"/>
      <w:r w:rsidRPr="007E4FE3">
        <w:rPr>
          <w:rFonts w:ascii="Times New Roman" w:hAnsi="Times New Roman"/>
          <w:sz w:val="20"/>
          <w:szCs w:val="20"/>
        </w:rPr>
        <w:t xml:space="preserve"> </w:t>
      </w:r>
      <w:r w:rsidR="0058200E" w:rsidRPr="007E4FE3">
        <w:rPr>
          <w:rFonts w:ascii="Times New Roman" w:hAnsi="Times New Roman"/>
          <w:sz w:val="20"/>
          <w:szCs w:val="20"/>
        </w:rPr>
        <w:t xml:space="preserve">is native to </w:t>
      </w:r>
      <w:r w:rsidR="00833DCB" w:rsidRPr="007E4FE3">
        <w:rPr>
          <w:rFonts w:ascii="Times New Roman" w:hAnsi="Times New Roman"/>
          <w:sz w:val="20"/>
          <w:szCs w:val="20"/>
        </w:rPr>
        <w:t>West</w:t>
      </w:r>
      <w:r w:rsidR="0058200E" w:rsidRPr="007E4FE3">
        <w:rPr>
          <w:rFonts w:ascii="Times New Roman" w:hAnsi="Times New Roman"/>
          <w:sz w:val="20"/>
          <w:szCs w:val="20"/>
        </w:rPr>
        <w:t xml:space="preserve"> Africa, but it does not occur in the wild, and is probably developed in cultivation from </w:t>
      </w:r>
      <w:r w:rsidRPr="007E4FE3">
        <w:rPr>
          <w:rFonts w:ascii="Times New Roman" w:hAnsi="Times New Roman"/>
          <w:sz w:val="20"/>
          <w:szCs w:val="20"/>
        </w:rPr>
        <w:t xml:space="preserve">the wild species - </w:t>
      </w:r>
      <w:r w:rsidR="001C0D3C" w:rsidRPr="007E4FE3">
        <w:rPr>
          <w:rFonts w:ascii="Times New Roman" w:hAnsi="Times New Roman"/>
          <w:i/>
          <w:sz w:val="20"/>
          <w:szCs w:val="20"/>
        </w:rPr>
        <w:t xml:space="preserve">D. </w:t>
      </w:r>
      <w:proofErr w:type="spellStart"/>
      <w:r w:rsidR="001C0D3C" w:rsidRPr="007E4FE3">
        <w:rPr>
          <w:rFonts w:ascii="Times New Roman" w:hAnsi="Times New Roman"/>
          <w:i/>
          <w:sz w:val="20"/>
          <w:szCs w:val="20"/>
        </w:rPr>
        <w:t>pr</w:t>
      </w:r>
      <w:r w:rsidR="0058200E" w:rsidRPr="007E4FE3">
        <w:rPr>
          <w:rFonts w:ascii="Times New Roman" w:hAnsi="Times New Roman"/>
          <w:i/>
          <w:sz w:val="20"/>
          <w:szCs w:val="20"/>
        </w:rPr>
        <w:t>a</w:t>
      </w:r>
      <w:r w:rsidR="001C0D3C" w:rsidRPr="007E4FE3">
        <w:rPr>
          <w:rFonts w:ascii="Times New Roman" w:hAnsi="Times New Roman"/>
          <w:i/>
          <w:sz w:val="20"/>
          <w:szCs w:val="20"/>
        </w:rPr>
        <w:t>e</w:t>
      </w:r>
      <w:r w:rsidR="0058200E" w:rsidRPr="007E4FE3">
        <w:rPr>
          <w:rFonts w:ascii="Times New Roman" w:hAnsi="Times New Roman"/>
          <w:i/>
          <w:sz w:val="20"/>
          <w:szCs w:val="20"/>
        </w:rPr>
        <w:t>chensilis</w:t>
      </w:r>
      <w:proofErr w:type="spellEnd"/>
      <w:r w:rsidR="0058200E" w:rsidRPr="007E4FE3">
        <w:rPr>
          <w:rFonts w:ascii="Times New Roman" w:hAnsi="Times New Roman"/>
          <w:i/>
          <w:sz w:val="20"/>
          <w:szCs w:val="20"/>
        </w:rPr>
        <w:t xml:space="preserve"> </w:t>
      </w:r>
      <w:proofErr w:type="spellStart"/>
      <w:r w:rsidR="0058200E" w:rsidRPr="007E4FE3">
        <w:rPr>
          <w:rFonts w:ascii="Times New Roman" w:hAnsi="Times New Roman"/>
          <w:sz w:val="20"/>
          <w:szCs w:val="20"/>
        </w:rPr>
        <w:t>Benth</w:t>
      </w:r>
      <w:proofErr w:type="spellEnd"/>
      <w:r w:rsidR="0058200E" w:rsidRPr="007E4FE3">
        <w:rPr>
          <w:rFonts w:ascii="Times New Roman" w:hAnsi="Times New Roman"/>
          <w:sz w:val="20"/>
          <w:szCs w:val="20"/>
        </w:rPr>
        <w:t>.</w:t>
      </w:r>
      <w:r w:rsidR="007E4FE3">
        <w:rPr>
          <w:rFonts w:ascii="Times New Roman" w:hAnsi="Times New Roman"/>
          <w:sz w:val="20"/>
          <w:szCs w:val="20"/>
        </w:rPr>
        <w:t xml:space="preserve"> </w:t>
      </w:r>
      <w:r w:rsidR="00852A99" w:rsidRPr="007E4FE3">
        <w:rPr>
          <w:rFonts w:ascii="Times New Roman" w:hAnsi="Times New Roman"/>
          <w:i/>
          <w:sz w:val="20"/>
          <w:szCs w:val="20"/>
        </w:rPr>
        <w:t xml:space="preserve">D. </w:t>
      </w:r>
      <w:proofErr w:type="spellStart"/>
      <w:r w:rsidR="00852A99" w:rsidRPr="007E4FE3">
        <w:rPr>
          <w:rFonts w:ascii="Times New Roman" w:hAnsi="Times New Roman"/>
          <w:i/>
          <w:sz w:val="20"/>
          <w:szCs w:val="20"/>
        </w:rPr>
        <w:t>rotundata</w:t>
      </w:r>
      <w:proofErr w:type="spellEnd"/>
      <w:r w:rsidR="00852A99" w:rsidRPr="007E4FE3">
        <w:rPr>
          <w:rFonts w:ascii="Times New Roman" w:hAnsi="Times New Roman"/>
          <w:sz w:val="20"/>
          <w:szCs w:val="20"/>
        </w:rPr>
        <w:t xml:space="preserve"> </w:t>
      </w:r>
      <w:proofErr w:type="spellStart"/>
      <w:r w:rsidR="00852A99" w:rsidRPr="007E4FE3">
        <w:rPr>
          <w:rFonts w:ascii="Times New Roman" w:hAnsi="Times New Roman"/>
          <w:sz w:val="20"/>
          <w:szCs w:val="20"/>
        </w:rPr>
        <w:t>Poir</w:t>
      </w:r>
      <w:proofErr w:type="spellEnd"/>
      <w:r w:rsidR="00852A99" w:rsidRPr="007E4FE3">
        <w:rPr>
          <w:rFonts w:ascii="Times New Roman" w:hAnsi="Times New Roman"/>
          <w:sz w:val="20"/>
          <w:szCs w:val="20"/>
        </w:rPr>
        <w:t xml:space="preserve"> is grown on a greater acreage than any other cultivars</w:t>
      </w:r>
      <w:r w:rsidRPr="007E4FE3">
        <w:rPr>
          <w:rFonts w:ascii="Times New Roman" w:hAnsi="Times New Roman"/>
          <w:sz w:val="20"/>
          <w:szCs w:val="20"/>
        </w:rPr>
        <w:t xml:space="preserve"> in West Africa</w:t>
      </w:r>
      <w:r w:rsidR="00852A99" w:rsidRPr="007E4FE3">
        <w:rPr>
          <w:rFonts w:ascii="Times New Roman" w:hAnsi="Times New Roman"/>
          <w:sz w:val="20"/>
          <w:szCs w:val="20"/>
        </w:rPr>
        <w:t>.</w:t>
      </w:r>
      <w:r w:rsidRPr="007E4FE3">
        <w:rPr>
          <w:rFonts w:ascii="Times New Roman" w:hAnsi="Times New Roman"/>
          <w:i/>
          <w:sz w:val="20"/>
          <w:szCs w:val="20"/>
        </w:rPr>
        <w:t xml:space="preserve"> </w:t>
      </w:r>
      <w:r w:rsidRPr="007E4FE3">
        <w:rPr>
          <w:rFonts w:ascii="Times New Roman" w:hAnsi="Times New Roman"/>
          <w:sz w:val="20"/>
          <w:szCs w:val="20"/>
        </w:rPr>
        <w:t xml:space="preserve">Other popular </w:t>
      </w:r>
      <w:r w:rsidR="001C0D3C" w:rsidRPr="007E4FE3">
        <w:rPr>
          <w:rFonts w:ascii="Times New Roman" w:hAnsi="Times New Roman"/>
          <w:sz w:val="20"/>
          <w:szCs w:val="20"/>
        </w:rPr>
        <w:t xml:space="preserve">cultivated </w:t>
      </w:r>
      <w:r w:rsidRPr="007E4FE3">
        <w:rPr>
          <w:rFonts w:ascii="Times New Roman" w:hAnsi="Times New Roman"/>
          <w:sz w:val="20"/>
          <w:szCs w:val="20"/>
        </w:rPr>
        <w:t xml:space="preserve">yam species </w:t>
      </w:r>
      <w:r w:rsidR="001C0D3C" w:rsidRPr="007E4FE3">
        <w:rPr>
          <w:rFonts w:ascii="Times New Roman" w:hAnsi="Times New Roman"/>
          <w:sz w:val="20"/>
          <w:szCs w:val="20"/>
        </w:rPr>
        <w:t xml:space="preserve">in Nigeria </w:t>
      </w:r>
      <w:r w:rsidRPr="007E4FE3">
        <w:rPr>
          <w:rFonts w:ascii="Times New Roman" w:hAnsi="Times New Roman"/>
          <w:sz w:val="20"/>
          <w:szCs w:val="20"/>
        </w:rPr>
        <w:t xml:space="preserve">are </w:t>
      </w:r>
      <w:r w:rsidRPr="007E4FE3">
        <w:rPr>
          <w:rFonts w:ascii="Times New Roman" w:hAnsi="Times New Roman"/>
          <w:i/>
          <w:sz w:val="20"/>
          <w:szCs w:val="20"/>
        </w:rPr>
        <w:t xml:space="preserve">D. </w:t>
      </w:r>
      <w:proofErr w:type="spellStart"/>
      <w:r w:rsidRPr="007E4FE3">
        <w:rPr>
          <w:rFonts w:ascii="Times New Roman" w:hAnsi="Times New Roman"/>
          <w:i/>
          <w:sz w:val="20"/>
          <w:szCs w:val="20"/>
        </w:rPr>
        <w:t>cayenensis</w:t>
      </w:r>
      <w:proofErr w:type="spellEnd"/>
      <w:r w:rsidRPr="007E4FE3">
        <w:rPr>
          <w:rFonts w:ascii="Times New Roman" w:hAnsi="Times New Roman"/>
          <w:sz w:val="20"/>
          <w:szCs w:val="20"/>
        </w:rPr>
        <w:t xml:space="preserve"> Lam</w:t>
      </w:r>
      <w:r w:rsidR="008A0EDC" w:rsidRPr="007E4FE3">
        <w:rPr>
          <w:rFonts w:ascii="Times New Roman" w:hAnsi="Times New Roman"/>
          <w:sz w:val="20"/>
          <w:szCs w:val="20"/>
        </w:rPr>
        <w:t>.</w:t>
      </w:r>
      <w:r w:rsidRPr="007E4FE3">
        <w:rPr>
          <w:rFonts w:ascii="Times New Roman" w:hAnsi="Times New Roman"/>
          <w:sz w:val="20"/>
          <w:szCs w:val="20"/>
        </w:rPr>
        <w:t xml:space="preserve"> (yellow yam) and </w:t>
      </w:r>
      <w:r w:rsidRPr="007E4FE3">
        <w:rPr>
          <w:rFonts w:ascii="Times New Roman" w:hAnsi="Times New Roman"/>
          <w:i/>
          <w:sz w:val="20"/>
          <w:szCs w:val="20"/>
        </w:rPr>
        <w:t xml:space="preserve">D. </w:t>
      </w:r>
      <w:proofErr w:type="spellStart"/>
      <w:r w:rsidRPr="007E4FE3">
        <w:rPr>
          <w:rFonts w:ascii="Times New Roman" w:hAnsi="Times New Roman"/>
          <w:i/>
          <w:sz w:val="20"/>
          <w:szCs w:val="20"/>
        </w:rPr>
        <w:t>alata</w:t>
      </w:r>
      <w:proofErr w:type="spellEnd"/>
      <w:r w:rsidRPr="007E4FE3">
        <w:rPr>
          <w:rFonts w:ascii="Times New Roman" w:hAnsi="Times New Roman"/>
          <w:sz w:val="20"/>
          <w:szCs w:val="20"/>
        </w:rPr>
        <w:t xml:space="preserve"> L. (water yam) </w:t>
      </w:r>
      <w:r w:rsidRPr="007E4FE3">
        <w:rPr>
          <w:rFonts w:ascii="Times New Roman" w:hAnsi="Times New Roman"/>
          <w:b/>
          <w:sz w:val="20"/>
          <w:szCs w:val="20"/>
        </w:rPr>
        <w:t>(</w:t>
      </w:r>
      <w:proofErr w:type="spellStart"/>
      <w:r w:rsidRPr="007E4FE3">
        <w:rPr>
          <w:rFonts w:ascii="Times New Roman" w:hAnsi="Times New Roman"/>
          <w:b/>
          <w:sz w:val="20"/>
          <w:szCs w:val="20"/>
        </w:rPr>
        <w:t>Amusa</w:t>
      </w:r>
      <w:proofErr w:type="spellEnd"/>
      <w:r w:rsidRPr="007E4FE3">
        <w:rPr>
          <w:rFonts w:ascii="Times New Roman" w:hAnsi="Times New Roman"/>
          <w:b/>
          <w:sz w:val="20"/>
          <w:szCs w:val="20"/>
        </w:rPr>
        <w:t>, 1999)</w:t>
      </w:r>
      <w:r w:rsidRPr="007E4FE3">
        <w:rPr>
          <w:rFonts w:ascii="Times New Roman" w:hAnsi="Times New Roman"/>
          <w:sz w:val="20"/>
          <w:szCs w:val="20"/>
        </w:rPr>
        <w:t>.</w:t>
      </w:r>
      <w:r w:rsidR="00852A99" w:rsidRPr="007E4FE3">
        <w:rPr>
          <w:rFonts w:ascii="Times New Roman" w:hAnsi="Times New Roman"/>
          <w:sz w:val="20"/>
          <w:szCs w:val="20"/>
        </w:rPr>
        <w:t xml:space="preserve"> The </w:t>
      </w:r>
      <w:r w:rsidR="00107CAA" w:rsidRPr="007E4FE3">
        <w:rPr>
          <w:rFonts w:ascii="Times New Roman" w:hAnsi="Times New Roman"/>
          <w:sz w:val="20"/>
          <w:szCs w:val="20"/>
        </w:rPr>
        <w:t xml:space="preserve">white yam </w:t>
      </w:r>
      <w:r w:rsidR="00852A99" w:rsidRPr="007E4FE3">
        <w:rPr>
          <w:rFonts w:ascii="Times New Roman" w:hAnsi="Times New Roman"/>
          <w:sz w:val="20"/>
          <w:szCs w:val="20"/>
        </w:rPr>
        <w:t xml:space="preserve">tuber is more or less cylindrical in shape. The skin of the tuber is smooth and brown, while the flesh is usually white and firm. Starch grains in the tuber are large and ovoid </w:t>
      </w:r>
      <w:r w:rsidR="00852A99" w:rsidRPr="007E4FE3">
        <w:rPr>
          <w:rFonts w:ascii="Times New Roman" w:hAnsi="Times New Roman"/>
          <w:b/>
          <w:sz w:val="20"/>
          <w:szCs w:val="20"/>
        </w:rPr>
        <w:t>(</w:t>
      </w:r>
      <w:proofErr w:type="spellStart"/>
      <w:r w:rsidR="00852A99" w:rsidRPr="007E4FE3">
        <w:rPr>
          <w:rFonts w:ascii="Times New Roman" w:hAnsi="Times New Roman"/>
          <w:b/>
          <w:sz w:val="20"/>
          <w:szCs w:val="20"/>
        </w:rPr>
        <w:t>Degrass</w:t>
      </w:r>
      <w:proofErr w:type="spellEnd"/>
      <w:r w:rsidR="00852A99" w:rsidRPr="007E4FE3">
        <w:rPr>
          <w:rFonts w:ascii="Times New Roman" w:hAnsi="Times New Roman"/>
          <w:b/>
          <w:sz w:val="20"/>
          <w:szCs w:val="20"/>
        </w:rPr>
        <w:t>, 1993)</w:t>
      </w:r>
      <w:r w:rsidR="00852A99" w:rsidRPr="007E4FE3">
        <w:rPr>
          <w:rFonts w:ascii="Times New Roman" w:hAnsi="Times New Roman"/>
          <w:sz w:val="20"/>
          <w:szCs w:val="20"/>
        </w:rPr>
        <w:t>.</w:t>
      </w:r>
      <w:r w:rsidR="00EC1D31" w:rsidRPr="007E4FE3">
        <w:rPr>
          <w:rFonts w:ascii="Times New Roman" w:hAnsi="Times New Roman"/>
          <w:sz w:val="20"/>
          <w:szCs w:val="20"/>
        </w:rPr>
        <w:t xml:space="preserve"> The traditional yam famer is an expert at identifying and distinguishing different cultivars of </w:t>
      </w:r>
      <w:r w:rsidR="00EC1D31" w:rsidRPr="007E4FE3">
        <w:rPr>
          <w:rFonts w:ascii="Times New Roman" w:hAnsi="Times New Roman"/>
          <w:i/>
          <w:sz w:val="20"/>
          <w:szCs w:val="20"/>
        </w:rPr>
        <w:t xml:space="preserve">D. </w:t>
      </w:r>
      <w:proofErr w:type="spellStart"/>
      <w:r w:rsidR="00EC1D31" w:rsidRPr="007E4FE3">
        <w:rPr>
          <w:rFonts w:ascii="Times New Roman" w:hAnsi="Times New Roman"/>
          <w:i/>
          <w:sz w:val="20"/>
          <w:szCs w:val="20"/>
        </w:rPr>
        <w:t>rotundata</w:t>
      </w:r>
      <w:proofErr w:type="spellEnd"/>
      <w:r w:rsidR="00EC1D31" w:rsidRPr="007E4FE3">
        <w:rPr>
          <w:rFonts w:ascii="Times New Roman" w:hAnsi="Times New Roman"/>
          <w:sz w:val="20"/>
          <w:szCs w:val="20"/>
        </w:rPr>
        <w:t>, and of yams generally.</w:t>
      </w:r>
    </w:p>
    <w:p w:rsidR="0030035A" w:rsidRPr="007E4FE3" w:rsidRDefault="0030035A" w:rsidP="00CA600E">
      <w:pPr>
        <w:snapToGrid w:val="0"/>
        <w:ind w:firstLine="425"/>
        <w:jc w:val="both"/>
        <w:rPr>
          <w:rFonts w:ascii="Times New Roman" w:hAnsi="Times New Roman"/>
          <w:sz w:val="20"/>
          <w:szCs w:val="20"/>
        </w:rPr>
      </w:pPr>
      <w:r w:rsidRPr="007E4FE3">
        <w:rPr>
          <w:rFonts w:ascii="Times New Roman" w:hAnsi="Times New Roman"/>
          <w:sz w:val="20"/>
          <w:szCs w:val="20"/>
        </w:rPr>
        <w:t>The yam tuber grows from a massive, corm-like structure located at the base of the vine. Indeed, this corm is present very early in the life of the plant, being formed shortly after sprouting occurs. The main feeder roots and later tuber arise from it. After harvesting, the corm may remain attached to the tuber but can be separated from it by breaking the narrow junction between them</w:t>
      </w:r>
      <w:r w:rsidR="005E6231" w:rsidRPr="007E4FE3">
        <w:rPr>
          <w:rFonts w:ascii="Times New Roman" w:hAnsi="Times New Roman"/>
          <w:sz w:val="20"/>
          <w:szCs w:val="20"/>
        </w:rPr>
        <w:t xml:space="preserve"> </w:t>
      </w:r>
      <w:r w:rsidR="005E6231" w:rsidRPr="007E4FE3">
        <w:rPr>
          <w:rFonts w:ascii="Times New Roman" w:hAnsi="Times New Roman"/>
          <w:b/>
          <w:sz w:val="20"/>
          <w:szCs w:val="20"/>
        </w:rPr>
        <w:t>(</w:t>
      </w:r>
      <w:proofErr w:type="spellStart"/>
      <w:r w:rsidR="005E6231" w:rsidRPr="007E4FE3">
        <w:rPr>
          <w:rFonts w:ascii="Times New Roman" w:hAnsi="Times New Roman"/>
          <w:b/>
          <w:sz w:val="20"/>
          <w:szCs w:val="20"/>
        </w:rPr>
        <w:t>Orkwor</w:t>
      </w:r>
      <w:proofErr w:type="spellEnd"/>
      <w:r w:rsidR="005E6231" w:rsidRPr="007E4FE3">
        <w:rPr>
          <w:rFonts w:ascii="Times New Roman" w:hAnsi="Times New Roman"/>
          <w:b/>
          <w:sz w:val="20"/>
          <w:szCs w:val="20"/>
        </w:rPr>
        <w:t xml:space="preserve"> </w:t>
      </w:r>
      <w:r w:rsidR="005E6231" w:rsidRPr="007E4FE3">
        <w:rPr>
          <w:rFonts w:ascii="Times New Roman" w:hAnsi="Times New Roman"/>
          <w:b/>
          <w:i/>
          <w:sz w:val="20"/>
          <w:szCs w:val="20"/>
        </w:rPr>
        <w:t>et al.</w:t>
      </w:r>
      <w:proofErr w:type="gramStart"/>
      <w:r w:rsidR="005E6231" w:rsidRPr="007E4FE3">
        <w:rPr>
          <w:rFonts w:ascii="Times New Roman" w:hAnsi="Times New Roman"/>
          <w:b/>
          <w:sz w:val="20"/>
          <w:szCs w:val="20"/>
        </w:rPr>
        <w:t>,1998</w:t>
      </w:r>
      <w:proofErr w:type="gramEnd"/>
      <w:r w:rsidR="005E6231" w:rsidRPr="007E4FE3">
        <w:rPr>
          <w:rFonts w:ascii="Times New Roman" w:hAnsi="Times New Roman"/>
          <w:b/>
          <w:sz w:val="20"/>
          <w:szCs w:val="20"/>
        </w:rPr>
        <w:t>)</w:t>
      </w:r>
      <w:r w:rsidRPr="007E4FE3">
        <w:rPr>
          <w:rFonts w:ascii="Times New Roman" w:hAnsi="Times New Roman"/>
          <w:sz w:val="20"/>
          <w:szCs w:val="20"/>
        </w:rPr>
        <w:t>. Roots attached to the corm, as well as to the body of the tuber, may also be present on ware yams brought to market.</w:t>
      </w:r>
    </w:p>
    <w:p w:rsidR="00ED2C4C" w:rsidRPr="007E4FE3" w:rsidRDefault="00EC1D31" w:rsidP="00CA600E">
      <w:pPr>
        <w:snapToGrid w:val="0"/>
        <w:ind w:firstLine="425"/>
        <w:jc w:val="both"/>
        <w:rPr>
          <w:rFonts w:ascii="Times New Roman" w:hAnsi="Times New Roman"/>
          <w:sz w:val="20"/>
          <w:szCs w:val="20"/>
        </w:rPr>
      </w:pPr>
      <w:r w:rsidRPr="007E4FE3">
        <w:rPr>
          <w:rFonts w:ascii="Times New Roman" w:hAnsi="Times New Roman"/>
          <w:sz w:val="20"/>
          <w:szCs w:val="20"/>
        </w:rPr>
        <w:t>The various culti</w:t>
      </w:r>
      <w:r w:rsidR="0030035A" w:rsidRPr="007E4FE3">
        <w:rPr>
          <w:rFonts w:ascii="Times New Roman" w:hAnsi="Times New Roman"/>
          <w:sz w:val="20"/>
          <w:szCs w:val="20"/>
        </w:rPr>
        <w:t xml:space="preserve">vars can be identified by the tuber characteristics after harvest </w:t>
      </w:r>
      <w:r w:rsidRPr="007E4FE3">
        <w:rPr>
          <w:rFonts w:ascii="Times New Roman" w:hAnsi="Times New Roman"/>
          <w:sz w:val="20"/>
          <w:szCs w:val="20"/>
        </w:rPr>
        <w:t>or by their shoot characteristics while they are growing in the field.</w:t>
      </w:r>
      <w:r w:rsidR="00ED2C4C" w:rsidRPr="007E4FE3">
        <w:rPr>
          <w:rFonts w:ascii="Times New Roman" w:hAnsi="Times New Roman"/>
          <w:sz w:val="20"/>
          <w:szCs w:val="20"/>
        </w:rPr>
        <w:t xml:space="preserve"> Underground tubers vary in size and shape averaging 1.3 - 3.6 kg, sometimes </w:t>
      </w:r>
      <w:r w:rsidR="00A41376" w:rsidRPr="007E4FE3">
        <w:rPr>
          <w:rFonts w:ascii="Times New Roman" w:hAnsi="Times New Roman"/>
          <w:sz w:val="20"/>
          <w:szCs w:val="20"/>
        </w:rPr>
        <w:t>reaching 27.2 kg or more</w:t>
      </w:r>
      <w:r w:rsidR="00A41376" w:rsidRPr="007E4FE3">
        <w:rPr>
          <w:rFonts w:ascii="Times New Roman" w:hAnsi="Times New Roman"/>
          <w:b/>
          <w:sz w:val="20"/>
          <w:szCs w:val="20"/>
        </w:rPr>
        <w:t xml:space="preserve"> </w:t>
      </w:r>
      <w:r w:rsidR="00A41376" w:rsidRPr="007E4FE3">
        <w:rPr>
          <w:rFonts w:ascii="Times New Roman" w:hAnsi="Times New Roman"/>
          <w:b/>
          <w:sz w:val="20"/>
          <w:szCs w:val="20"/>
        </w:rPr>
        <w:lastRenderedPageBreak/>
        <w:t>(IITA, 2007)</w:t>
      </w:r>
      <w:r w:rsidR="00ED2C4C" w:rsidRPr="007E4FE3">
        <w:rPr>
          <w:rFonts w:ascii="Times New Roman" w:hAnsi="Times New Roman"/>
          <w:sz w:val="20"/>
          <w:szCs w:val="20"/>
        </w:rPr>
        <w:t>. Nutritionally, the content of white yam is mainly carbohydrate, but also contain about 1-2% dietary protein, which is high compared with other tropical root crops (</w:t>
      </w:r>
      <w:proofErr w:type="spellStart"/>
      <w:r w:rsidR="00ED2C4C" w:rsidRPr="007E4FE3">
        <w:rPr>
          <w:rFonts w:ascii="Times New Roman" w:hAnsi="Times New Roman"/>
          <w:sz w:val="20"/>
          <w:szCs w:val="20"/>
        </w:rPr>
        <w:t>Ekefan</w:t>
      </w:r>
      <w:proofErr w:type="spellEnd"/>
      <w:r w:rsidR="00ED2C4C" w:rsidRPr="007E4FE3">
        <w:rPr>
          <w:rFonts w:ascii="Times New Roman" w:hAnsi="Times New Roman"/>
          <w:sz w:val="20"/>
          <w:szCs w:val="20"/>
        </w:rPr>
        <w:t xml:space="preserve"> et al., 1999).</w:t>
      </w:r>
      <w:r w:rsidR="007E4FE3">
        <w:rPr>
          <w:rFonts w:ascii="Times New Roman" w:hAnsi="Times New Roman"/>
          <w:sz w:val="20"/>
          <w:szCs w:val="20"/>
        </w:rPr>
        <w:t xml:space="preserve"> </w:t>
      </w:r>
      <w:r w:rsidR="00ED2C4C" w:rsidRPr="007E4FE3">
        <w:rPr>
          <w:rFonts w:ascii="Times New Roman" w:hAnsi="Times New Roman"/>
          <w:sz w:val="20"/>
          <w:szCs w:val="20"/>
        </w:rPr>
        <w:t>In Nigeria, it is eaten as boiled or pounded yam and as</w:t>
      </w:r>
      <w:r w:rsidR="00ED2C4C" w:rsidRPr="007E4FE3">
        <w:rPr>
          <w:rFonts w:ascii="Times New Roman" w:hAnsi="Times New Roman"/>
          <w:i/>
          <w:sz w:val="20"/>
          <w:szCs w:val="20"/>
        </w:rPr>
        <w:t xml:space="preserve"> </w:t>
      </w:r>
      <w:proofErr w:type="spellStart"/>
      <w:r w:rsidR="00ED2C4C" w:rsidRPr="007E4FE3">
        <w:rPr>
          <w:rFonts w:ascii="Times New Roman" w:hAnsi="Times New Roman"/>
          <w:i/>
          <w:sz w:val="20"/>
          <w:szCs w:val="20"/>
        </w:rPr>
        <w:t>amala</w:t>
      </w:r>
      <w:proofErr w:type="spellEnd"/>
      <w:r w:rsidR="00ED2C4C" w:rsidRPr="007E4FE3">
        <w:rPr>
          <w:rFonts w:ascii="Times New Roman" w:hAnsi="Times New Roman"/>
          <w:sz w:val="20"/>
          <w:szCs w:val="20"/>
        </w:rPr>
        <w:t xml:space="preserve"> among the </w:t>
      </w:r>
      <w:proofErr w:type="spellStart"/>
      <w:r w:rsidR="00ED2C4C" w:rsidRPr="007E4FE3">
        <w:rPr>
          <w:rFonts w:ascii="Times New Roman" w:hAnsi="Times New Roman"/>
          <w:sz w:val="20"/>
          <w:szCs w:val="20"/>
        </w:rPr>
        <w:t>Yorubas</w:t>
      </w:r>
      <w:proofErr w:type="spellEnd"/>
      <w:r w:rsidR="00ED2C4C" w:rsidRPr="007E4FE3">
        <w:rPr>
          <w:rFonts w:ascii="Times New Roman" w:hAnsi="Times New Roman"/>
          <w:sz w:val="20"/>
          <w:szCs w:val="20"/>
        </w:rPr>
        <w:t xml:space="preserve"> of southwest, Nigeria</w:t>
      </w:r>
      <w:r w:rsidR="000C27F1" w:rsidRPr="007E4FE3">
        <w:rPr>
          <w:rFonts w:ascii="Times New Roman" w:hAnsi="Times New Roman"/>
          <w:sz w:val="20"/>
          <w:szCs w:val="20"/>
        </w:rPr>
        <w:t xml:space="preserve"> (Phillips </w:t>
      </w:r>
      <w:r w:rsidR="000C27F1" w:rsidRPr="007E4FE3">
        <w:rPr>
          <w:rFonts w:ascii="Times New Roman" w:hAnsi="Times New Roman"/>
          <w:i/>
          <w:sz w:val="20"/>
          <w:szCs w:val="20"/>
        </w:rPr>
        <w:t>et al</w:t>
      </w:r>
      <w:r w:rsidR="000C27F1" w:rsidRPr="007E4FE3">
        <w:rPr>
          <w:rFonts w:ascii="Times New Roman" w:hAnsi="Times New Roman"/>
          <w:sz w:val="20"/>
          <w:szCs w:val="20"/>
        </w:rPr>
        <w:t>., 2004)</w:t>
      </w:r>
      <w:r w:rsidR="00ED2C4C" w:rsidRPr="007E4FE3">
        <w:rPr>
          <w:rFonts w:ascii="Times New Roman" w:hAnsi="Times New Roman"/>
          <w:sz w:val="20"/>
          <w:szCs w:val="20"/>
        </w:rPr>
        <w:t>.</w:t>
      </w:r>
    </w:p>
    <w:p w:rsidR="00EC1D31" w:rsidRPr="007E4FE3" w:rsidRDefault="00EC1D31" w:rsidP="00CA600E">
      <w:pPr>
        <w:snapToGrid w:val="0"/>
        <w:ind w:firstLine="425"/>
        <w:jc w:val="both"/>
        <w:rPr>
          <w:rFonts w:ascii="Times New Roman" w:hAnsi="Times New Roman"/>
          <w:sz w:val="20"/>
          <w:szCs w:val="20"/>
        </w:rPr>
      </w:pPr>
      <w:r w:rsidRPr="007E4FE3">
        <w:rPr>
          <w:rFonts w:ascii="Times New Roman" w:hAnsi="Times New Roman"/>
          <w:sz w:val="20"/>
          <w:szCs w:val="20"/>
        </w:rPr>
        <w:t xml:space="preserve">Identification of </w:t>
      </w:r>
      <w:r w:rsidR="00425541" w:rsidRPr="007E4FE3">
        <w:rPr>
          <w:rFonts w:ascii="Times New Roman" w:hAnsi="Times New Roman"/>
          <w:sz w:val="20"/>
          <w:szCs w:val="20"/>
        </w:rPr>
        <w:t xml:space="preserve">yam </w:t>
      </w:r>
      <w:r w:rsidRPr="007E4FE3">
        <w:rPr>
          <w:rFonts w:ascii="Times New Roman" w:hAnsi="Times New Roman"/>
          <w:sz w:val="20"/>
          <w:szCs w:val="20"/>
        </w:rPr>
        <w:t xml:space="preserve">tubers may be based on </w:t>
      </w:r>
      <w:r w:rsidR="00425541" w:rsidRPr="007E4FE3">
        <w:rPr>
          <w:rFonts w:ascii="Times New Roman" w:hAnsi="Times New Roman"/>
          <w:sz w:val="20"/>
          <w:szCs w:val="20"/>
        </w:rPr>
        <w:t xml:space="preserve">distinctive features such as </w:t>
      </w:r>
      <w:r w:rsidRPr="007E4FE3">
        <w:rPr>
          <w:rFonts w:ascii="Times New Roman" w:hAnsi="Times New Roman"/>
          <w:sz w:val="20"/>
          <w:szCs w:val="20"/>
        </w:rPr>
        <w:t>tuber shape, tuber skin colour and structure, tuber flesh colour and tuber flesh texture; or on the colour of sprout and shoot tips, quantity and distribution of spines and bloom on the stem, and leaf shape, size, and colour</w:t>
      </w:r>
      <w:r w:rsidR="00425541" w:rsidRPr="007E4FE3">
        <w:rPr>
          <w:rFonts w:ascii="Times New Roman" w:hAnsi="Times New Roman"/>
          <w:sz w:val="20"/>
          <w:szCs w:val="20"/>
        </w:rPr>
        <w:t xml:space="preserve"> (</w:t>
      </w:r>
      <w:proofErr w:type="spellStart"/>
      <w:r w:rsidR="0006041E" w:rsidRPr="007E4FE3">
        <w:rPr>
          <w:rFonts w:ascii="Times New Roman" w:hAnsi="Times New Roman"/>
          <w:b/>
          <w:sz w:val="20"/>
          <w:szCs w:val="20"/>
        </w:rPr>
        <w:t>Hamon</w:t>
      </w:r>
      <w:proofErr w:type="spellEnd"/>
      <w:r w:rsidR="0006041E" w:rsidRPr="007E4FE3">
        <w:rPr>
          <w:rFonts w:ascii="Times New Roman" w:hAnsi="Times New Roman"/>
          <w:b/>
          <w:sz w:val="20"/>
          <w:szCs w:val="20"/>
        </w:rPr>
        <w:t xml:space="preserve">, and </w:t>
      </w:r>
      <w:proofErr w:type="spellStart"/>
      <w:r w:rsidR="0006041E" w:rsidRPr="007E4FE3">
        <w:rPr>
          <w:rFonts w:ascii="Times New Roman" w:hAnsi="Times New Roman"/>
          <w:b/>
          <w:sz w:val="20"/>
          <w:szCs w:val="20"/>
        </w:rPr>
        <w:t>Toure</w:t>
      </w:r>
      <w:proofErr w:type="spellEnd"/>
      <w:r w:rsidR="0006041E" w:rsidRPr="007E4FE3">
        <w:rPr>
          <w:rFonts w:ascii="Times New Roman" w:hAnsi="Times New Roman"/>
          <w:b/>
          <w:sz w:val="20"/>
          <w:szCs w:val="20"/>
        </w:rPr>
        <w:t xml:space="preserve">, 1990; </w:t>
      </w:r>
      <w:r w:rsidR="00425541" w:rsidRPr="007E4FE3">
        <w:rPr>
          <w:rFonts w:ascii="Times New Roman" w:hAnsi="Times New Roman"/>
          <w:b/>
          <w:sz w:val="20"/>
          <w:szCs w:val="20"/>
        </w:rPr>
        <w:t>Collins</w:t>
      </w:r>
      <w:r w:rsidR="00933986" w:rsidRPr="007E4FE3">
        <w:rPr>
          <w:rFonts w:ascii="Times New Roman" w:hAnsi="Times New Roman"/>
          <w:b/>
          <w:sz w:val="20"/>
          <w:szCs w:val="20"/>
        </w:rPr>
        <w:t>,</w:t>
      </w:r>
      <w:r w:rsidR="00425541" w:rsidRPr="007E4FE3">
        <w:rPr>
          <w:rFonts w:ascii="Times New Roman" w:hAnsi="Times New Roman"/>
          <w:b/>
          <w:sz w:val="20"/>
          <w:szCs w:val="20"/>
        </w:rPr>
        <w:t xml:space="preserve"> 1997)</w:t>
      </w:r>
      <w:r w:rsidRPr="007E4FE3">
        <w:rPr>
          <w:rFonts w:ascii="Times New Roman" w:hAnsi="Times New Roman"/>
          <w:sz w:val="20"/>
          <w:szCs w:val="20"/>
        </w:rPr>
        <w:t>. Within each species, there are wide differences in each of these characteristics.</w:t>
      </w:r>
    </w:p>
    <w:p w:rsidR="00653655" w:rsidRPr="007E4FE3" w:rsidRDefault="00833DCB" w:rsidP="00CA600E">
      <w:pPr>
        <w:snapToGrid w:val="0"/>
        <w:ind w:firstLine="425"/>
        <w:jc w:val="both"/>
        <w:rPr>
          <w:rFonts w:ascii="Times New Roman" w:hAnsi="Times New Roman"/>
          <w:sz w:val="20"/>
          <w:szCs w:val="20"/>
        </w:rPr>
      </w:pPr>
      <w:r w:rsidRPr="007E4FE3">
        <w:rPr>
          <w:rFonts w:ascii="Times New Roman" w:hAnsi="Times New Roman"/>
          <w:sz w:val="20"/>
          <w:szCs w:val="20"/>
        </w:rPr>
        <w:t xml:space="preserve">There </w:t>
      </w:r>
      <w:proofErr w:type="gramStart"/>
      <w:r w:rsidRPr="007E4FE3">
        <w:rPr>
          <w:rFonts w:ascii="Times New Roman" w:hAnsi="Times New Roman"/>
          <w:sz w:val="20"/>
          <w:szCs w:val="20"/>
        </w:rPr>
        <w:t>is</w:t>
      </w:r>
      <w:proofErr w:type="gramEnd"/>
      <w:r w:rsidRPr="007E4FE3">
        <w:rPr>
          <w:rFonts w:ascii="Times New Roman" w:hAnsi="Times New Roman"/>
          <w:sz w:val="20"/>
          <w:szCs w:val="20"/>
        </w:rPr>
        <w:t xml:space="preserve"> a very large number of cultivars of </w:t>
      </w:r>
      <w:r w:rsidRPr="007E4FE3">
        <w:rPr>
          <w:rFonts w:ascii="Times New Roman" w:hAnsi="Times New Roman"/>
          <w:i/>
          <w:sz w:val="20"/>
          <w:szCs w:val="20"/>
        </w:rPr>
        <w:t xml:space="preserve">D. </w:t>
      </w:r>
      <w:proofErr w:type="spellStart"/>
      <w:r w:rsidRPr="007E4FE3">
        <w:rPr>
          <w:rFonts w:ascii="Times New Roman" w:hAnsi="Times New Roman"/>
          <w:i/>
          <w:sz w:val="20"/>
          <w:szCs w:val="20"/>
        </w:rPr>
        <w:t>rotundata</w:t>
      </w:r>
      <w:proofErr w:type="spellEnd"/>
      <w:r w:rsidRPr="007E4FE3">
        <w:rPr>
          <w:rFonts w:ascii="Times New Roman" w:hAnsi="Times New Roman"/>
          <w:sz w:val="20"/>
          <w:szCs w:val="20"/>
        </w:rPr>
        <w:t xml:space="preserve"> that are grown, especially in </w:t>
      </w:r>
      <w:r w:rsidR="00852A99" w:rsidRPr="007E4FE3">
        <w:rPr>
          <w:rFonts w:ascii="Times New Roman" w:hAnsi="Times New Roman"/>
          <w:sz w:val="20"/>
          <w:szCs w:val="20"/>
        </w:rPr>
        <w:t xml:space="preserve">Nigeria </w:t>
      </w:r>
      <w:r w:rsidRPr="007E4FE3">
        <w:rPr>
          <w:rFonts w:ascii="Times New Roman" w:hAnsi="Times New Roman"/>
          <w:sz w:val="20"/>
          <w:szCs w:val="20"/>
        </w:rPr>
        <w:t xml:space="preserve">where it originated and is most widely cultivated </w:t>
      </w:r>
      <w:r w:rsidRPr="007E4FE3">
        <w:rPr>
          <w:rFonts w:ascii="Times New Roman" w:hAnsi="Times New Roman"/>
          <w:b/>
          <w:sz w:val="20"/>
          <w:szCs w:val="20"/>
        </w:rPr>
        <w:t>(</w:t>
      </w:r>
      <w:proofErr w:type="spellStart"/>
      <w:r w:rsidRPr="007E4FE3">
        <w:rPr>
          <w:rFonts w:ascii="Times New Roman" w:hAnsi="Times New Roman"/>
          <w:b/>
          <w:sz w:val="20"/>
          <w:szCs w:val="20"/>
        </w:rPr>
        <w:t>Osunde</w:t>
      </w:r>
      <w:proofErr w:type="spellEnd"/>
      <w:r w:rsidRPr="007E4FE3">
        <w:rPr>
          <w:rFonts w:ascii="Times New Roman" w:hAnsi="Times New Roman"/>
          <w:b/>
          <w:sz w:val="20"/>
          <w:szCs w:val="20"/>
        </w:rPr>
        <w:t>, 2006)</w:t>
      </w:r>
      <w:r w:rsidRPr="007E4FE3">
        <w:rPr>
          <w:rFonts w:ascii="Times New Roman" w:hAnsi="Times New Roman"/>
          <w:sz w:val="20"/>
          <w:szCs w:val="20"/>
        </w:rPr>
        <w:t xml:space="preserve">. </w:t>
      </w:r>
      <w:r w:rsidR="00F23A1D" w:rsidRPr="007E4FE3">
        <w:rPr>
          <w:rFonts w:ascii="Times New Roman" w:hAnsi="Times New Roman"/>
          <w:sz w:val="20"/>
          <w:szCs w:val="20"/>
        </w:rPr>
        <w:t xml:space="preserve">Though </w:t>
      </w:r>
      <w:r w:rsidR="00DF287D" w:rsidRPr="007E4FE3">
        <w:rPr>
          <w:rFonts w:ascii="Times New Roman" w:hAnsi="Times New Roman"/>
          <w:sz w:val="20"/>
          <w:szCs w:val="20"/>
        </w:rPr>
        <w:t>a yam tuber naturally has</w:t>
      </w:r>
      <w:r w:rsidR="00F23A1D" w:rsidRPr="007E4FE3">
        <w:rPr>
          <w:rFonts w:ascii="Times New Roman" w:hAnsi="Times New Roman"/>
          <w:sz w:val="20"/>
          <w:szCs w:val="20"/>
        </w:rPr>
        <w:t xml:space="preserve"> </w:t>
      </w:r>
      <w:proofErr w:type="spellStart"/>
      <w:r w:rsidR="005B0645" w:rsidRPr="007E4FE3">
        <w:rPr>
          <w:rFonts w:ascii="Times New Roman" w:hAnsi="Times New Roman"/>
          <w:sz w:val="20"/>
          <w:szCs w:val="20"/>
        </w:rPr>
        <w:t>periderm</w:t>
      </w:r>
      <w:proofErr w:type="spellEnd"/>
      <w:r w:rsidR="00F23A1D" w:rsidRPr="007E4FE3">
        <w:rPr>
          <w:rFonts w:ascii="Times New Roman" w:hAnsi="Times New Roman"/>
          <w:sz w:val="20"/>
          <w:szCs w:val="20"/>
        </w:rPr>
        <w:t>, which microorganisms usually cannot breach, it is easily wounded by rodents, nema</w:t>
      </w:r>
      <w:r w:rsidR="00653655" w:rsidRPr="007E4FE3">
        <w:rPr>
          <w:rFonts w:ascii="Times New Roman" w:hAnsi="Times New Roman"/>
          <w:sz w:val="20"/>
          <w:szCs w:val="20"/>
        </w:rPr>
        <w:t>todes and humans</w:t>
      </w:r>
      <w:r w:rsidR="00F23A1D" w:rsidRPr="007E4FE3">
        <w:rPr>
          <w:rFonts w:ascii="Times New Roman" w:hAnsi="Times New Roman"/>
          <w:sz w:val="20"/>
          <w:szCs w:val="20"/>
        </w:rPr>
        <w:t xml:space="preserve"> during weeding, harvesting and post-harvest handling. Such would facilitate the penetration and developm</w:t>
      </w:r>
      <w:r w:rsidR="00F1695A" w:rsidRPr="007E4FE3">
        <w:rPr>
          <w:rFonts w:ascii="Times New Roman" w:hAnsi="Times New Roman"/>
          <w:sz w:val="20"/>
          <w:szCs w:val="20"/>
        </w:rPr>
        <w:t>ent of rot microorganisms (</w:t>
      </w:r>
      <w:r w:rsidR="00F1695A" w:rsidRPr="007E4FE3">
        <w:rPr>
          <w:rFonts w:ascii="Times New Roman" w:hAnsi="Times New Roman"/>
          <w:b/>
          <w:sz w:val="20"/>
          <w:szCs w:val="20"/>
        </w:rPr>
        <w:t>Noon,</w:t>
      </w:r>
      <w:r w:rsidR="00F23A1D" w:rsidRPr="007E4FE3">
        <w:rPr>
          <w:rFonts w:ascii="Times New Roman" w:hAnsi="Times New Roman"/>
          <w:b/>
          <w:sz w:val="20"/>
          <w:szCs w:val="20"/>
        </w:rPr>
        <w:t xml:space="preserve"> 1999</w:t>
      </w:r>
      <w:r w:rsidR="00F23A1D" w:rsidRPr="007E4FE3">
        <w:rPr>
          <w:rFonts w:ascii="Times New Roman" w:hAnsi="Times New Roman"/>
          <w:sz w:val="20"/>
          <w:szCs w:val="20"/>
        </w:rPr>
        <w:t>).</w:t>
      </w:r>
    </w:p>
    <w:p w:rsidR="00CC5267" w:rsidRPr="007E4FE3" w:rsidRDefault="00653655" w:rsidP="00CA600E">
      <w:pPr>
        <w:snapToGrid w:val="0"/>
        <w:ind w:firstLine="425"/>
        <w:jc w:val="both"/>
        <w:rPr>
          <w:rFonts w:ascii="Times New Roman" w:hAnsi="Times New Roman"/>
          <w:sz w:val="20"/>
          <w:szCs w:val="20"/>
        </w:rPr>
      </w:pPr>
      <w:r w:rsidRPr="007E4FE3">
        <w:rPr>
          <w:rFonts w:ascii="Times New Roman" w:hAnsi="Times New Roman"/>
          <w:sz w:val="20"/>
          <w:szCs w:val="20"/>
        </w:rPr>
        <w:t>Currently, the identification and common diseases of most of these cultivars of yam are not known partly because detailed descriptions of the distinguishing features of each cultivar are lacking and incidence of white yam diseases in this region had not been reported.</w:t>
      </w:r>
      <w:r w:rsidR="007E4FE3">
        <w:rPr>
          <w:rFonts w:ascii="Times New Roman" w:hAnsi="Times New Roman"/>
          <w:sz w:val="20"/>
          <w:szCs w:val="20"/>
        </w:rPr>
        <w:t xml:space="preserve"> </w:t>
      </w:r>
      <w:r w:rsidR="00DF287D" w:rsidRPr="007E4FE3">
        <w:rPr>
          <w:rFonts w:ascii="Times New Roman" w:hAnsi="Times New Roman"/>
          <w:sz w:val="20"/>
          <w:szCs w:val="20"/>
        </w:rPr>
        <w:t xml:space="preserve">The </w:t>
      </w:r>
      <w:r w:rsidR="00C242C7" w:rsidRPr="007E4FE3">
        <w:rPr>
          <w:rFonts w:ascii="Times New Roman" w:hAnsi="Times New Roman"/>
          <w:sz w:val="20"/>
          <w:szCs w:val="20"/>
        </w:rPr>
        <w:t>objective of this</w:t>
      </w:r>
      <w:r w:rsidR="00136164" w:rsidRPr="007E4FE3">
        <w:rPr>
          <w:rFonts w:ascii="Times New Roman" w:hAnsi="Times New Roman"/>
          <w:sz w:val="20"/>
          <w:szCs w:val="20"/>
        </w:rPr>
        <w:t xml:space="preserve"> </w:t>
      </w:r>
      <w:r w:rsidR="00DF287D" w:rsidRPr="007E4FE3">
        <w:rPr>
          <w:rFonts w:ascii="Times New Roman" w:hAnsi="Times New Roman"/>
          <w:sz w:val="20"/>
          <w:szCs w:val="20"/>
        </w:rPr>
        <w:t xml:space="preserve">study </w:t>
      </w:r>
      <w:r w:rsidR="00136164" w:rsidRPr="007E4FE3">
        <w:rPr>
          <w:rFonts w:ascii="Times New Roman" w:hAnsi="Times New Roman"/>
          <w:sz w:val="20"/>
          <w:szCs w:val="20"/>
        </w:rPr>
        <w:t xml:space="preserve">were therefore to </w:t>
      </w:r>
      <w:r w:rsidR="00136164" w:rsidRPr="007E4FE3">
        <w:rPr>
          <w:rFonts w:ascii="Times New Roman" w:hAnsi="Times New Roman"/>
          <w:sz w:val="20"/>
          <w:szCs w:val="20"/>
        </w:rPr>
        <w:lastRenderedPageBreak/>
        <w:t>i</w:t>
      </w:r>
      <w:r w:rsidR="00DF287D" w:rsidRPr="007E4FE3">
        <w:rPr>
          <w:rFonts w:ascii="Times New Roman" w:hAnsi="Times New Roman"/>
          <w:sz w:val="20"/>
          <w:szCs w:val="20"/>
        </w:rPr>
        <w:t>dentify various white</w:t>
      </w:r>
      <w:r w:rsidR="00136164" w:rsidRPr="007E4FE3">
        <w:rPr>
          <w:rFonts w:ascii="Times New Roman" w:hAnsi="Times New Roman"/>
          <w:sz w:val="20"/>
          <w:szCs w:val="20"/>
        </w:rPr>
        <w:t xml:space="preserve"> yam cultivars in the FCT Abuja, d</w:t>
      </w:r>
      <w:r w:rsidR="00DF287D" w:rsidRPr="007E4FE3">
        <w:rPr>
          <w:rFonts w:ascii="Times New Roman" w:hAnsi="Times New Roman"/>
          <w:sz w:val="20"/>
          <w:szCs w:val="20"/>
        </w:rPr>
        <w:t>etermine the</w:t>
      </w:r>
      <w:r w:rsidR="00136164" w:rsidRPr="007E4FE3">
        <w:rPr>
          <w:rFonts w:ascii="Times New Roman" w:hAnsi="Times New Roman"/>
          <w:sz w:val="20"/>
          <w:szCs w:val="20"/>
        </w:rPr>
        <w:t>ir morphological</w:t>
      </w:r>
      <w:r w:rsidR="00DF287D" w:rsidRPr="007E4FE3">
        <w:rPr>
          <w:rFonts w:ascii="Times New Roman" w:hAnsi="Times New Roman"/>
          <w:sz w:val="20"/>
          <w:szCs w:val="20"/>
        </w:rPr>
        <w:t xml:space="preserve"> characteristics </w:t>
      </w:r>
      <w:r w:rsidR="00136164" w:rsidRPr="007E4FE3">
        <w:rPr>
          <w:rFonts w:ascii="Times New Roman" w:hAnsi="Times New Roman"/>
          <w:sz w:val="20"/>
          <w:szCs w:val="20"/>
        </w:rPr>
        <w:t>and investigate the incidence and severity of common d</w:t>
      </w:r>
      <w:r w:rsidR="00DF287D" w:rsidRPr="007E4FE3">
        <w:rPr>
          <w:rFonts w:ascii="Times New Roman" w:hAnsi="Times New Roman"/>
          <w:sz w:val="20"/>
          <w:szCs w:val="20"/>
        </w:rPr>
        <w:t>isease</w:t>
      </w:r>
      <w:r w:rsidR="00136164" w:rsidRPr="007E4FE3">
        <w:rPr>
          <w:rFonts w:ascii="Times New Roman" w:hAnsi="Times New Roman"/>
          <w:sz w:val="20"/>
          <w:szCs w:val="20"/>
        </w:rPr>
        <w:t>s</w:t>
      </w:r>
      <w:r w:rsidR="00DF287D" w:rsidRPr="007E4FE3">
        <w:rPr>
          <w:rFonts w:ascii="Times New Roman" w:hAnsi="Times New Roman"/>
          <w:sz w:val="20"/>
          <w:szCs w:val="20"/>
        </w:rPr>
        <w:t xml:space="preserve"> </w:t>
      </w:r>
      <w:r w:rsidR="00C242C7" w:rsidRPr="007E4FE3">
        <w:rPr>
          <w:rFonts w:ascii="Times New Roman" w:hAnsi="Times New Roman"/>
          <w:sz w:val="20"/>
          <w:szCs w:val="20"/>
        </w:rPr>
        <w:t>on</w:t>
      </w:r>
      <w:r w:rsidR="007E4FE3">
        <w:rPr>
          <w:rFonts w:ascii="Times New Roman" w:hAnsi="Times New Roman"/>
          <w:sz w:val="20"/>
          <w:szCs w:val="20"/>
        </w:rPr>
        <w:t xml:space="preserve"> </w:t>
      </w:r>
      <w:r w:rsidR="00C242C7" w:rsidRPr="007E4FE3">
        <w:rPr>
          <w:rFonts w:ascii="Times New Roman" w:hAnsi="Times New Roman"/>
          <w:sz w:val="20"/>
          <w:szCs w:val="20"/>
        </w:rPr>
        <w:t xml:space="preserve">white yam </w:t>
      </w:r>
      <w:r w:rsidR="00136164" w:rsidRPr="007E4FE3">
        <w:rPr>
          <w:rFonts w:ascii="Times New Roman" w:hAnsi="Times New Roman"/>
          <w:sz w:val="20"/>
          <w:szCs w:val="20"/>
        </w:rPr>
        <w:t>tubers</w:t>
      </w:r>
      <w:r w:rsidR="005F0B2D" w:rsidRPr="007E4FE3">
        <w:rPr>
          <w:rFonts w:ascii="Times New Roman" w:hAnsi="Times New Roman"/>
          <w:sz w:val="20"/>
          <w:szCs w:val="20"/>
        </w:rPr>
        <w:t xml:space="preserve"> in </w:t>
      </w:r>
      <w:r w:rsidR="00C242C7" w:rsidRPr="007E4FE3">
        <w:rPr>
          <w:rFonts w:ascii="Times New Roman" w:hAnsi="Times New Roman"/>
          <w:sz w:val="20"/>
          <w:szCs w:val="20"/>
        </w:rPr>
        <w:t xml:space="preserve">the </w:t>
      </w:r>
      <w:r w:rsidR="005F0B2D" w:rsidRPr="007E4FE3">
        <w:rPr>
          <w:rFonts w:ascii="Times New Roman" w:hAnsi="Times New Roman"/>
          <w:sz w:val="20"/>
          <w:szCs w:val="20"/>
        </w:rPr>
        <w:t xml:space="preserve">farmers stores in </w:t>
      </w:r>
      <w:r w:rsidR="00C242C7" w:rsidRPr="007E4FE3">
        <w:rPr>
          <w:rFonts w:ascii="Times New Roman" w:hAnsi="Times New Roman"/>
          <w:sz w:val="20"/>
          <w:szCs w:val="20"/>
        </w:rPr>
        <w:t>the FCT,</w:t>
      </w:r>
      <w:r w:rsidR="00602340" w:rsidRPr="007E4FE3">
        <w:rPr>
          <w:rFonts w:ascii="Times New Roman" w:hAnsi="Times New Roman"/>
          <w:sz w:val="20"/>
          <w:szCs w:val="20"/>
        </w:rPr>
        <w:t xml:space="preserve"> </w:t>
      </w:r>
      <w:r w:rsidR="005F0B2D" w:rsidRPr="007E4FE3">
        <w:rPr>
          <w:rFonts w:ascii="Times New Roman" w:hAnsi="Times New Roman"/>
          <w:sz w:val="20"/>
          <w:szCs w:val="20"/>
        </w:rPr>
        <w:t>Abuja</w:t>
      </w:r>
      <w:r w:rsidR="00C242C7" w:rsidRPr="007E4FE3">
        <w:rPr>
          <w:rFonts w:ascii="Times New Roman" w:hAnsi="Times New Roman"/>
          <w:sz w:val="20"/>
          <w:szCs w:val="20"/>
        </w:rPr>
        <w:t xml:space="preserve"> – Nigeria.</w:t>
      </w:r>
    </w:p>
    <w:p w:rsidR="00E30A38" w:rsidRPr="007E4FE3" w:rsidRDefault="00E30A38" w:rsidP="00CA600E">
      <w:pPr>
        <w:snapToGrid w:val="0"/>
        <w:jc w:val="both"/>
        <w:rPr>
          <w:rFonts w:ascii="Times New Roman" w:hAnsi="Times New Roman"/>
          <w:sz w:val="20"/>
          <w:szCs w:val="20"/>
        </w:rPr>
      </w:pPr>
    </w:p>
    <w:p w:rsidR="00CC5267" w:rsidRPr="007E4FE3" w:rsidRDefault="00C726C4" w:rsidP="00CA600E">
      <w:pPr>
        <w:snapToGrid w:val="0"/>
        <w:jc w:val="both"/>
        <w:rPr>
          <w:rFonts w:ascii="Times New Roman" w:hAnsi="Times New Roman"/>
          <w:b/>
          <w:sz w:val="20"/>
          <w:szCs w:val="20"/>
        </w:rPr>
      </w:pPr>
      <w:r w:rsidRPr="007E4FE3">
        <w:rPr>
          <w:rFonts w:ascii="Times New Roman" w:hAnsi="Times New Roman"/>
          <w:b/>
          <w:sz w:val="20"/>
          <w:szCs w:val="20"/>
        </w:rPr>
        <w:t xml:space="preserve">2. </w:t>
      </w:r>
      <w:r w:rsidR="00152723" w:rsidRPr="007E4FE3">
        <w:rPr>
          <w:rFonts w:ascii="Times New Roman" w:hAnsi="Times New Roman"/>
          <w:b/>
          <w:sz w:val="20"/>
          <w:szCs w:val="20"/>
        </w:rPr>
        <w:t>M</w:t>
      </w:r>
      <w:r w:rsidRPr="007E4FE3">
        <w:rPr>
          <w:rFonts w:ascii="Times New Roman" w:hAnsi="Times New Roman"/>
          <w:b/>
          <w:sz w:val="20"/>
          <w:szCs w:val="20"/>
        </w:rPr>
        <w:t>aterials and method</w:t>
      </w:r>
    </w:p>
    <w:p w:rsidR="00152723" w:rsidRPr="007E4FE3" w:rsidRDefault="00C726C4" w:rsidP="00CA600E">
      <w:pPr>
        <w:snapToGrid w:val="0"/>
        <w:jc w:val="both"/>
        <w:rPr>
          <w:rFonts w:ascii="Times New Roman" w:hAnsi="Times New Roman"/>
          <w:b/>
          <w:sz w:val="20"/>
          <w:szCs w:val="20"/>
        </w:rPr>
      </w:pPr>
      <w:r w:rsidRPr="007E4FE3">
        <w:rPr>
          <w:rFonts w:ascii="Times New Roman" w:hAnsi="Times New Roman"/>
          <w:b/>
          <w:sz w:val="20"/>
          <w:szCs w:val="20"/>
        </w:rPr>
        <w:t>2</w:t>
      </w:r>
      <w:r w:rsidR="00152723" w:rsidRPr="007E4FE3">
        <w:rPr>
          <w:rFonts w:ascii="Times New Roman" w:hAnsi="Times New Roman"/>
          <w:b/>
          <w:sz w:val="20"/>
          <w:szCs w:val="20"/>
        </w:rPr>
        <w:t>.1</w:t>
      </w:r>
      <w:r w:rsidR="00152723" w:rsidRPr="007E4FE3">
        <w:rPr>
          <w:rFonts w:ascii="Times New Roman" w:hAnsi="Times New Roman"/>
          <w:b/>
          <w:sz w:val="20"/>
          <w:szCs w:val="20"/>
        </w:rPr>
        <w:tab/>
      </w:r>
      <w:r w:rsidR="00C764B6" w:rsidRPr="007E4FE3">
        <w:rPr>
          <w:rFonts w:ascii="Times New Roman" w:hAnsi="Times New Roman"/>
          <w:b/>
          <w:sz w:val="20"/>
          <w:szCs w:val="20"/>
        </w:rPr>
        <w:t>Study Area</w:t>
      </w:r>
    </w:p>
    <w:p w:rsidR="00152723" w:rsidRPr="007E4FE3" w:rsidRDefault="00152723" w:rsidP="00CA600E">
      <w:pPr>
        <w:snapToGrid w:val="0"/>
        <w:ind w:firstLine="425"/>
        <w:jc w:val="both"/>
        <w:rPr>
          <w:rFonts w:ascii="Times New Roman" w:hAnsi="Times New Roman"/>
          <w:sz w:val="20"/>
          <w:szCs w:val="20"/>
          <w:lang w:eastAsia="zh-CN"/>
        </w:rPr>
      </w:pPr>
      <w:r w:rsidRPr="007E4FE3">
        <w:rPr>
          <w:rFonts w:ascii="Times New Roman" w:hAnsi="Times New Roman"/>
          <w:sz w:val="20"/>
          <w:szCs w:val="20"/>
        </w:rPr>
        <w:t>Thi</w:t>
      </w:r>
      <w:r w:rsidR="00C726C4" w:rsidRPr="007E4FE3">
        <w:rPr>
          <w:rFonts w:ascii="Times New Roman" w:hAnsi="Times New Roman"/>
          <w:sz w:val="20"/>
          <w:szCs w:val="20"/>
        </w:rPr>
        <w:t>s study was carried out in the FCT</w:t>
      </w:r>
      <w:r w:rsidRPr="007E4FE3">
        <w:rPr>
          <w:rFonts w:ascii="Times New Roman" w:hAnsi="Times New Roman"/>
          <w:sz w:val="20"/>
          <w:szCs w:val="20"/>
        </w:rPr>
        <w:t xml:space="preserve"> Abuja,</w:t>
      </w:r>
      <w:r w:rsidR="00602340" w:rsidRPr="007E4FE3">
        <w:rPr>
          <w:rFonts w:ascii="Times New Roman" w:hAnsi="Times New Roman"/>
          <w:sz w:val="20"/>
          <w:szCs w:val="20"/>
        </w:rPr>
        <w:t xml:space="preserve"> </w:t>
      </w:r>
      <w:r w:rsidR="00BB7466" w:rsidRPr="007E4FE3">
        <w:rPr>
          <w:rFonts w:ascii="Times New Roman" w:hAnsi="Times New Roman"/>
          <w:sz w:val="20"/>
          <w:szCs w:val="20"/>
        </w:rPr>
        <w:t xml:space="preserve">the capital city of </w:t>
      </w:r>
      <w:r w:rsidRPr="007E4FE3">
        <w:rPr>
          <w:rFonts w:ascii="Times New Roman" w:hAnsi="Times New Roman"/>
          <w:sz w:val="20"/>
          <w:szCs w:val="20"/>
        </w:rPr>
        <w:t>Nigeria.</w:t>
      </w:r>
      <w:r w:rsidR="007E4FE3">
        <w:rPr>
          <w:rFonts w:ascii="Times New Roman" w:hAnsi="Times New Roman"/>
          <w:sz w:val="20"/>
          <w:szCs w:val="20"/>
        </w:rPr>
        <w:t xml:space="preserve"> </w:t>
      </w:r>
      <w:r w:rsidRPr="007E4FE3">
        <w:rPr>
          <w:rFonts w:ascii="Times New Roman" w:hAnsi="Times New Roman"/>
          <w:sz w:val="20"/>
          <w:szCs w:val="20"/>
        </w:rPr>
        <w:t>Abuja is situated between Lat. 9</w:t>
      </w:r>
      <w:r w:rsidRPr="007E4FE3">
        <w:rPr>
          <w:rFonts w:ascii="Times New Roman" w:hAnsi="Times New Roman"/>
          <w:sz w:val="20"/>
          <w:szCs w:val="20"/>
          <w:vertAlign w:val="superscript"/>
        </w:rPr>
        <w:t>o</w:t>
      </w:r>
      <w:r w:rsidRPr="007E4FE3">
        <w:rPr>
          <w:rFonts w:ascii="Times New Roman" w:hAnsi="Times New Roman"/>
          <w:sz w:val="20"/>
          <w:szCs w:val="20"/>
        </w:rPr>
        <w:t>40</w:t>
      </w:r>
      <w:r w:rsidRPr="007E4FE3">
        <w:rPr>
          <w:rFonts w:ascii="Times New Roman" w:hAnsi="Times New Roman"/>
          <w:sz w:val="20"/>
          <w:szCs w:val="20"/>
          <w:vertAlign w:val="superscript"/>
        </w:rPr>
        <w:t xml:space="preserve">1 </w:t>
      </w:r>
      <w:r w:rsidR="00BB7466" w:rsidRPr="007E4FE3">
        <w:rPr>
          <w:rFonts w:ascii="Times New Roman" w:hAnsi="Times New Roman"/>
          <w:sz w:val="20"/>
          <w:szCs w:val="20"/>
        </w:rPr>
        <w:t>N</w:t>
      </w:r>
      <w:r w:rsidRPr="007E4FE3">
        <w:rPr>
          <w:rFonts w:ascii="Times New Roman" w:hAnsi="Times New Roman"/>
          <w:sz w:val="20"/>
          <w:szCs w:val="20"/>
        </w:rPr>
        <w:t xml:space="preserve"> and Long. 7</w:t>
      </w:r>
      <w:r w:rsidRPr="007E4FE3">
        <w:rPr>
          <w:rFonts w:ascii="Times New Roman" w:hAnsi="Times New Roman"/>
          <w:sz w:val="20"/>
          <w:szCs w:val="20"/>
          <w:vertAlign w:val="superscript"/>
        </w:rPr>
        <w:t>o</w:t>
      </w:r>
      <w:r w:rsidRPr="007E4FE3">
        <w:rPr>
          <w:rFonts w:ascii="Times New Roman" w:hAnsi="Times New Roman"/>
          <w:sz w:val="20"/>
          <w:szCs w:val="20"/>
        </w:rPr>
        <w:t>29</w:t>
      </w:r>
      <w:r w:rsidRPr="007E4FE3">
        <w:rPr>
          <w:rFonts w:ascii="Times New Roman" w:hAnsi="Times New Roman"/>
          <w:sz w:val="20"/>
          <w:szCs w:val="20"/>
          <w:vertAlign w:val="superscript"/>
        </w:rPr>
        <w:t>1</w:t>
      </w:r>
      <w:r w:rsidR="00BB7466" w:rsidRPr="007E4FE3">
        <w:rPr>
          <w:rFonts w:ascii="Times New Roman" w:hAnsi="Times New Roman"/>
          <w:sz w:val="20"/>
          <w:szCs w:val="20"/>
        </w:rPr>
        <w:t xml:space="preserve"> E</w:t>
      </w:r>
      <w:r w:rsidRPr="007E4FE3">
        <w:rPr>
          <w:rFonts w:ascii="Times New Roman" w:hAnsi="Times New Roman"/>
          <w:sz w:val="20"/>
          <w:szCs w:val="20"/>
        </w:rPr>
        <w:t xml:space="preserve"> and has a total land area of 713 km</w:t>
      </w:r>
      <w:r w:rsidRPr="007E4FE3">
        <w:rPr>
          <w:rFonts w:ascii="Times New Roman" w:hAnsi="Times New Roman"/>
          <w:sz w:val="20"/>
          <w:szCs w:val="20"/>
          <w:vertAlign w:val="superscript"/>
        </w:rPr>
        <w:t>2</w:t>
      </w:r>
      <w:r w:rsidRPr="007E4FE3">
        <w:rPr>
          <w:rFonts w:ascii="Times New Roman" w:hAnsi="Times New Roman"/>
          <w:sz w:val="20"/>
          <w:szCs w:val="20"/>
        </w:rPr>
        <w:t>. The surve</w:t>
      </w:r>
      <w:r w:rsidR="00BB7466" w:rsidRPr="007E4FE3">
        <w:rPr>
          <w:rFonts w:ascii="Times New Roman" w:hAnsi="Times New Roman"/>
          <w:sz w:val="20"/>
          <w:szCs w:val="20"/>
        </w:rPr>
        <w:t>yed area is shown in Fig.</w:t>
      </w:r>
      <w:r w:rsidRPr="007E4FE3">
        <w:rPr>
          <w:rFonts w:ascii="Times New Roman" w:hAnsi="Times New Roman"/>
          <w:sz w:val="20"/>
          <w:szCs w:val="20"/>
        </w:rPr>
        <w:t>1</w:t>
      </w:r>
      <w:r w:rsidR="00BB7466" w:rsidRPr="007E4FE3">
        <w:rPr>
          <w:rFonts w:ascii="Times New Roman" w:hAnsi="Times New Roman"/>
          <w:sz w:val="20"/>
          <w:szCs w:val="20"/>
        </w:rPr>
        <w:t>.</w:t>
      </w:r>
    </w:p>
    <w:p w:rsidR="00BC1769" w:rsidRPr="007E4FE3" w:rsidRDefault="00BC1769" w:rsidP="00BC1769">
      <w:pPr>
        <w:snapToGrid w:val="0"/>
        <w:ind w:firstLine="425"/>
        <w:jc w:val="both"/>
        <w:rPr>
          <w:rFonts w:ascii="Times New Roman" w:hAnsi="Times New Roman"/>
          <w:sz w:val="20"/>
          <w:szCs w:val="20"/>
        </w:rPr>
      </w:pPr>
      <w:r w:rsidRPr="007E4FE3">
        <w:rPr>
          <w:rFonts w:ascii="Times New Roman" w:hAnsi="Times New Roman"/>
          <w:sz w:val="20"/>
          <w:szCs w:val="20"/>
        </w:rPr>
        <w:t xml:space="preserve">Abuja is made up of six area councils from which data were collected. The primary occupations of the traditional inhabitants of the FCT are farming and the settlers, civil servants and traders. The area council are </w:t>
      </w:r>
      <w:proofErr w:type="spellStart"/>
      <w:r w:rsidRPr="007E4FE3">
        <w:rPr>
          <w:rFonts w:ascii="Times New Roman" w:hAnsi="Times New Roman"/>
          <w:sz w:val="20"/>
          <w:szCs w:val="20"/>
        </w:rPr>
        <w:t>Abaji</w:t>
      </w:r>
      <w:proofErr w:type="spellEnd"/>
      <w:r w:rsidRPr="007E4FE3">
        <w:rPr>
          <w:rFonts w:ascii="Times New Roman" w:hAnsi="Times New Roman"/>
          <w:sz w:val="20"/>
          <w:szCs w:val="20"/>
        </w:rPr>
        <w:t xml:space="preserve">, AMAC, </w:t>
      </w:r>
      <w:proofErr w:type="spellStart"/>
      <w:r w:rsidRPr="007E4FE3">
        <w:rPr>
          <w:rFonts w:ascii="Times New Roman" w:hAnsi="Times New Roman"/>
          <w:sz w:val="20"/>
          <w:szCs w:val="20"/>
        </w:rPr>
        <w:t>Gwagwalada</w:t>
      </w:r>
      <w:proofErr w:type="spellEnd"/>
      <w:r w:rsidRPr="007E4FE3">
        <w:rPr>
          <w:rFonts w:ascii="Times New Roman" w:hAnsi="Times New Roman"/>
          <w:sz w:val="20"/>
          <w:szCs w:val="20"/>
        </w:rPr>
        <w:t xml:space="preserve">, </w:t>
      </w:r>
      <w:proofErr w:type="spellStart"/>
      <w:r w:rsidRPr="007E4FE3">
        <w:rPr>
          <w:rFonts w:ascii="Times New Roman" w:hAnsi="Times New Roman"/>
          <w:sz w:val="20"/>
          <w:szCs w:val="20"/>
        </w:rPr>
        <w:t>Kuje</w:t>
      </w:r>
      <w:proofErr w:type="spellEnd"/>
      <w:r w:rsidRPr="007E4FE3">
        <w:rPr>
          <w:rFonts w:ascii="Times New Roman" w:hAnsi="Times New Roman"/>
          <w:sz w:val="20"/>
          <w:szCs w:val="20"/>
        </w:rPr>
        <w:t xml:space="preserve">, </w:t>
      </w:r>
      <w:proofErr w:type="spellStart"/>
      <w:r w:rsidRPr="007E4FE3">
        <w:rPr>
          <w:rFonts w:ascii="Times New Roman" w:hAnsi="Times New Roman"/>
          <w:sz w:val="20"/>
          <w:szCs w:val="20"/>
        </w:rPr>
        <w:t>Bwari</w:t>
      </w:r>
      <w:proofErr w:type="spellEnd"/>
      <w:r w:rsidRPr="007E4FE3">
        <w:rPr>
          <w:rFonts w:ascii="Times New Roman" w:hAnsi="Times New Roman"/>
          <w:sz w:val="20"/>
          <w:szCs w:val="20"/>
        </w:rPr>
        <w:t xml:space="preserve"> and </w:t>
      </w:r>
      <w:proofErr w:type="spellStart"/>
      <w:r w:rsidRPr="007E4FE3">
        <w:rPr>
          <w:rFonts w:ascii="Times New Roman" w:hAnsi="Times New Roman"/>
          <w:sz w:val="20"/>
          <w:szCs w:val="20"/>
        </w:rPr>
        <w:t>Kwali</w:t>
      </w:r>
      <w:proofErr w:type="spellEnd"/>
      <w:r w:rsidRPr="007E4FE3">
        <w:rPr>
          <w:rFonts w:ascii="Times New Roman" w:hAnsi="Times New Roman"/>
          <w:sz w:val="20"/>
          <w:szCs w:val="20"/>
        </w:rPr>
        <w:t>.</w:t>
      </w:r>
    </w:p>
    <w:p w:rsidR="00BC1769" w:rsidRPr="007E4FE3" w:rsidRDefault="00BC1769" w:rsidP="00BC1769">
      <w:pPr>
        <w:snapToGrid w:val="0"/>
        <w:jc w:val="both"/>
        <w:rPr>
          <w:rFonts w:ascii="Times New Roman" w:hAnsi="Times New Roman"/>
          <w:b/>
          <w:sz w:val="20"/>
          <w:szCs w:val="20"/>
        </w:rPr>
      </w:pPr>
      <w:r w:rsidRPr="007E4FE3">
        <w:rPr>
          <w:rFonts w:ascii="Times New Roman" w:hAnsi="Times New Roman"/>
          <w:b/>
          <w:sz w:val="20"/>
          <w:szCs w:val="20"/>
        </w:rPr>
        <w:t>2.2 Sampling method and data collection</w:t>
      </w:r>
    </w:p>
    <w:p w:rsidR="00BC1769" w:rsidRPr="007E4FE3" w:rsidRDefault="00BC1769" w:rsidP="00BC1769">
      <w:pPr>
        <w:snapToGrid w:val="0"/>
        <w:ind w:firstLine="425"/>
        <w:jc w:val="both"/>
        <w:rPr>
          <w:rFonts w:ascii="Times New Roman" w:hAnsi="Times New Roman"/>
          <w:sz w:val="20"/>
          <w:szCs w:val="20"/>
        </w:rPr>
      </w:pPr>
      <w:r w:rsidRPr="007E4FE3">
        <w:rPr>
          <w:rFonts w:ascii="Times New Roman" w:hAnsi="Times New Roman"/>
          <w:sz w:val="20"/>
          <w:szCs w:val="20"/>
        </w:rPr>
        <w:t xml:space="preserve">Three villages were selected randomly from each area council namely </w:t>
      </w:r>
      <w:proofErr w:type="spellStart"/>
      <w:r w:rsidRPr="007E4FE3">
        <w:rPr>
          <w:rFonts w:ascii="Times New Roman" w:hAnsi="Times New Roman"/>
          <w:sz w:val="20"/>
          <w:szCs w:val="20"/>
        </w:rPr>
        <w:t>Kuje</w:t>
      </w:r>
      <w:proofErr w:type="spellEnd"/>
      <w:r w:rsidRPr="007E4FE3">
        <w:rPr>
          <w:rFonts w:ascii="Times New Roman" w:hAnsi="Times New Roman"/>
          <w:sz w:val="20"/>
          <w:szCs w:val="20"/>
        </w:rPr>
        <w:t xml:space="preserve">, </w:t>
      </w:r>
      <w:proofErr w:type="spellStart"/>
      <w:r w:rsidRPr="007E4FE3">
        <w:rPr>
          <w:rFonts w:ascii="Times New Roman" w:hAnsi="Times New Roman"/>
          <w:sz w:val="20"/>
          <w:szCs w:val="20"/>
        </w:rPr>
        <w:t>Kwali</w:t>
      </w:r>
      <w:proofErr w:type="spellEnd"/>
      <w:r w:rsidRPr="007E4FE3">
        <w:rPr>
          <w:rFonts w:ascii="Times New Roman" w:hAnsi="Times New Roman"/>
          <w:sz w:val="20"/>
          <w:szCs w:val="20"/>
        </w:rPr>
        <w:t xml:space="preserve">, </w:t>
      </w:r>
      <w:proofErr w:type="spellStart"/>
      <w:r w:rsidRPr="007E4FE3">
        <w:rPr>
          <w:rFonts w:ascii="Times New Roman" w:hAnsi="Times New Roman"/>
          <w:sz w:val="20"/>
          <w:szCs w:val="20"/>
        </w:rPr>
        <w:t>Gwagwalada</w:t>
      </w:r>
      <w:proofErr w:type="spellEnd"/>
      <w:r w:rsidRPr="007E4FE3">
        <w:rPr>
          <w:rFonts w:ascii="Times New Roman" w:hAnsi="Times New Roman"/>
          <w:sz w:val="20"/>
          <w:szCs w:val="20"/>
        </w:rPr>
        <w:t xml:space="preserve"> and AMAC for the study. In each village, three yam stores or barn were visited. In the store, morphological characteristics of the 100 yam tubers from each of the cultivars were observed and identified. With the aid of a pictorial handbook of yam and their diseases, prevalence, incidence and severity estimations were </w:t>
      </w:r>
      <w:r w:rsidRPr="007E4FE3">
        <w:rPr>
          <w:rFonts w:ascii="Times New Roman" w:hAnsi="Times New Roman"/>
          <w:sz w:val="20"/>
          <w:szCs w:val="20"/>
        </w:rPr>
        <w:lastRenderedPageBreak/>
        <w:t>calculated by the following formulae</w:t>
      </w:r>
      <w:r w:rsidRPr="007E4FE3">
        <w:rPr>
          <w:rFonts w:ascii="Times New Roman" w:hAnsi="Times New Roman"/>
          <w:i/>
          <w:sz w:val="20"/>
          <w:szCs w:val="20"/>
        </w:rPr>
        <w:t xml:space="preserve"> </w:t>
      </w:r>
      <w:r w:rsidRPr="007E4FE3">
        <w:rPr>
          <w:rFonts w:ascii="Times New Roman" w:hAnsi="Times New Roman"/>
          <w:sz w:val="20"/>
          <w:szCs w:val="20"/>
        </w:rPr>
        <w:t>(</w:t>
      </w:r>
      <w:r w:rsidRPr="007E4FE3">
        <w:rPr>
          <w:rFonts w:ascii="Times New Roman" w:hAnsi="Times New Roman"/>
          <w:b/>
          <w:sz w:val="20"/>
          <w:szCs w:val="20"/>
        </w:rPr>
        <w:t xml:space="preserve">Yusuf and </w:t>
      </w:r>
      <w:proofErr w:type="spellStart"/>
      <w:r w:rsidRPr="007E4FE3">
        <w:rPr>
          <w:rFonts w:ascii="Times New Roman" w:hAnsi="Times New Roman"/>
          <w:b/>
          <w:sz w:val="20"/>
          <w:szCs w:val="20"/>
        </w:rPr>
        <w:t>Okusanya</w:t>
      </w:r>
      <w:proofErr w:type="spellEnd"/>
      <w:r w:rsidRPr="007E4FE3">
        <w:rPr>
          <w:rFonts w:ascii="Times New Roman" w:hAnsi="Times New Roman"/>
          <w:b/>
          <w:sz w:val="20"/>
          <w:szCs w:val="20"/>
        </w:rPr>
        <w:t>, 2008</w:t>
      </w:r>
      <w:r w:rsidRPr="007E4FE3">
        <w:rPr>
          <w:rFonts w:ascii="Times New Roman" w:hAnsi="Times New Roman"/>
          <w:sz w:val="20"/>
          <w:szCs w:val="20"/>
        </w:rPr>
        <w:t xml:space="preserve"> and </w:t>
      </w:r>
      <w:r w:rsidRPr="007E4FE3">
        <w:rPr>
          <w:rFonts w:ascii="Times New Roman" w:hAnsi="Times New Roman"/>
          <w:b/>
          <w:sz w:val="20"/>
          <w:szCs w:val="20"/>
        </w:rPr>
        <w:t xml:space="preserve">Taylor and </w:t>
      </w:r>
      <w:proofErr w:type="spellStart"/>
      <w:r w:rsidRPr="007E4FE3">
        <w:rPr>
          <w:rFonts w:ascii="Times New Roman" w:hAnsi="Times New Roman"/>
          <w:b/>
          <w:sz w:val="20"/>
          <w:szCs w:val="20"/>
        </w:rPr>
        <w:t>Sasser</w:t>
      </w:r>
      <w:proofErr w:type="spellEnd"/>
      <w:r w:rsidRPr="007E4FE3">
        <w:rPr>
          <w:rFonts w:ascii="Times New Roman" w:hAnsi="Times New Roman"/>
          <w:b/>
          <w:sz w:val="20"/>
          <w:szCs w:val="20"/>
        </w:rPr>
        <w:t>, 1978</w:t>
      </w:r>
      <w:r w:rsidRPr="007E4FE3">
        <w:rPr>
          <w:rFonts w:ascii="Times New Roman" w:hAnsi="Times New Roman"/>
          <w:sz w:val="20"/>
          <w:szCs w:val="20"/>
        </w:rPr>
        <w:t>):</w:t>
      </w:r>
    </w:p>
    <w:p w:rsidR="00152723" w:rsidRPr="007E4FE3" w:rsidRDefault="00152723" w:rsidP="00CA600E">
      <w:pPr>
        <w:snapToGrid w:val="0"/>
        <w:ind w:firstLine="425"/>
        <w:jc w:val="both"/>
        <w:rPr>
          <w:rFonts w:ascii="Times New Roman" w:hAnsi="Times New Roman"/>
          <w:sz w:val="20"/>
          <w:szCs w:val="20"/>
        </w:rPr>
      </w:pPr>
    </w:p>
    <w:p w:rsidR="00BB7466" w:rsidRPr="007E4FE3" w:rsidRDefault="00C41B1A" w:rsidP="00CA600E">
      <w:pPr>
        <w:snapToGrid w:val="0"/>
        <w:jc w:val="center"/>
        <w:rPr>
          <w:rFonts w:ascii="Times New Roman" w:hAnsi="Times New Roman"/>
          <w:sz w:val="20"/>
          <w:szCs w:val="20"/>
        </w:rPr>
      </w:pPr>
      <w:r w:rsidRPr="007E4FE3">
        <w:rPr>
          <w:rFonts w:ascii="Times New Roman" w:hAnsi="Times New Roman"/>
          <w:noProof/>
          <w:sz w:val="20"/>
          <w:szCs w:val="20"/>
          <w:lang w:val="en-US" w:eastAsia="zh-CN"/>
        </w:rPr>
        <w:drawing>
          <wp:inline distT="0" distB="0" distL="0" distR="0">
            <wp:extent cx="2863850" cy="2838450"/>
            <wp:effectExtent l="0" t="0" r="0" b="0"/>
            <wp:docPr id="1" name="Content Placeholder 3" descr="C:\Users\Dr. Anjorin\Documents\FCT-Abuja-Postcode-Ma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Content Placeholder 3" descr="C:\Users\Dr. Anjorin\Documents\FCT-Abuja-Postcode-Map.jpg"/>
                    <pic:cNvPicPr>
                      <a:picLocks/>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2935" cy="2837543"/>
                    </a:xfrm>
                    <a:prstGeom prst="rect">
                      <a:avLst/>
                    </a:prstGeom>
                    <a:noFill/>
                    <a:ln>
                      <a:noFill/>
                    </a:ln>
                  </pic:spPr>
                </pic:pic>
              </a:graphicData>
            </a:graphic>
          </wp:inline>
        </w:drawing>
      </w:r>
    </w:p>
    <w:p w:rsidR="00152723" w:rsidRPr="007E4FE3" w:rsidRDefault="00AE187B" w:rsidP="00CA600E">
      <w:pPr>
        <w:snapToGrid w:val="0"/>
        <w:jc w:val="both"/>
        <w:rPr>
          <w:rFonts w:ascii="Times New Roman" w:hAnsi="Times New Roman"/>
          <w:b/>
          <w:sz w:val="20"/>
          <w:szCs w:val="20"/>
        </w:rPr>
      </w:pPr>
      <w:r w:rsidRPr="007E4FE3">
        <w:rPr>
          <w:rFonts w:ascii="Times New Roman" w:hAnsi="Times New Roman"/>
          <w:b/>
          <w:sz w:val="20"/>
          <w:szCs w:val="20"/>
        </w:rPr>
        <w:t xml:space="preserve">Fig: </w:t>
      </w:r>
      <w:r w:rsidR="001964C4" w:rsidRPr="007E4FE3">
        <w:rPr>
          <w:rFonts w:ascii="Times New Roman" w:hAnsi="Times New Roman"/>
          <w:b/>
          <w:sz w:val="20"/>
          <w:szCs w:val="20"/>
        </w:rPr>
        <w:t>1: Map of the surveyed</w:t>
      </w:r>
      <w:r w:rsidR="00152723" w:rsidRPr="007E4FE3">
        <w:rPr>
          <w:rFonts w:ascii="Times New Roman" w:hAnsi="Times New Roman"/>
          <w:b/>
          <w:sz w:val="20"/>
          <w:szCs w:val="20"/>
        </w:rPr>
        <w:t xml:space="preserve"> area in the FCT Abuja, Nigeria.</w:t>
      </w:r>
    </w:p>
    <w:p w:rsidR="00340DFF" w:rsidRPr="007E4FE3" w:rsidRDefault="00340DFF" w:rsidP="00CA600E">
      <w:pPr>
        <w:snapToGrid w:val="0"/>
        <w:ind w:firstLine="425"/>
        <w:jc w:val="both"/>
        <w:rPr>
          <w:rFonts w:ascii="Times New Roman" w:hAnsi="Times New Roman"/>
          <w:sz w:val="20"/>
          <w:szCs w:val="20"/>
        </w:rPr>
        <w:sectPr w:rsidR="00340DFF" w:rsidRPr="007E4FE3" w:rsidSect="00CA600E">
          <w:headerReference w:type="default" r:id="rId13"/>
          <w:footerReference w:type="default" r:id="rId14"/>
          <w:type w:val="continuous"/>
          <w:pgSz w:w="12240" w:h="15840" w:code="1"/>
          <w:pgMar w:top="1440" w:right="1440" w:bottom="1440" w:left="1440" w:header="720" w:footer="720" w:gutter="0"/>
          <w:cols w:num="2" w:space="425"/>
          <w:docGrid w:linePitch="360"/>
        </w:sectPr>
      </w:pPr>
    </w:p>
    <w:p w:rsidR="00CC5267" w:rsidRPr="007E4FE3" w:rsidRDefault="00CC5267" w:rsidP="00BC1769">
      <w:pPr>
        <w:snapToGrid w:val="0"/>
        <w:jc w:val="center"/>
        <w:rPr>
          <w:rFonts w:ascii="Cambria Math" w:hAnsi="Cambria Math" w:hint="eastAsia"/>
          <w:sz w:val="20"/>
          <w:szCs w:val="20"/>
        </w:rPr>
      </w:pPr>
    </w:p>
    <w:p w:rsidR="00AB3194" w:rsidRPr="007E4FE3" w:rsidRDefault="00F73BBF" w:rsidP="00BC1769">
      <w:pPr>
        <w:snapToGrid w:val="0"/>
        <w:jc w:val="center"/>
        <w:rPr>
          <w:rFonts w:ascii="Cambria Math" w:hAnsi="Cambria Math" w:hint="eastAsia"/>
          <w:i/>
          <w:sz w:val="20"/>
          <w:szCs w:val="20"/>
        </w:rPr>
      </w:pPr>
      <w:r w:rsidRPr="007E4FE3">
        <w:rPr>
          <w:rFonts w:ascii="Cambria Math" w:hAnsi="Cambria Math"/>
          <w:i/>
          <w:sz w:val="20"/>
          <w:szCs w:val="20"/>
        </w:rPr>
        <w:t>Prevalence of a yam</w:t>
      </w:r>
      <w:r w:rsidRPr="007E4FE3">
        <w:rPr>
          <w:rFonts w:ascii="Cambria Math" w:hAnsi="Cambria Math"/>
          <w:sz w:val="20"/>
          <w:szCs w:val="20"/>
        </w:rPr>
        <w:t xml:space="preserve"> </w:t>
      </w:r>
      <w:r w:rsidRPr="007E4FE3">
        <w:rPr>
          <w:rFonts w:ascii="Cambria Math" w:hAnsi="Cambria Math"/>
          <w:i/>
          <w:sz w:val="20"/>
          <w:szCs w:val="20"/>
        </w:rPr>
        <w:t xml:space="preserve">cultivar </w:t>
      </w:r>
      <m:oMath>
        <m:r>
          <w:rPr>
            <w:rFonts w:ascii="Cambria Math" w:hAnsi="Cambria Math"/>
            <w:sz w:val="20"/>
            <w:szCs w:val="20"/>
          </w:rPr>
          <m:t>=</m:t>
        </m:r>
        <m:d>
          <m:dPr>
            <m:ctrlPr>
              <w:rPr>
                <w:rFonts w:ascii="Cambria Math" w:hAnsi="Cambria Math"/>
                <w:i/>
                <w:sz w:val="20"/>
                <w:szCs w:val="20"/>
              </w:rPr>
            </m:ctrlPr>
          </m:dPr>
          <m:e>
            <m:f>
              <m:fPr>
                <m:ctrlPr>
                  <w:rPr>
                    <w:rFonts w:ascii="Cambria Math" w:hAnsi="Cambria Math"/>
                    <w:sz w:val="20"/>
                    <w:szCs w:val="20"/>
                  </w:rPr>
                </m:ctrlPr>
              </m:fPr>
              <m:num>
                <m:r>
                  <w:rPr>
                    <w:rFonts w:ascii="Cambria Math" w:hAnsi="Cambria Math"/>
                    <w:sz w:val="20"/>
                    <w:szCs w:val="20"/>
                  </w:rPr>
                  <m:t>no of cultivars in the store</m:t>
                </m:r>
              </m:num>
              <m:den>
                <m:r>
                  <w:rPr>
                    <w:rFonts w:ascii="Cambria Math" w:hAnsi="Cambria Math"/>
                    <w:sz w:val="20"/>
                    <w:szCs w:val="20"/>
                  </w:rPr>
                  <m:t>Total no of yam cultivars stored</m:t>
                </m:r>
                <m:r>
                  <w:rPr>
                    <w:rFonts w:ascii="Cambria Math" w:hAnsi="Cambria Math"/>
                    <w:sz w:val="20"/>
                    <w:szCs w:val="20"/>
                  </w:rPr>
                  <m:t xml:space="preserve"> </m:t>
                </m:r>
              </m:den>
            </m:f>
          </m:e>
        </m:d>
        <m:r>
          <w:rPr>
            <w:rFonts w:ascii="Cambria Math" w:hAnsi="Cambria Math"/>
            <w:sz w:val="20"/>
            <w:szCs w:val="20"/>
          </w:rPr>
          <m:t>100</m:t>
        </m:r>
      </m:oMath>
    </w:p>
    <w:p w:rsidR="0025059D" w:rsidRPr="007E4FE3" w:rsidRDefault="0025059D" w:rsidP="00BC1769">
      <w:pPr>
        <w:snapToGrid w:val="0"/>
        <w:jc w:val="center"/>
        <w:rPr>
          <w:rFonts w:ascii="Cambria Math" w:hAnsi="Cambria Math" w:hint="eastAsia"/>
          <w:sz w:val="20"/>
          <w:szCs w:val="20"/>
        </w:rPr>
      </w:pPr>
      <m:oMathPara>
        <m:oMath>
          <m:r>
            <w:rPr>
              <w:rFonts w:ascii="Cambria Math" w:hAnsi="Cambria Math"/>
              <w:sz w:val="20"/>
              <w:szCs w:val="20"/>
            </w:rPr>
            <m:t>100</m:t>
          </m:r>
        </m:oMath>
      </m:oMathPara>
    </w:p>
    <w:p w:rsidR="00340DFF" w:rsidRPr="007E4FE3" w:rsidRDefault="00340DFF" w:rsidP="00CA600E">
      <w:pPr>
        <w:snapToGrid w:val="0"/>
        <w:jc w:val="both"/>
        <w:rPr>
          <w:rFonts w:ascii="Times New Roman" w:hAnsi="Times New Roman"/>
          <w:b/>
          <w:sz w:val="20"/>
          <w:szCs w:val="20"/>
        </w:rPr>
      </w:pPr>
    </w:p>
    <w:p w:rsidR="00340DFF" w:rsidRPr="007E4FE3" w:rsidRDefault="00340DFF" w:rsidP="00CA600E">
      <w:pPr>
        <w:snapToGrid w:val="0"/>
        <w:jc w:val="both"/>
        <w:rPr>
          <w:rFonts w:ascii="Times New Roman" w:hAnsi="Times New Roman"/>
          <w:b/>
          <w:sz w:val="20"/>
          <w:szCs w:val="20"/>
        </w:rPr>
        <w:sectPr w:rsidR="00340DFF" w:rsidRPr="007E4FE3" w:rsidSect="00370DA3">
          <w:headerReference w:type="default" r:id="rId15"/>
          <w:footerReference w:type="default" r:id="rId16"/>
          <w:type w:val="continuous"/>
          <w:pgSz w:w="12240" w:h="15840" w:code="1"/>
          <w:pgMar w:top="1440" w:right="1440" w:bottom="1440" w:left="1440" w:header="720" w:footer="720" w:gutter="0"/>
          <w:cols w:space="708"/>
          <w:docGrid w:linePitch="360"/>
        </w:sectPr>
      </w:pPr>
    </w:p>
    <w:p w:rsidR="00BC1769" w:rsidRPr="007E4FE3" w:rsidRDefault="00BC1769" w:rsidP="00BC1769">
      <w:pPr>
        <w:snapToGrid w:val="0"/>
        <w:jc w:val="center"/>
        <w:rPr>
          <w:rFonts w:ascii="Cambria Math" w:hAnsi="Cambria Math" w:hint="eastAsia"/>
          <w:i/>
          <w:sz w:val="20"/>
          <w:szCs w:val="20"/>
        </w:rPr>
      </w:pPr>
    </w:p>
    <w:p w:rsidR="00BC1769" w:rsidRPr="007E4FE3" w:rsidRDefault="00BC1769" w:rsidP="00BC1769">
      <w:pPr>
        <w:snapToGrid w:val="0"/>
        <w:jc w:val="both"/>
        <w:rPr>
          <w:rFonts w:ascii="Cambria Math" w:hAnsi="Cambria Math" w:hint="eastAsia"/>
          <w:i/>
          <w:sz w:val="20"/>
          <w:szCs w:val="20"/>
        </w:rPr>
      </w:pPr>
      <w:r w:rsidRPr="007E4FE3">
        <w:rPr>
          <w:rFonts w:ascii="Cambria Math" w:hAnsi="Cambria Math"/>
          <w:i/>
          <w:sz w:val="20"/>
          <w:szCs w:val="20"/>
        </w:rPr>
        <w:t xml:space="preserve">Disease incidence </w:t>
      </w:r>
      <m:oMath>
        <m:r>
          <w:rPr>
            <w:rFonts w:ascii="Cambria Math" w:hAnsi="Cambria Math"/>
            <w:sz w:val="20"/>
            <w:szCs w:val="20"/>
          </w:rPr>
          <m:t>=</m:t>
        </m:r>
        <m:d>
          <m:dPr>
            <m:ctrlPr>
              <w:rPr>
                <w:rFonts w:ascii="Cambria Math" w:hAnsi="Cambria Math"/>
                <w:i/>
                <w:sz w:val="20"/>
                <w:szCs w:val="20"/>
              </w:rPr>
            </m:ctrlPr>
          </m:dPr>
          <m:e>
            <m:f>
              <m:fPr>
                <m:ctrlPr>
                  <w:rPr>
                    <w:rFonts w:ascii="Cambria Math" w:hAnsi="Cambria Math"/>
                    <w:sz w:val="20"/>
                    <w:szCs w:val="20"/>
                  </w:rPr>
                </m:ctrlPr>
              </m:fPr>
              <m:num>
                <m:r>
                  <w:rPr>
                    <w:rFonts w:ascii="Cambria Math" w:hAnsi="Cambria Math"/>
                    <w:sz w:val="20"/>
                    <w:szCs w:val="20"/>
                  </w:rPr>
                  <m:t>no of diseased yam tubers</m:t>
                </m:r>
              </m:num>
              <m:den>
                <m:r>
                  <w:rPr>
                    <w:rFonts w:ascii="Cambria Math" w:hAnsi="Cambria Math"/>
                    <w:sz w:val="20"/>
                    <w:szCs w:val="20"/>
                  </w:rPr>
                  <m:t>Total no of yam</m:t>
                </m:r>
                <m:r>
                  <w:rPr>
                    <w:rFonts w:ascii="Cambria Math" w:hAnsi="Cambria Math"/>
                    <w:sz w:val="20"/>
                    <w:szCs w:val="20"/>
                  </w:rPr>
                  <m:t xml:space="preserve"> </m:t>
                </m:r>
                <m:r>
                  <w:rPr>
                    <w:rFonts w:ascii="Cambria Math" w:hAnsi="Cambria Math"/>
                    <w:sz w:val="20"/>
                    <w:szCs w:val="20"/>
                  </w:rPr>
                  <m:t>examined</m:t>
                </m:r>
                <m:r>
                  <w:rPr>
                    <w:rFonts w:ascii="Cambria Math" w:hAnsi="Cambria Math"/>
                    <w:sz w:val="20"/>
                    <w:szCs w:val="20"/>
                  </w:rPr>
                  <m:t xml:space="preserve"> </m:t>
                </m:r>
              </m:den>
            </m:f>
          </m:e>
        </m:d>
        <m:r>
          <w:rPr>
            <w:rFonts w:ascii="Cambria Math" w:hAnsi="Cambria Math"/>
            <w:sz w:val="20"/>
            <w:szCs w:val="20"/>
          </w:rPr>
          <m:t>100</m:t>
        </m:r>
      </m:oMath>
    </w:p>
    <w:p w:rsidR="00BC1769" w:rsidRPr="007E4FE3" w:rsidRDefault="00BC1769" w:rsidP="00BC1769">
      <w:pPr>
        <w:snapToGrid w:val="0"/>
        <w:jc w:val="center"/>
        <w:rPr>
          <w:rFonts w:ascii="Cambria Math" w:hAnsi="Cambria Math" w:hint="eastAsia"/>
          <w:i/>
          <w:sz w:val="20"/>
          <w:szCs w:val="20"/>
        </w:rPr>
      </w:pPr>
    </w:p>
    <w:p w:rsidR="00BC1769" w:rsidRPr="007E4FE3" w:rsidRDefault="00BC1769" w:rsidP="00BC1769">
      <w:pPr>
        <w:snapToGrid w:val="0"/>
        <w:jc w:val="both"/>
        <w:rPr>
          <w:rFonts w:ascii="Times New Roman" w:hAnsi="Times New Roman"/>
          <w:b/>
          <w:sz w:val="20"/>
          <w:szCs w:val="20"/>
          <w:lang w:eastAsia="zh-CN"/>
        </w:rPr>
      </w:pPr>
      <w:r w:rsidRPr="007E4FE3">
        <w:rPr>
          <w:rFonts w:ascii="Cambria Math" w:hAnsi="Cambria Math"/>
          <w:i/>
          <w:sz w:val="20"/>
          <w:szCs w:val="20"/>
        </w:rPr>
        <w:t xml:space="preserve">Disease severity </w:t>
      </w:r>
      <m:oMath>
        <m:r>
          <w:rPr>
            <w:rFonts w:ascii="Cambria Math" w:hAnsi="Cambria Math"/>
            <w:sz w:val="20"/>
            <w:szCs w:val="20"/>
          </w:rPr>
          <m:t>=</m:t>
        </m:r>
        <m:d>
          <m:dPr>
            <m:ctrlPr>
              <w:rPr>
                <w:rFonts w:ascii="Cambria Math" w:hAnsi="Cambria Math"/>
                <w:i/>
                <w:sz w:val="20"/>
                <w:szCs w:val="20"/>
              </w:rPr>
            </m:ctrlPr>
          </m:dPr>
          <m:e>
            <m:f>
              <m:fPr>
                <m:ctrlPr>
                  <w:rPr>
                    <w:rFonts w:ascii="Cambria Math" w:hAnsi="Cambria Math"/>
                    <w:sz w:val="20"/>
                    <w:szCs w:val="20"/>
                  </w:rPr>
                </m:ctrlPr>
              </m:fPr>
              <m:num>
                <m:r>
                  <w:rPr>
                    <w:rFonts w:ascii="Cambria Math" w:hAnsi="Cambria Math"/>
                    <w:sz w:val="20"/>
                    <w:szCs w:val="20"/>
                  </w:rPr>
                  <m:t>Area of yam tuber</m:t>
                </m:r>
                <m:r>
                  <w:rPr>
                    <w:rFonts w:ascii="Cambria Math" w:hAnsi="Cambria Math"/>
                    <w:sz w:val="20"/>
                    <w:szCs w:val="20"/>
                  </w:rPr>
                  <m:t xml:space="preserve"> </m:t>
                </m:r>
                <m:r>
                  <w:rPr>
                    <w:rFonts w:ascii="Cambria Math" w:hAnsi="Cambria Math"/>
                    <w:sz w:val="20"/>
                    <w:szCs w:val="20"/>
                  </w:rPr>
                  <m:t xml:space="preserve">affected </m:t>
                </m:r>
              </m:num>
              <m:den>
                <m:r>
                  <w:rPr>
                    <w:rFonts w:ascii="Cambria Math" w:hAnsi="Cambria Math"/>
                    <w:sz w:val="20"/>
                    <w:szCs w:val="20"/>
                  </w:rPr>
                  <m:t>Total area of yam tuber</m:t>
                </m:r>
              </m:den>
            </m:f>
          </m:e>
        </m:d>
      </m:oMath>
    </w:p>
    <w:p w:rsidR="00BC1769" w:rsidRPr="007E4FE3" w:rsidRDefault="00BC1769" w:rsidP="00CA600E">
      <w:pPr>
        <w:snapToGrid w:val="0"/>
        <w:jc w:val="both"/>
        <w:rPr>
          <w:rFonts w:ascii="Times New Roman" w:hAnsi="Times New Roman"/>
          <w:b/>
          <w:sz w:val="20"/>
          <w:szCs w:val="20"/>
          <w:lang w:eastAsia="zh-CN"/>
        </w:rPr>
      </w:pPr>
    </w:p>
    <w:p w:rsidR="00FC782C" w:rsidRPr="007E4FE3" w:rsidRDefault="00FC782C" w:rsidP="00CA600E">
      <w:pPr>
        <w:snapToGrid w:val="0"/>
        <w:jc w:val="both"/>
        <w:rPr>
          <w:rFonts w:ascii="Times New Roman" w:hAnsi="Times New Roman"/>
          <w:sz w:val="20"/>
          <w:szCs w:val="20"/>
        </w:rPr>
      </w:pPr>
      <w:r w:rsidRPr="007E4FE3">
        <w:rPr>
          <w:rFonts w:ascii="Times New Roman" w:hAnsi="Times New Roman"/>
          <w:b/>
          <w:sz w:val="20"/>
          <w:szCs w:val="20"/>
        </w:rPr>
        <w:t>Data Analysis</w:t>
      </w:r>
    </w:p>
    <w:p w:rsidR="00BE3CB6" w:rsidRPr="007E4FE3" w:rsidRDefault="00FC782C" w:rsidP="00CA600E">
      <w:pPr>
        <w:snapToGrid w:val="0"/>
        <w:ind w:firstLine="425"/>
        <w:jc w:val="both"/>
        <w:rPr>
          <w:rFonts w:ascii="Times New Roman" w:hAnsi="Times New Roman"/>
          <w:i/>
          <w:sz w:val="20"/>
          <w:szCs w:val="20"/>
        </w:rPr>
      </w:pPr>
      <w:r w:rsidRPr="007E4FE3">
        <w:rPr>
          <w:rFonts w:ascii="Times New Roman" w:hAnsi="Times New Roman"/>
          <w:sz w:val="20"/>
          <w:szCs w:val="20"/>
        </w:rPr>
        <w:t>The data collected from the survey were analyzed and result presented using frequency counts and percentages.</w:t>
      </w:r>
    </w:p>
    <w:p w:rsidR="006A047D" w:rsidRPr="007E4FE3" w:rsidRDefault="00672263" w:rsidP="00CA600E">
      <w:pPr>
        <w:pStyle w:val="ListParagraph"/>
        <w:snapToGrid w:val="0"/>
        <w:ind w:left="0"/>
        <w:jc w:val="both"/>
        <w:rPr>
          <w:rFonts w:ascii="Times New Roman" w:hAnsi="Times New Roman"/>
          <w:b/>
          <w:sz w:val="20"/>
          <w:szCs w:val="20"/>
        </w:rPr>
      </w:pPr>
      <w:r w:rsidRPr="007E4FE3">
        <w:rPr>
          <w:rFonts w:ascii="Times New Roman" w:hAnsi="Times New Roman"/>
          <w:b/>
          <w:sz w:val="20"/>
          <w:szCs w:val="20"/>
        </w:rPr>
        <w:t xml:space="preserve">3.0 </w:t>
      </w:r>
      <w:r w:rsidR="006A047D" w:rsidRPr="007E4FE3">
        <w:rPr>
          <w:rFonts w:ascii="Times New Roman" w:hAnsi="Times New Roman"/>
          <w:b/>
          <w:sz w:val="20"/>
          <w:szCs w:val="20"/>
        </w:rPr>
        <w:t>R</w:t>
      </w:r>
      <w:r w:rsidR="00A8191B" w:rsidRPr="007E4FE3">
        <w:rPr>
          <w:rFonts w:ascii="Times New Roman" w:hAnsi="Times New Roman"/>
          <w:b/>
          <w:sz w:val="20"/>
          <w:szCs w:val="20"/>
        </w:rPr>
        <w:t>esult</w:t>
      </w:r>
      <w:r w:rsidR="001964C4" w:rsidRPr="007E4FE3">
        <w:rPr>
          <w:rFonts w:ascii="Times New Roman" w:hAnsi="Times New Roman"/>
          <w:b/>
          <w:sz w:val="20"/>
          <w:szCs w:val="20"/>
        </w:rPr>
        <w:t>s</w:t>
      </w:r>
    </w:p>
    <w:p w:rsidR="0048405E" w:rsidRPr="007E4FE3" w:rsidRDefault="00C56E56" w:rsidP="00CA600E">
      <w:pPr>
        <w:snapToGrid w:val="0"/>
        <w:jc w:val="both"/>
        <w:rPr>
          <w:rFonts w:ascii="Times New Roman" w:hAnsi="Times New Roman"/>
          <w:sz w:val="20"/>
          <w:szCs w:val="20"/>
        </w:rPr>
      </w:pPr>
      <w:r w:rsidRPr="007E4FE3">
        <w:rPr>
          <w:rFonts w:ascii="Times New Roman" w:hAnsi="Times New Roman"/>
          <w:b/>
          <w:sz w:val="20"/>
          <w:szCs w:val="20"/>
        </w:rPr>
        <w:t>3.1</w:t>
      </w:r>
      <w:r w:rsidR="005B7D95" w:rsidRPr="007E4FE3">
        <w:rPr>
          <w:rFonts w:ascii="Times New Roman" w:hAnsi="Times New Roman"/>
          <w:b/>
          <w:sz w:val="20"/>
          <w:szCs w:val="20"/>
        </w:rPr>
        <w:t xml:space="preserve"> </w:t>
      </w:r>
      <w:r w:rsidR="009F24CD" w:rsidRPr="007E4FE3">
        <w:rPr>
          <w:rFonts w:ascii="Times New Roman" w:hAnsi="Times New Roman"/>
          <w:b/>
          <w:sz w:val="20"/>
          <w:szCs w:val="20"/>
        </w:rPr>
        <w:t>Distribution of white yam cultivars produced by farmers</w:t>
      </w:r>
    </w:p>
    <w:p w:rsidR="00325E40" w:rsidRPr="007E4FE3" w:rsidRDefault="009D68C6" w:rsidP="00CA600E">
      <w:pPr>
        <w:snapToGrid w:val="0"/>
        <w:ind w:firstLine="425"/>
        <w:jc w:val="both"/>
        <w:rPr>
          <w:rFonts w:ascii="Times New Roman" w:hAnsi="Times New Roman"/>
          <w:sz w:val="20"/>
          <w:szCs w:val="20"/>
        </w:rPr>
      </w:pPr>
      <w:proofErr w:type="spellStart"/>
      <w:r w:rsidRPr="007E4FE3">
        <w:rPr>
          <w:rFonts w:ascii="Times New Roman" w:hAnsi="Times New Roman"/>
          <w:sz w:val="20"/>
          <w:szCs w:val="20"/>
        </w:rPr>
        <w:lastRenderedPageBreak/>
        <w:t>Gwagwalada</w:t>
      </w:r>
      <w:proofErr w:type="spellEnd"/>
      <w:r w:rsidRPr="007E4FE3">
        <w:rPr>
          <w:rFonts w:ascii="Times New Roman" w:hAnsi="Times New Roman"/>
          <w:sz w:val="20"/>
          <w:szCs w:val="20"/>
        </w:rPr>
        <w:t xml:space="preserve"> and </w:t>
      </w:r>
      <w:proofErr w:type="spellStart"/>
      <w:r w:rsidRPr="007E4FE3">
        <w:rPr>
          <w:rFonts w:ascii="Times New Roman" w:hAnsi="Times New Roman"/>
          <w:sz w:val="20"/>
          <w:szCs w:val="20"/>
        </w:rPr>
        <w:t>Kwali</w:t>
      </w:r>
      <w:proofErr w:type="spellEnd"/>
      <w:r w:rsidRPr="007E4FE3">
        <w:rPr>
          <w:rFonts w:ascii="Times New Roman" w:hAnsi="Times New Roman"/>
          <w:sz w:val="20"/>
          <w:szCs w:val="20"/>
        </w:rPr>
        <w:t xml:space="preserve"> Area councils had the highest prevalence of white yam cultivars (Table 1).</w:t>
      </w:r>
      <w:r w:rsidR="00CF28B7" w:rsidRPr="007E4FE3">
        <w:rPr>
          <w:rFonts w:ascii="Times New Roman" w:hAnsi="Times New Roman"/>
          <w:sz w:val="20"/>
          <w:szCs w:val="20"/>
        </w:rPr>
        <w:t xml:space="preserve"> This research survey has indicated that a wide range of white yam cultivars are produced by farmers of the FCT Abuja. Those identified include </w:t>
      </w:r>
      <w:proofErr w:type="spellStart"/>
      <w:r w:rsidR="00CF28B7" w:rsidRPr="007E4FE3">
        <w:rPr>
          <w:rFonts w:ascii="Times New Roman" w:hAnsi="Times New Roman"/>
          <w:i/>
          <w:sz w:val="20"/>
          <w:szCs w:val="20"/>
        </w:rPr>
        <w:t>Akuki</w:t>
      </w:r>
      <w:proofErr w:type="spellEnd"/>
      <w:r w:rsidR="00CF28B7" w:rsidRPr="007E4FE3">
        <w:rPr>
          <w:rFonts w:ascii="Times New Roman" w:hAnsi="Times New Roman"/>
          <w:i/>
          <w:sz w:val="20"/>
          <w:szCs w:val="20"/>
        </w:rPr>
        <w:t xml:space="preserve">, </w:t>
      </w:r>
      <w:proofErr w:type="spellStart"/>
      <w:r w:rsidR="00CF28B7" w:rsidRPr="007E4FE3">
        <w:rPr>
          <w:rFonts w:ascii="Times New Roman" w:hAnsi="Times New Roman"/>
          <w:i/>
          <w:sz w:val="20"/>
          <w:szCs w:val="20"/>
        </w:rPr>
        <w:t>Asuba</w:t>
      </w:r>
      <w:proofErr w:type="spellEnd"/>
      <w:r w:rsidR="00CF28B7" w:rsidRPr="007E4FE3">
        <w:rPr>
          <w:rFonts w:ascii="Times New Roman" w:hAnsi="Times New Roman"/>
          <w:i/>
          <w:sz w:val="20"/>
          <w:szCs w:val="20"/>
        </w:rPr>
        <w:t xml:space="preserve">, </w:t>
      </w:r>
      <w:proofErr w:type="spellStart"/>
      <w:r w:rsidR="00CF28B7" w:rsidRPr="007E4FE3">
        <w:rPr>
          <w:rFonts w:ascii="Times New Roman" w:hAnsi="Times New Roman"/>
          <w:i/>
          <w:sz w:val="20"/>
          <w:szCs w:val="20"/>
        </w:rPr>
        <w:t>Arme</w:t>
      </w:r>
      <w:proofErr w:type="spellEnd"/>
      <w:r w:rsidR="00CF28B7" w:rsidRPr="007E4FE3">
        <w:rPr>
          <w:rFonts w:ascii="Times New Roman" w:hAnsi="Times New Roman"/>
          <w:i/>
          <w:sz w:val="20"/>
          <w:szCs w:val="20"/>
        </w:rPr>
        <w:t xml:space="preserve">, </w:t>
      </w:r>
      <w:proofErr w:type="spellStart"/>
      <w:r w:rsidR="00CF28B7" w:rsidRPr="007E4FE3">
        <w:rPr>
          <w:rFonts w:ascii="Times New Roman" w:hAnsi="Times New Roman"/>
          <w:i/>
          <w:sz w:val="20"/>
          <w:szCs w:val="20"/>
        </w:rPr>
        <w:t>Dalunga</w:t>
      </w:r>
      <w:proofErr w:type="spellEnd"/>
      <w:r w:rsidR="00CF28B7" w:rsidRPr="007E4FE3">
        <w:rPr>
          <w:rFonts w:ascii="Times New Roman" w:hAnsi="Times New Roman"/>
          <w:i/>
          <w:sz w:val="20"/>
          <w:szCs w:val="20"/>
        </w:rPr>
        <w:t xml:space="preserve">, </w:t>
      </w:r>
      <w:proofErr w:type="spellStart"/>
      <w:r w:rsidR="00CF28B7" w:rsidRPr="007E4FE3">
        <w:rPr>
          <w:rFonts w:ascii="Times New Roman" w:hAnsi="Times New Roman"/>
          <w:i/>
          <w:sz w:val="20"/>
          <w:szCs w:val="20"/>
        </w:rPr>
        <w:t>Danitcha</w:t>
      </w:r>
      <w:proofErr w:type="spellEnd"/>
      <w:r w:rsidR="00CF28B7" w:rsidRPr="007E4FE3">
        <w:rPr>
          <w:rFonts w:ascii="Times New Roman" w:hAnsi="Times New Roman"/>
          <w:i/>
          <w:sz w:val="20"/>
          <w:szCs w:val="20"/>
        </w:rPr>
        <w:t xml:space="preserve">, </w:t>
      </w:r>
      <w:proofErr w:type="spellStart"/>
      <w:r w:rsidR="00CF28B7" w:rsidRPr="007E4FE3">
        <w:rPr>
          <w:rFonts w:ascii="Times New Roman" w:hAnsi="Times New Roman"/>
          <w:i/>
          <w:sz w:val="20"/>
          <w:szCs w:val="20"/>
        </w:rPr>
        <w:t>Gwari</w:t>
      </w:r>
      <w:proofErr w:type="spellEnd"/>
      <w:r w:rsidR="00CF28B7" w:rsidRPr="007E4FE3">
        <w:rPr>
          <w:rFonts w:ascii="Times New Roman" w:hAnsi="Times New Roman"/>
          <w:i/>
          <w:sz w:val="20"/>
          <w:szCs w:val="20"/>
        </w:rPr>
        <w:t xml:space="preserve">, Lagos, </w:t>
      </w:r>
      <w:proofErr w:type="spellStart"/>
      <w:r w:rsidR="00CF28B7" w:rsidRPr="007E4FE3">
        <w:rPr>
          <w:rFonts w:ascii="Times New Roman" w:hAnsi="Times New Roman"/>
          <w:i/>
          <w:sz w:val="20"/>
          <w:szCs w:val="20"/>
        </w:rPr>
        <w:t>Makakusa</w:t>
      </w:r>
      <w:proofErr w:type="spellEnd"/>
      <w:r w:rsidR="00CF28B7" w:rsidRPr="007E4FE3">
        <w:rPr>
          <w:rFonts w:ascii="Times New Roman" w:hAnsi="Times New Roman"/>
          <w:i/>
          <w:sz w:val="20"/>
          <w:szCs w:val="20"/>
        </w:rPr>
        <w:t xml:space="preserve">, </w:t>
      </w:r>
      <w:proofErr w:type="spellStart"/>
      <w:r w:rsidR="00CF28B7" w:rsidRPr="007E4FE3">
        <w:rPr>
          <w:rFonts w:ascii="Times New Roman" w:hAnsi="Times New Roman"/>
          <w:i/>
          <w:sz w:val="20"/>
          <w:szCs w:val="20"/>
        </w:rPr>
        <w:t>Pepa</w:t>
      </w:r>
      <w:proofErr w:type="spellEnd"/>
      <w:r w:rsidR="00CF28B7" w:rsidRPr="007E4FE3">
        <w:rPr>
          <w:rFonts w:ascii="Times New Roman" w:hAnsi="Times New Roman"/>
          <w:i/>
          <w:sz w:val="20"/>
          <w:szCs w:val="20"/>
        </w:rPr>
        <w:t xml:space="preserve"> </w:t>
      </w:r>
      <w:r w:rsidR="00CF28B7" w:rsidRPr="007E4FE3">
        <w:rPr>
          <w:rFonts w:ascii="Times New Roman" w:hAnsi="Times New Roman"/>
          <w:sz w:val="20"/>
          <w:szCs w:val="20"/>
        </w:rPr>
        <w:t>and</w:t>
      </w:r>
      <w:r w:rsidR="00CF28B7" w:rsidRPr="007E4FE3">
        <w:rPr>
          <w:rFonts w:ascii="Times New Roman" w:hAnsi="Times New Roman"/>
          <w:i/>
          <w:sz w:val="20"/>
          <w:szCs w:val="20"/>
        </w:rPr>
        <w:t xml:space="preserve"> </w:t>
      </w:r>
      <w:proofErr w:type="spellStart"/>
      <w:r w:rsidR="00CF28B7" w:rsidRPr="007E4FE3">
        <w:rPr>
          <w:rFonts w:ascii="Times New Roman" w:hAnsi="Times New Roman"/>
          <w:i/>
          <w:sz w:val="20"/>
          <w:szCs w:val="20"/>
        </w:rPr>
        <w:t>Yengbedi</w:t>
      </w:r>
      <w:proofErr w:type="spellEnd"/>
      <w:r w:rsidR="00CF28B7" w:rsidRPr="007E4FE3">
        <w:rPr>
          <w:rFonts w:ascii="Times New Roman" w:hAnsi="Times New Roman"/>
          <w:i/>
          <w:sz w:val="20"/>
          <w:szCs w:val="20"/>
        </w:rPr>
        <w:t>.</w:t>
      </w:r>
      <w:r w:rsidR="00CF28B7" w:rsidRPr="007E4FE3">
        <w:rPr>
          <w:rFonts w:ascii="Times New Roman" w:hAnsi="Times New Roman"/>
          <w:sz w:val="20"/>
          <w:szCs w:val="20"/>
        </w:rPr>
        <w:t xml:space="preserve"> This was based on certain distinguishing </w:t>
      </w:r>
      <w:r w:rsidR="00933986" w:rsidRPr="007E4FE3">
        <w:rPr>
          <w:rFonts w:ascii="Times New Roman" w:hAnsi="Times New Roman"/>
          <w:sz w:val="20"/>
          <w:szCs w:val="20"/>
        </w:rPr>
        <w:t xml:space="preserve">morphological characteristics. </w:t>
      </w:r>
      <w:proofErr w:type="spellStart"/>
      <w:r w:rsidR="00325E40" w:rsidRPr="007E4FE3">
        <w:rPr>
          <w:rFonts w:ascii="Times New Roman" w:hAnsi="Times New Roman"/>
          <w:i/>
          <w:sz w:val="20"/>
          <w:szCs w:val="20"/>
        </w:rPr>
        <w:t>Gwari</w:t>
      </w:r>
      <w:proofErr w:type="spellEnd"/>
      <w:r w:rsidR="00325E40" w:rsidRPr="007E4FE3">
        <w:rPr>
          <w:rFonts w:ascii="Times New Roman" w:hAnsi="Times New Roman"/>
          <w:i/>
          <w:sz w:val="20"/>
          <w:szCs w:val="20"/>
        </w:rPr>
        <w:t xml:space="preserve"> </w:t>
      </w:r>
      <w:r w:rsidR="00325E40" w:rsidRPr="007E4FE3">
        <w:rPr>
          <w:rFonts w:ascii="Times New Roman" w:hAnsi="Times New Roman"/>
          <w:sz w:val="20"/>
          <w:szCs w:val="20"/>
        </w:rPr>
        <w:t xml:space="preserve">and </w:t>
      </w:r>
      <w:proofErr w:type="spellStart"/>
      <w:r w:rsidR="00506F0C" w:rsidRPr="007E4FE3">
        <w:rPr>
          <w:rFonts w:ascii="Times New Roman" w:hAnsi="Times New Roman"/>
          <w:i/>
          <w:sz w:val="20"/>
          <w:szCs w:val="20"/>
        </w:rPr>
        <w:t>Makakusa</w:t>
      </w:r>
      <w:proofErr w:type="spellEnd"/>
      <w:r w:rsidR="005B7D95" w:rsidRPr="007E4FE3">
        <w:rPr>
          <w:rFonts w:ascii="Times New Roman" w:hAnsi="Times New Roman"/>
          <w:sz w:val="20"/>
          <w:szCs w:val="20"/>
        </w:rPr>
        <w:t xml:space="preserve"> cultivars we</w:t>
      </w:r>
      <w:r w:rsidR="00325E40" w:rsidRPr="007E4FE3">
        <w:rPr>
          <w:rFonts w:ascii="Times New Roman" w:hAnsi="Times New Roman"/>
          <w:sz w:val="20"/>
          <w:szCs w:val="20"/>
        </w:rPr>
        <w:t xml:space="preserve">re most </w:t>
      </w:r>
      <w:r w:rsidR="00E257B8" w:rsidRPr="007E4FE3">
        <w:rPr>
          <w:rFonts w:ascii="Times New Roman" w:hAnsi="Times New Roman"/>
          <w:sz w:val="20"/>
          <w:szCs w:val="20"/>
        </w:rPr>
        <w:t>cultivated</w:t>
      </w:r>
      <w:r w:rsidR="00325E40" w:rsidRPr="007E4FE3">
        <w:rPr>
          <w:rFonts w:ascii="Times New Roman" w:hAnsi="Times New Roman"/>
          <w:sz w:val="20"/>
          <w:szCs w:val="20"/>
        </w:rPr>
        <w:t xml:space="preserve"> white yam cultivars with </w:t>
      </w:r>
      <w:proofErr w:type="spellStart"/>
      <w:r w:rsidR="00325E40" w:rsidRPr="007E4FE3">
        <w:rPr>
          <w:rFonts w:ascii="Times New Roman" w:hAnsi="Times New Roman"/>
          <w:i/>
          <w:sz w:val="20"/>
          <w:szCs w:val="20"/>
        </w:rPr>
        <w:t>Dalunga</w:t>
      </w:r>
      <w:proofErr w:type="spellEnd"/>
      <w:r w:rsidR="00933986" w:rsidRPr="007E4FE3">
        <w:rPr>
          <w:rFonts w:ascii="Times New Roman" w:hAnsi="Times New Roman"/>
          <w:sz w:val="20"/>
          <w:szCs w:val="20"/>
        </w:rPr>
        <w:t xml:space="preserve"> was</w:t>
      </w:r>
      <w:r w:rsidR="00325E40" w:rsidRPr="007E4FE3">
        <w:rPr>
          <w:rFonts w:ascii="Times New Roman" w:hAnsi="Times New Roman"/>
          <w:sz w:val="20"/>
          <w:szCs w:val="20"/>
        </w:rPr>
        <w:t xml:space="preserve"> the least cultiv</w:t>
      </w:r>
      <w:r w:rsidR="004D4232" w:rsidRPr="007E4FE3">
        <w:rPr>
          <w:rFonts w:ascii="Times New Roman" w:hAnsi="Times New Roman"/>
          <w:sz w:val="20"/>
          <w:szCs w:val="20"/>
        </w:rPr>
        <w:t>ated cultivar among the ten</w:t>
      </w:r>
      <w:r w:rsidR="00325E40" w:rsidRPr="007E4FE3">
        <w:rPr>
          <w:rFonts w:ascii="Times New Roman" w:hAnsi="Times New Roman"/>
          <w:sz w:val="20"/>
          <w:szCs w:val="20"/>
        </w:rPr>
        <w:t xml:space="preserve"> cultivated white yam cultiva</w:t>
      </w:r>
      <w:r w:rsidR="00421E02" w:rsidRPr="007E4FE3">
        <w:rPr>
          <w:rFonts w:ascii="Times New Roman" w:hAnsi="Times New Roman"/>
          <w:sz w:val="20"/>
          <w:szCs w:val="20"/>
        </w:rPr>
        <w:t xml:space="preserve">rs by </w:t>
      </w:r>
      <w:r w:rsidR="00E257B8" w:rsidRPr="007E4FE3">
        <w:rPr>
          <w:rFonts w:ascii="Times New Roman" w:hAnsi="Times New Roman"/>
          <w:sz w:val="20"/>
          <w:szCs w:val="20"/>
        </w:rPr>
        <w:t xml:space="preserve">FCT Abuja </w:t>
      </w:r>
      <w:r w:rsidR="00421E02" w:rsidRPr="007E4FE3">
        <w:rPr>
          <w:rFonts w:ascii="Times New Roman" w:hAnsi="Times New Roman"/>
          <w:sz w:val="20"/>
          <w:szCs w:val="20"/>
        </w:rPr>
        <w:t>farmers</w:t>
      </w:r>
      <w:r w:rsidR="00E257B8" w:rsidRPr="007E4FE3">
        <w:rPr>
          <w:rFonts w:ascii="Times New Roman" w:hAnsi="Times New Roman"/>
          <w:sz w:val="20"/>
          <w:szCs w:val="20"/>
        </w:rPr>
        <w:t>.</w:t>
      </w:r>
    </w:p>
    <w:p w:rsidR="00340DFF" w:rsidRPr="007E4FE3" w:rsidRDefault="00340DFF" w:rsidP="00CA600E">
      <w:pPr>
        <w:pStyle w:val="ListParagraph"/>
        <w:snapToGrid w:val="0"/>
        <w:ind w:left="0"/>
        <w:jc w:val="center"/>
        <w:rPr>
          <w:rFonts w:ascii="Times New Roman" w:hAnsi="Times New Roman"/>
          <w:b/>
          <w:i/>
          <w:sz w:val="20"/>
          <w:szCs w:val="20"/>
        </w:rPr>
      </w:pPr>
    </w:p>
    <w:p w:rsidR="00340DFF" w:rsidRPr="007E4FE3" w:rsidRDefault="00340DFF" w:rsidP="00CA600E">
      <w:pPr>
        <w:pStyle w:val="ListParagraph"/>
        <w:snapToGrid w:val="0"/>
        <w:ind w:left="0"/>
        <w:jc w:val="center"/>
        <w:rPr>
          <w:rFonts w:ascii="Times New Roman" w:hAnsi="Times New Roman"/>
          <w:b/>
          <w:i/>
          <w:sz w:val="20"/>
          <w:szCs w:val="20"/>
        </w:rPr>
        <w:sectPr w:rsidR="00340DFF" w:rsidRPr="007E4FE3" w:rsidSect="00CA600E">
          <w:headerReference w:type="default" r:id="rId17"/>
          <w:footerReference w:type="default" r:id="rId18"/>
          <w:type w:val="continuous"/>
          <w:pgSz w:w="12240" w:h="15840" w:code="1"/>
          <w:pgMar w:top="1440" w:right="1440" w:bottom="1440" w:left="1440" w:header="720" w:footer="720" w:gutter="0"/>
          <w:cols w:num="2" w:space="425"/>
          <w:docGrid w:linePitch="360"/>
        </w:sectPr>
      </w:pPr>
    </w:p>
    <w:p w:rsidR="00827F73" w:rsidRPr="007E4FE3" w:rsidRDefault="00827F73" w:rsidP="00CA600E">
      <w:pPr>
        <w:pStyle w:val="ListParagraph"/>
        <w:snapToGrid w:val="0"/>
        <w:ind w:left="0"/>
        <w:jc w:val="center"/>
        <w:rPr>
          <w:rFonts w:ascii="Times New Roman" w:hAnsi="Times New Roman"/>
          <w:b/>
          <w:i/>
          <w:sz w:val="20"/>
          <w:szCs w:val="20"/>
        </w:rPr>
      </w:pPr>
    </w:p>
    <w:p w:rsidR="00325E40" w:rsidRPr="007E4FE3" w:rsidRDefault="008A580D" w:rsidP="00CA600E">
      <w:pPr>
        <w:snapToGrid w:val="0"/>
        <w:jc w:val="center"/>
        <w:rPr>
          <w:rFonts w:ascii="Times New Roman" w:hAnsi="Times New Roman"/>
          <w:b/>
          <w:sz w:val="20"/>
          <w:szCs w:val="20"/>
        </w:rPr>
      </w:pPr>
      <w:r w:rsidRPr="007E4FE3">
        <w:rPr>
          <w:rFonts w:ascii="Times New Roman" w:hAnsi="Times New Roman"/>
          <w:b/>
          <w:sz w:val="20"/>
          <w:szCs w:val="20"/>
        </w:rPr>
        <w:t xml:space="preserve">Table </w:t>
      </w:r>
      <w:r w:rsidR="00A67DD8" w:rsidRPr="007E4FE3">
        <w:rPr>
          <w:rFonts w:ascii="Times New Roman" w:hAnsi="Times New Roman"/>
          <w:b/>
          <w:sz w:val="20"/>
          <w:szCs w:val="20"/>
        </w:rPr>
        <w:t>1</w:t>
      </w:r>
      <w:r w:rsidR="00933986" w:rsidRPr="007E4FE3">
        <w:rPr>
          <w:rFonts w:ascii="Times New Roman" w:hAnsi="Times New Roman"/>
          <w:b/>
          <w:sz w:val="20"/>
          <w:szCs w:val="20"/>
        </w:rPr>
        <w:t>: Distribution</w:t>
      </w:r>
      <w:r w:rsidR="00325E40" w:rsidRPr="007E4FE3">
        <w:rPr>
          <w:rFonts w:ascii="Times New Roman" w:hAnsi="Times New Roman"/>
          <w:b/>
          <w:sz w:val="20"/>
          <w:szCs w:val="20"/>
        </w:rPr>
        <w:t xml:space="preserve"> of </w:t>
      </w:r>
      <w:r w:rsidRPr="007E4FE3">
        <w:rPr>
          <w:rFonts w:ascii="Times New Roman" w:hAnsi="Times New Roman"/>
          <w:b/>
          <w:sz w:val="20"/>
          <w:szCs w:val="20"/>
        </w:rPr>
        <w:t xml:space="preserve">white </w:t>
      </w:r>
      <w:r w:rsidR="00325E40" w:rsidRPr="007E4FE3">
        <w:rPr>
          <w:rFonts w:ascii="Times New Roman" w:hAnsi="Times New Roman"/>
          <w:b/>
          <w:sz w:val="20"/>
          <w:szCs w:val="20"/>
        </w:rPr>
        <w:t>yam cultivars produced by farmers in Abuja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4"/>
        <w:gridCol w:w="626"/>
        <w:gridCol w:w="666"/>
        <w:gridCol w:w="606"/>
        <w:gridCol w:w="846"/>
        <w:gridCol w:w="886"/>
        <w:gridCol w:w="677"/>
        <w:gridCol w:w="657"/>
        <w:gridCol w:w="586"/>
        <w:gridCol w:w="822"/>
        <w:gridCol w:w="778"/>
        <w:gridCol w:w="1252"/>
      </w:tblGrid>
      <w:tr w:rsidR="00325E40" w:rsidRPr="007E4FE3" w:rsidTr="007E4FE3">
        <w:trPr>
          <w:jc w:val="center"/>
        </w:trPr>
        <w:tc>
          <w:tcPr>
            <w:tcW w:w="0" w:type="auto"/>
            <w:shd w:val="clear" w:color="auto" w:fill="auto"/>
            <w:vAlign w:val="center"/>
          </w:tcPr>
          <w:p w:rsidR="00325E40" w:rsidRPr="007E4FE3" w:rsidRDefault="000D7D67" w:rsidP="00BC1769">
            <w:pPr>
              <w:snapToGrid w:val="0"/>
              <w:jc w:val="center"/>
              <w:rPr>
                <w:rFonts w:ascii="Times New Roman" w:hAnsi="Times New Roman"/>
                <w:b/>
                <w:color w:val="000000"/>
                <w:sz w:val="18"/>
                <w:szCs w:val="18"/>
                <w:lang w:eastAsia="zh-CN"/>
              </w:rPr>
            </w:pPr>
            <w:r w:rsidRPr="007E4FE3">
              <w:rPr>
                <w:rFonts w:ascii="Times New Roman" w:hAnsi="Times New Roman"/>
                <w:b/>
                <w:color w:val="000000"/>
                <w:sz w:val="18"/>
                <w:szCs w:val="18"/>
              </w:rPr>
              <w:t>Area council</w:t>
            </w:r>
          </w:p>
        </w:tc>
        <w:tc>
          <w:tcPr>
            <w:tcW w:w="0" w:type="auto"/>
            <w:shd w:val="clear" w:color="auto" w:fill="auto"/>
            <w:vAlign w:val="center"/>
          </w:tcPr>
          <w:p w:rsidR="00325E40" w:rsidRPr="007E4FE3" w:rsidRDefault="00325E40" w:rsidP="00BC1769">
            <w:pPr>
              <w:snapToGrid w:val="0"/>
              <w:jc w:val="center"/>
              <w:rPr>
                <w:rFonts w:ascii="Times New Roman" w:hAnsi="Times New Roman"/>
                <w:i/>
                <w:color w:val="000000"/>
                <w:sz w:val="18"/>
                <w:szCs w:val="18"/>
              </w:rPr>
            </w:pPr>
            <w:proofErr w:type="spellStart"/>
            <w:r w:rsidRPr="007E4FE3">
              <w:rPr>
                <w:rFonts w:ascii="Times New Roman" w:hAnsi="Times New Roman"/>
                <w:i/>
                <w:color w:val="000000"/>
                <w:sz w:val="18"/>
                <w:szCs w:val="18"/>
              </w:rPr>
              <w:t>Akuki</w:t>
            </w:r>
            <w:proofErr w:type="spellEnd"/>
          </w:p>
        </w:tc>
        <w:tc>
          <w:tcPr>
            <w:tcW w:w="0" w:type="auto"/>
            <w:shd w:val="clear" w:color="auto" w:fill="auto"/>
            <w:vAlign w:val="center"/>
          </w:tcPr>
          <w:p w:rsidR="00325E40" w:rsidRPr="007E4FE3" w:rsidRDefault="00325E40" w:rsidP="00BC1769">
            <w:pPr>
              <w:snapToGrid w:val="0"/>
              <w:jc w:val="center"/>
              <w:rPr>
                <w:rFonts w:ascii="Times New Roman" w:hAnsi="Times New Roman"/>
                <w:i/>
                <w:color w:val="000000"/>
                <w:sz w:val="18"/>
                <w:szCs w:val="18"/>
              </w:rPr>
            </w:pPr>
            <w:proofErr w:type="spellStart"/>
            <w:r w:rsidRPr="007E4FE3">
              <w:rPr>
                <w:rFonts w:ascii="Times New Roman" w:hAnsi="Times New Roman"/>
                <w:i/>
                <w:color w:val="000000"/>
                <w:sz w:val="18"/>
                <w:szCs w:val="18"/>
              </w:rPr>
              <w:t>Asuba</w:t>
            </w:r>
            <w:proofErr w:type="spellEnd"/>
          </w:p>
        </w:tc>
        <w:tc>
          <w:tcPr>
            <w:tcW w:w="0" w:type="auto"/>
            <w:shd w:val="clear" w:color="auto" w:fill="auto"/>
            <w:vAlign w:val="center"/>
          </w:tcPr>
          <w:p w:rsidR="00325E40" w:rsidRPr="007E4FE3" w:rsidRDefault="00325E40" w:rsidP="00BC1769">
            <w:pPr>
              <w:snapToGrid w:val="0"/>
              <w:jc w:val="center"/>
              <w:rPr>
                <w:rFonts w:ascii="Times New Roman" w:hAnsi="Times New Roman"/>
                <w:i/>
                <w:color w:val="000000"/>
                <w:sz w:val="18"/>
                <w:szCs w:val="18"/>
              </w:rPr>
            </w:pPr>
            <w:proofErr w:type="spellStart"/>
            <w:r w:rsidRPr="007E4FE3">
              <w:rPr>
                <w:rFonts w:ascii="Times New Roman" w:hAnsi="Times New Roman"/>
                <w:i/>
                <w:color w:val="000000"/>
                <w:sz w:val="18"/>
                <w:szCs w:val="18"/>
              </w:rPr>
              <w:t>Arme</w:t>
            </w:r>
            <w:proofErr w:type="spellEnd"/>
          </w:p>
        </w:tc>
        <w:tc>
          <w:tcPr>
            <w:tcW w:w="0" w:type="auto"/>
            <w:shd w:val="clear" w:color="auto" w:fill="auto"/>
            <w:vAlign w:val="center"/>
          </w:tcPr>
          <w:p w:rsidR="00325E40" w:rsidRPr="007E4FE3" w:rsidRDefault="00325E40" w:rsidP="00BC1769">
            <w:pPr>
              <w:snapToGrid w:val="0"/>
              <w:jc w:val="center"/>
              <w:rPr>
                <w:rFonts w:ascii="Times New Roman" w:hAnsi="Times New Roman"/>
                <w:i/>
                <w:color w:val="000000"/>
                <w:sz w:val="18"/>
                <w:szCs w:val="18"/>
              </w:rPr>
            </w:pPr>
            <w:proofErr w:type="spellStart"/>
            <w:r w:rsidRPr="007E4FE3">
              <w:rPr>
                <w:rFonts w:ascii="Times New Roman" w:hAnsi="Times New Roman"/>
                <w:i/>
                <w:color w:val="000000"/>
                <w:sz w:val="18"/>
                <w:szCs w:val="18"/>
              </w:rPr>
              <w:t>Dalunga</w:t>
            </w:r>
            <w:proofErr w:type="spellEnd"/>
          </w:p>
        </w:tc>
        <w:tc>
          <w:tcPr>
            <w:tcW w:w="0" w:type="auto"/>
            <w:shd w:val="clear" w:color="auto" w:fill="auto"/>
            <w:vAlign w:val="center"/>
          </w:tcPr>
          <w:p w:rsidR="00325E40" w:rsidRPr="007E4FE3" w:rsidRDefault="004D0336" w:rsidP="00BC1769">
            <w:pPr>
              <w:snapToGrid w:val="0"/>
              <w:jc w:val="center"/>
              <w:rPr>
                <w:rFonts w:ascii="Times New Roman" w:hAnsi="Times New Roman"/>
                <w:i/>
                <w:color w:val="000000"/>
                <w:sz w:val="18"/>
                <w:szCs w:val="18"/>
              </w:rPr>
            </w:pPr>
            <w:proofErr w:type="spellStart"/>
            <w:r w:rsidRPr="007E4FE3">
              <w:rPr>
                <w:rFonts w:ascii="Times New Roman" w:hAnsi="Times New Roman"/>
                <w:i/>
                <w:color w:val="000000"/>
                <w:sz w:val="18"/>
                <w:szCs w:val="18"/>
              </w:rPr>
              <w:t>D</w:t>
            </w:r>
            <w:r w:rsidR="00325E40" w:rsidRPr="007E4FE3">
              <w:rPr>
                <w:rFonts w:ascii="Times New Roman" w:hAnsi="Times New Roman"/>
                <w:i/>
                <w:color w:val="000000"/>
                <w:sz w:val="18"/>
                <w:szCs w:val="18"/>
              </w:rPr>
              <w:t>anitcha</w:t>
            </w:r>
            <w:proofErr w:type="spellEnd"/>
          </w:p>
        </w:tc>
        <w:tc>
          <w:tcPr>
            <w:tcW w:w="0" w:type="auto"/>
            <w:shd w:val="clear" w:color="auto" w:fill="auto"/>
            <w:vAlign w:val="center"/>
          </w:tcPr>
          <w:p w:rsidR="00325E40" w:rsidRPr="007E4FE3" w:rsidRDefault="00325E40" w:rsidP="00BC1769">
            <w:pPr>
              <w:snapToGrid w:val="0"/>
              <w:jc w:val="center"/>
              <w:rPr>
                <w:rFonts w:ascii="Times New Roman" w:hAnsi="Times New Roman"/>
                <w:i/>
                <w:color w:val="000000"/>
                <w:sz w:val="18"/>
                <w:szCs w:val="18"/>
              </w:rPr>
            </w:pPr>
            <w:proofErr w:type="spellStart"/>
            <w:r w:rsidRPr="007E4FE3">
              <w:rPr>
                <w:rFonts w:ascii="Times New Roman" w:hAnsi="Times New Roman"/>
                <w:i/>
                <w:color w:val="000000"/>
                <w:sz w:val="18"/>
                <w:szCs w:val="18"/>
              </w:rPr>
              <w:t>Gwari</w:t>
            </w:r>
            <w:proofErr w:type="spellEnd"/>
          </w:p>
        </w:tc>
        <w:tc>
          <w:tcPr>
            <w:tcW w:w="0" w:type="auto"/>
            <w:shd w:val="clear" w:color="auto" w:fill="auto"/>
            <w:vAlign w:val="center"/>
          </w:tcPr>
          <w:p w:rsidR="00325E40" w:rsidRPr="007E4FE3" w:rsidRDefault="00325E40" w:rsidP="00BC1769">
            <w:pPr>
              <w:snapToGrid w:val="0"/>
              <w:jc w:val="center"/>
              <w:rPr>
                <w:rFonts w:ascii="Times New Roman" w:hAnsi="Times New Roman"/>
                <w:i/>
                <w:color w:val="000000"/>
                <w:sz w:val="18"/>
                <w:szCs w:val="18"/>
              </w:rPr>
            </w:pPr>
            <w:r w:rsidRPr="007E4FE3">
              <w:rPr>
                <w:rFonts w:ascii="Times New Roman" w:hAnsi="Times New Roman"/>
                <w:i/>
                <w:color w:val="000000"/>
                <w:sz w:val="18"/>
                <w:szCs w:val="18"/>
              </w:rPr>
              <w:t>Lagos</w:t>
            </w:r>
          </w:p>
        </w:tc>
        <w:tc>
          <w:tcPr>
            <w:tcW w:w="0" w:type="auto"/>
            <w:shd w:val="clear" w:color="auto" w:fill="auto"/>
            <w:vAlign w:val="center"/>
          </w:tcPr>
          <w:p w:rsidR="00325E40" w:rsidRPr="007E4FE3" w:rsidRDefault="00325E40" w:rsidP="00BC1769">
            <w:pPr>
              <w:snapToGrid w:val="0"/>
              <w:jc w:val="center"/>
              <w:rPr>
                <w:rFonts w:ascii="Times New Roman" w:hAnsi="Times New Roman"/>
                <w:i/>
                <w:color w:val="000000"/>
                <w:sz w:val="18"/>
                <w:szCs w:val="18"/>
              </w:rPr>
            </w:pPr>
            <w:proofErr w:type="spellStart"/>
            <w:r w:rsidRPr="007E4FE3">
              <w:rPr>
                <w:rFonts w:ascii="Times New Roman" w:hAnsi="Times New Roman"/>
                <w:i/>
                <w:color w:val="000000"/>
                <w:sz w:val="18"/>
                <w:szCs w:val="18"/>
              </w:rPr>
              <w:t>Pepa</w:t>
            </w:r>
            <w:proofErr w:type="spellEnd"/>
          </w:p>
        </w:tc>
        <w:tc>
          <w:tcPr>
            <w:tcW w:w="0" w:type="auto"/>
            <w:shd w:val="clear" w:color="auto" w:fill="auto"/>
            <w:vAlign w:val="center"/>
          </w:tcPr>
          <w:p w:rsidR="00325E40" w:rsidRPr="007E4FE3" w:rsidRDefault="00325E40" w:rsidP="007E4FE3">
            <w:pPr>
              <w:snapToGrid w:val="0"/>
              <w:jc w:val="center"/>
              <w:rPr>
                <w:rFonts w:ascii="Times New Roman" w:hAnsi="Times New Roman"/>
                <w:i/>
                <w:color w:val="000000"/>
                <w:sz w:val="18"/>
                <w:szCs w:val="18"/>
              </w:rPr>
            </w:pPr>
            <w:proofErr w:type="spellStart"/>
            <w:r w:rsidRPr="007E4FE3">
              <w:rPr>
                <w:rFonts w:ascii="Times New Roman" w:hAnsi="Times New Roman"/>
                <w:i/>
                <w:color w:val="000000"/>
                <w:sz w:val="18"/>
                <w:szCs w:val="18"/>
              </w:rPr>
              <w:t>Meka</w:t>
            </w:r>
            <w:proofErr w:type="spellEnd"/>
            <w:r w:rsidR="007E4FE3">
              <w:rPr>
                <w:rFonts w:ascii="Times New Roman" w:hAnsi="Times New Roman" w:hint="eastAsia"/>
                <w:i/>
                <w:color w:val="000000"/>
                <w:sz w:val="18"/>
                <w:szCs w:val="18"/>
                <w:lang w:eastAsia="zh-CN"/>
              </w:rPr>
              <w:t xml:space="preserve"> </w:t>
            </w:r>
            <w:proofErr w:type="spellStart"/>
            <w:r w:rsidR="001964C4" w:rsidRPr="007E4FE3">
              <w:rPr>
                <w:rFonts w:ascii="Times New Roman" w:hAnsi="Times New Roman"/>
                <w:i/>
                <w:color w:val="000000"/>
                <w:sz w:val="18"/>
                <w:szCs w:val="18"/>
              </w:rPr>
              <w:t>C</w:t>
            </w:r>
            <w:r w:rsidRPr="007E4FE3">
              <w:rPr>
                <w:rFonts w:ascii="Times New Roman" w:hAnsi="Times New Roman"/>
                <w:i/>
                <w:color w:val="000000"/>
                <w:sz w:val="18"/>
                <w:szCs w:val="18"/>
              </w:rPr>
              <w:t>usa</w:t>
            </w:r>
            <w:proofErr w:type="spellEnd"/>
          </w:p>
        </w:tc>
        <w:tc>
          <w:tcPr>
            <w:tcW w:w="0" w:type="auto"/>
            <w:shd w:val="clear" w:color="auto" w:fill="auto"/>
            <w:vAlign w:val="center"/>
          </w:tcPr>
          <w:p w:rsidR="00325E40" w:rsidRPr="007E4FE3" w:rsidRDefault="00325E40" w:rsidP="007E4FE3">
            <w:pPr>
              <w:snapToGrid w:val="0"/>
              <w:jc w:val="center"/>
              <w:rPr>
                <w:rFonts w:ascii="Times New Roman" w:hAnsi="Times New Roman"/>
                <w:i/>
                <w:color w:val="000000"/>
                <w:sz w:val="18"/>
                <w:szCs w:val="18"/>
              </w:rPr>
            </w:pPr>
            <w:r w:rsidRPr="007E4FE3">
              <w:rPr>
                <w:rFonts w:ascii="Times New Roman" w:hAnsi="Times New Roman"/>
                <w:i/>
                <w:color w:val="000000"/>
                <w:sz w:val="18"/>
                <w:szCs w:val="18"/>
              </w:rPr>
              <w:t>Yan</w:t>
            </w:r>
            <w:r w:rsidR="007E4FE3">
              <w:rPr>
                <w:rFonts w:ascii="Times New Roman" w:hAnsi="Times New Roman" w:hint="eastAsia"/>
                <w:i/>
                <w:color w:val="000000"/>
                <w:sz w:val="18"/>
                <w:szCs w:val="18"/>
                <w:lang w:eastAsia="zh-CN"/>
              </w:rPr>
              <w:t xml:space="preserve"> </w:t>
            </w:r>
            <w:proofErr w:type="spellStart"/>
            <w:r w:rsidRPr="007E4FE3">
              <w:rPr>
                <w:rFonts w:ascii="Times New Roman" w:hAnsi="Times New Roman"/>
                <w:i/>
                <w:color w:val="000000"/>
                <w:sz w:val="18"/>
                <w:szCs w:val="18"/>
              </w:rPr>
              <w:t>gbedi</w:t>
            </w:r>
            <w:proofErr w:type="spellEnd"/>
          </w:p>
        </w:tc>
        <w:tc>
          <w:tcPr>
            <w:tcW w:w="0" w:type="auto"/>
            <w:shd w:val="clear" w:color="auto" w:fill="auto"/>
            <w:vAlign w:val="center"/>
          </w:tcPr>
          <w:p w:rsidR="00325E40" w:rsidRPr="007E4FE3" w:rsidRDefault="00F53580" w:rsidP="00BC1769">
            <w:pPr>
              <w:snapToGrid w:val="0"/>
              <w:jc w:val="center"/>
              <w:rPr>
                <w:rFonts w:ascii="Times New Roman" w:hAnsi="Times New Roman"/>
                <w:i/>
                <w:color w:val="000000"/>
                <w:sz w:val="18"/>
                <w:szCs w:val="18"/>
              </w:rPr>
            </w:pPr>
            <w:r w:rsidRPr="007E4FE3">
              <w:rPr>
                <w:rFonts w:ascii="Times New Roman" w:hAnsi="Times New Roman"/>
                <w:i/>
                <w:color w:val="000000"/>
                <w:sz w:val="18"/>
                <w:szCs w:val="18"/>
              </w:rPr>
              <w:t xml:space="preserve">Mean </w:t>
            </w:r>
            <w:r w:rsidR="00325E40" w:rsidRPr="007E4FE3">
              <w:rPr>
                <w:rFonts w:ascii="Times New Roman" w:hAnsi="Times New Roman"/>
                <w:i/>
                <w:color w:val="000000"/>
                <w:sz w:val="18"/>
                <w:szCs w:val="18"/>
              </w:rPr>
              <w:t>Prevalence</w:t>
            </w:r>
          </w:p>
        </w:tc>
      </w:tr>
      <w:tr w:rsidR="00325E40" w:rsidRPr="007E4FE3" w:rsidTr="007E4FE3">
        <w:trPr>
          <w:jc w:val="center"/>
        </w:trPr>
        <w:tc>
          <w:tcPr>
            <w:tcW w:w="0" w:type="auto"/>
            <w:shd w:val="clear" w:color="auto" w:fill="auto"/>
            <w:vAlign w:val="center"/>
          </w:tcPr>
          <w:p w:rsidR="00325E40"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AMAC</w:t>
            </w:r>
          </w:p>
        </w:tc>
        <w:tc>
          <w:tcPr>
            <w:tcW w:w="0" w:type="auto"/>
            <w:shd w:val="clear" w:color="auto" w:fill="auto"/>
            <w:vAlign w:val="center"/>
          </w:tcPr>
          <w:p w:rsidR="00325E40"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325E40"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325E40"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325E40"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325E40"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325E40"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325E40"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325E40"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325E40"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325E40"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6</w:t>
            </w:r>
            <w:r w:rsidR="00BE3CB6" w:rsidRPr="007E4FE3">
              <w:rPr>
                <w:rFonts w:ascii="Times New Roman" w:hAnsi="Times New Roman"/>
                <w:color w:val="000000"/>
                <w:sz w:val="18"/>
                <w:szCs w:val="18"/>
              </w:rPr>
              <w:t>0</w:t>
            </w:r>
          </w:p>
        </w:tc>
      </w:tr>
      <w:tr w:rsidR="00533E99" w:rsidRPr="007E4FE3" w:rsidTr="007E4FE3">
        <w:trPr>
          <w:jc w:val="center"/>
        </w:trPr>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proofErr w:type="spellStart"/>
            <w:r w:rsidRPr="007E4FE3">
              <w:rPr>
                <w:rFonts w:ascii="Times New Roman" w:hAnsi="Times New Roman"/>
                <w:color w:val="000000"/>
                <w:sz w:val="18"/>
                <w:szCs w:val="18"/>
              </w:rPr>
              <w:t>Gwagwalada</w:t>
            </w:r>
            <w:proofErr w:type="spellEnd"/>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8</w:t>
            </w:r>
            <w:r w:rsidR="00F53580" w:rsidRPr="007E4FE3">
              <w:rPr>
                <w:rFonts w:ascii="Times New Roman" w:hAnsi="Times New Roman"/>
                <w:color w:val="000000"/>
                <w:sz w:val="18"/>
                <w:szCs w:val="18"/>
              </w:rPr>
              <w:t>0</w:t>
            </w:r>
          </w:p>
        </w:tc>
      </w:tr>
      <w:tr w:rsidR="00533E99" w:rsidRPr="007E4FE3" w:rsidTr="007E4FE3">
        <w:trPr>
          <w:jc w:val="center"/>
        </w:trPr>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proofErr w:type="spellStart"/>
            <w:r w:rsidRPr="007E4FE3">
              <w:rPr>
                <w:rFonts w:ascii="Times New Roman" w:hAnsi="Times New Roman"/>
                <w:color w:val="000000"/>
                <w:sz w:val="18"/>
                <w:szCs w:val="18"/>
              </w:rPr>
              <w:t>Kuje</w:t>
            </w:r>
            <w:proofErr w:type="spellEnd"/>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6</w:t>
            </w:r>
            <w:r w:rsidR="00F53580" w:rsidRPr="007E4FE3">
              <w:rPr>
                <w:rFonts w:ascii="Times New Roman" w:hAnsi="Times New Roman"/>
                <w:color w:val="000000"/>
                <w:sz w:val="18"/>
                <w:szCs w:val="18"/>
              </w:rPr>
              <w:t>0</w:t>
            </w:r>
          </w:p>
        </w:tc>
      </w:tr>
      <w:tr w:rsidR="00533E99" w:rsidRPr="007E4FE3" w:rsidTr="007E4FE3">
        <w:trPr>
          <w:jc w:val="center"/>
        </w:trPr>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proofErr w:type="spellStart"/>
            <w:r w:rsidRPr="007E4FE3">
              <w:rPr>
                <w:rFonts w:ascii="Times New Roman" w:hAnsi="Times New Roman"/>
                <w:color w:val="000000"/>
                <w:sz w:val="18"/>
                <w:szCs w:val="18"/>
              </w:rPr>
              <w:t>Kwali</w:t>
            </w:r>
            <w:proofErr w:type="spellEnd"/>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533E99" w:rsidRPr="007E4FE3" w:rsidRDefault="00533E99"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w:t>
            </w:r>
          </w:p>
        </w:tc>
        <w:tc>
          <w:tcPr>
            <w:tcW w:w="0" w:type="auto"/>
            <w:shd w:val="clear" w:color="auto" w:fill="auto"/>
            <w:vAlign w:val="center"/>
          </w:tcPr>
          <w:p w:rsidR="00533E99" w:rsidRPr="007E4FE3" w:rsidRDefault="009D68C6"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80</w:t>
            </w:r>
          </w:p>
        </w:tc>
      </w:tr>
      <w:tr w:rsidR="009D68C6" w:rsidRPr="007E4FE3" w:rsidTr="007E4FE3">
        <w:trPr>
          <w:jc w:val="center"/>
        </w:trPr>
        <w:tc>
          <w:tcPr>
            <w:tcW w:w="0" w:type="auto"/>
            <w:shd w:val="clear" w:color="auto" w:fill="auto"/>
            <w:vAlign w:val="center"/>
          </w:tcPr>
          <w:p w:rsidR="009D68C6" w:rsidRPr="007E4FE3" w:rsidRDefault="009D68C6"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Total</w:t>
            </w:r>
          </w:p>
        </w:tc>
        <w:tc>
          <w:tcPr>
            <w:tcW w:w="0" w:type="auto"/>
            <w:shd w:val="clear" w:color="auto" w:fill="auto"/>
            <w:vAlign w:val="center"/>
          </w:tcPr>
          <w:p w:rsidR="009D68C6" w:rsidRPr="007E4FE3" w:rsidRDefault="009D68C6"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2</w:t>
            </w:r>
          </w:p>
        </w:tc>
        <w:tc>
          <w:tcPr>
            <w:tcW w:w="0" w:type="auto"/>
            <w:shd w:val="clear" w:color="auto" w:fill="auto"/>
            <w:vAlign w:val="center"/>
          </w:tcPr>
          <w:p w:rsidR="009D68C6" w:rsidRPr="007E4FE3" w:rsidRDefault="009D68C6"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3</w:t>
            </w:r>
          </w:p>
        </w:tc>
        <w:tc>
          <w:tcPr>
            <w:tcW w:w="0" w:type="auto"/>
            <w:shd w:val="clear" w:color="auto" w:fill="auto"/>
            <w:vAlign w:val="center"/>
          </w:tcPr>
          <w:p w:rsidR="009D68C6" w:rsidRPr="007E4FE3" w:rsidRDefault="009D68C6"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3</w:t>
            </w:r>
          </w:p>
        </w:tc>
        <w:tc>
          <w:tcPr>
            <w:tcW w:w="0" w:type="auto"/>
            <w:shd w:val="clear" w:color="auto" w:fill="auto"/>
            <w:vAlign w:val="center"/>
          </w:tcPr>
          <w:p w:rsidR="009D68C6" w:rsidRPr="007E4FE3" w:rsidRDefault="009D68C6"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1</w:t>
            </w:r>
          </w:p>
        </w:tc>
        <w:tc>
          <w:tcPr>
            <w:tcW w:w="0" w:type="auto"/>
            <w:shd w:val="clear" w:color="auto" w:fill="auto"/>
            <w:vAlign w:val="center"/>
          </w:tcPr>
          <w:p w:rsidR="009D68C6" w:rsidRPr="007E4FE3" w:rsidRDefault="009D68C6"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3</w:t>
            </w:r>
          </w:p>
        </w:tc>
        <w:tc>
          <w:tcPr>
            <w:tcW w:w="0" w:type="auto"/>
            <w:shd w:val="clear" w:color="auto" w:fill="auto"/>
            <w:vAlign w:val="center"/>
          </w:tcPr>
          <w:p w:rsidR="009D68C6" w:rsidRPr="007E4FE3" w:rsidRDefault="009D68C6"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4</w:t>
            </w:r>
          </w:p>
        </w:tc>
        <w:tc>
          <w:tcPr>
            <w:tcW w:w="0" w:type="auto"/>
            <w:shd w:val="clear" w:color="auto" w:fill="auto"/>
            <w:vAlign w:val="center"/>
          </w:tcPr>
          <w:p w:rsidR="009D68C6" w:rsidRPr="007E4FE3" w:rsidRDefault="009D68C6"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3</w:t>
            </w:r>
          </w:p>
        </w:tc>
        <w:tc>
          <w:tcPr>
            <w:tcW w:w="0" w:type="auto"/>
            <w:shd w:val="clear" w:color="auto" w:fill="auto"/>
            <w:vAlign w:val="center"/>
          </w:tcPr>
          <w:p w:rsidR="009D68C6" w:rsidRPr="007E4FE3" w:rsidRDefault="009D68C6"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2</w:t>
            </w:r>
          </w:p>
        </w:tc>
        <w:tc>
          <w:tcPr>
            <w:tcW w:w="0" w:type="auto"/>
            <w:shd w:val="clear" w:color="auto" w:fill="auto"/>
            <w:vAlign w:val="center"/>
          </w:tcPr>
          <w:p w:rsidR="009D68C6" w:rsidRPr="007E4FE3" w:rsidRDefault="009D68C6"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4</w:t>
            </w:r>
          </w:p>
        </w:tc>
        <w:tc>
          <w:tcPr>
            <w:tcW w:w="0" w:type="auto"/>
            <w:shd w:val="clear" w:color="auto" w:fill="auto"/>
            <w:vAlign w:val="center"/>
          </w:tcPr>
          <w:p w:rsidR="009D68C6" w:rsidRPr="007E4FE3" w:rsidRDefault="009D68C6" w:rsidP="00BC1769">
            <w:pPr>
              <w:snapToGrid w:val="0"/>
              <w:jc w:val="center"/>
              <w:rPr>
                <w:rFonts w:ascii="Times New Roman" w:hAnsi="Times New Roman"/>
                <w:color w:val="000000"/>
                <w:sz w:val="18"/>
                <w:szCs w:val="18"/>
              </w:rPr>
            </w:pPr>
            <w:r w:rsidRPr="007E4FE3">
              <w:rPr>
                <w:rFonts w:ascii="Times New Roman" w:hAnsi="Times New Roman"/>
                <w:color w:val="000000"/>
                <w:sz w:val="18"/>
                <w:szCs w:val="18"/>
              </w:rPr>
              <w:t>3</w:t>
            </w:r>
          </w:p>
        </w:tc>
        <w:tc>
          <w:tcPr>
            <w:tcW w:w="0" w:type="auto"/>
            <w:shd w:val="clear" w:color="auto" w:fill="auto"/>
            <w:vAlign w:val="center"/>
          </w:tcPr>
          <w:p w:rsidR="009D68C6" w:rsidRPr="007E4FE3" w:rsidRDefault="009D68C6" w:rsidP="00BC1769">
            <w:pPr>
              <w:snapToGrid w:val="0"/>
              <w:jc w:val="center"/>
              <w:rPr>
                <w:rFonts w:ascii="Times New Roman" w:hAnsi="Times New Roman"/>
                <w:color w:val="000000"/>
                <w:sz w:val="18"/>
                <w:szCs w:val="18"/>
              </w:rPr>
            </w:pPr>
          </w:p>
        </w:tc>
      </w:tr>
    </w:tbl>
    <w:p w:rsidR="00325E40" w:rsidRPr="007E4FE3" w:rsidRDefault="00533E99" w:rsidP="00BC1769">
      <w:pPr>
        <w:snapToGrid w:val="0"/>
        <w:jc w:val="both"/>
        <w:rPr>
          <w:rFonts w:ascii="Times New Roman" w:hAnsi="Times New Roman"/>
          <w:b/>
          <w:sz w:val="20"/>
          <w:szCs w:val="20"/>
        </w:rPr>
      </w:pPr>
      <w:r w:rsidRPr="007E4FE3">
        <w:rPr>
          <w:rFonts w:ascii="Times New Roman" w:hAnsi="Times New Roman"/>
          <w:b/>
          <w:sz w:val="20"/>
          <w:szCs w:val="20"/>
        </w:rPr>
        <w:t>Key: - absent + present</w:t>
      </w:r>
    </w:p>
    <w:p w:rsidR="00340DFF" w:rsidRPr="007E4FE3" w:rsidRDefault="00340DFF" w:rsidP="00CA600E">
      <w:pPr>
        <w:snapToGrid w:val="0"/>
        <w:jc w:val="both"/>
        <w:rPr>
          <w:rFonts w:ascii="Times New Roman" w:hAnsi="Times New Roman"/>
          <w:b/>
          <w:sz w:val="20"/>
          <w:szCs w:val="20"/>
        </w:rPr>
      </w:pPr>
    </w:p>
    <w:p w:rsidR="00340DFF" w:rsidRPr="007E4FE3" w:rsidRDefault="00340DFF" w:rsidP="00CA600E">
      <w:pPr>
        <w:snapToGrid w:val="0"/>
        <w:jc w:val="both"/>
        <w:rPr>
          <w:rFonts w:ascii="Times New Roman" w:hAnsi="Times New Roman"/>
          <w:b/>
          <w:sz w:val="20"/>
          <w:szCs w:val="20"/>
        </w:rPr>
        <w:sectPr w:rsidR="00340DFF" w:rsidRPr="007E4FE3" w:rsidSect="00370DA3">
          <w:headerReference w:type="default" r:id="rId19"/>
          <w:footerReference w:type="default" r:id="rId20"/>
          <w:type w:val="continuous"/>
          <w:pgSz w:w="12240" w:h="15840" w:code="1"/>
          <w:pgMar w:top="1440" w:right="1440" w:bottom="1440" w:left="1440" w:header="720" w:footer="720" w:gutter="0"/>
          <w:cols w:space="708"/>
          <w:docGrid w:linePitch="360"/>
        </w:sectPr>
      </w:pPr>
    </w:p>
    <w:p w:rsidR="00DC5F70" w:rsidRPr="007E4FE3" w:rsidRDefault="005D0833" w:rsidP="00CA600E">
      <w:pPr>
        <w:snapToGrid w:val="0"/>
        <w:jc w:val="both"/>
        <w:rPr>
          <w:rFonts w:ascii="Times New Roman" w:hAnsi="Times New Roman"/>
          <w:b/>
          <w:sz w:val="20"/>
          <w:szCs w:val="20"/>
        </w:rPr>
      </w:pPr>
      <w:r w:rsidRPr="007E4FE3">
        <w:rPr>
          <w:rFonts w:ascii="Times New Roman" w:hAnsi="Times New Roman"/>
          <w:b/>
          <w:sz w:val="20"/>
          <w:szCs w:val="20"/>
        </w:rPr>
        <w:lastRenderedPageBreak/>
        <w:t xml:space="preserve">3.2 </w:t>
      </w:r>
      <w:r w:rsidR="00DC5F70" w:rsidRPr="007E4FE3">
        <w:rPr>
          <w:rFonts w:ascii="Times New Roman" w:hAnsi="Times New Roman"/>
          <w:b/>
          <w:sz w:val="20"/>
          <w:szCs w:val="20"/>
        </w:rPr>
        <w:t>Prevalence of white yam cultivars produced by each Area Council in the FCT, Abuja</w:t>
      </w:r>
    </w:p>
    <w:p w:rsidR="00533E99" w:rsidRPr="007E4FE3" w:rsidRDefault="00254577" w:rsidP="00CA600E">
      <w:pPr>
        <w:snapToGrid w:val="0"/>
        <w:ind w:firstLine="425"/>
        <w:jc w:val="both"/>
        <w:rPr>
          <w:rFonts w:ascii="Times New Roman" w:hAnsi="Times New Roman"/>
          <w:sz w:val="20"/>
          <w:szCs w:val="20"/>
        </w:rPr>
      </w:pPr>
      <w:r w:rsidRPr="007E4FE3">
        <w:rPr>
          <w:rFonts w:ascii="Times New Roman" w:hAnsi="Times New Roman"/>
          <w:sz w:val="20"/>
          <w:szCs w:val="20"/>
        </w:rPr>
        <w:t>In</w:t>
      </w:r>
      <w:r w:rsidR="008A3F97" w:rsidRPr="007E4FE3">
        <w:rPr>
          <w:rFonts w:ascii="Times New Roman" w:hAnsi="Times New Roman"/>
          <w:sz w:val="20"/>
          <w:szCs w:val="20"/>
        </w:rPr>
        <w:t xml:space="preserve"> AMAC, </w:t>
      </w:r>
      <w:proofErr w:type="spellStart"/>
      <w:r w:rsidR="008A3F97" w:rsidRPr="007E4FE3">
        <w:rPr>
          <w:rFonts w:ascii="Times New Roman" w:hAnsi="Times New Roman"/>
          <w:i/>
          <w:sz w:val="20"/>
          <w:szCs w:val="20"/>
        </w:rPr>
        <w:t>Dani</w:t>
      </w:r>
      <w:r w:rsidRPr="007E4FE3">
        <w:rPr>
          <w:rFonts w:ascii="Times New Roman" w:hAnsi="Times New Roman"/>
          <w:i/>
          <w:sz w:val="20"/>
          <w:szCs w:val="20"/>
        </w:rPr>
        <w:t>t</w:t>
      </w:r>
      <w:r w:rsidR="008A3F97" w:rsidRPr="007E4FE3">
        <w:rPr>
          <w:rFonts w:ascii="Times New Roman" w:hAnsi="Times New Roman"/>
          <w:i/>
          <w:sz w:val="20"/>
          <w:szCs w:val="20"/>
        </w:rPr>
        <w:t>cha</w:t>
      </w:r>
      <w:proofErr w:type="spellEnd"/>
      <w:r w:rsidR="00D13CA3" w:rsidRPr="007E4FE3">
        <w:rPr>
          <w:rFonts w:ascii="Times New Roman" w:hAnsi="Times New Roman"/>
          <w:sz w:val="20"/>
          <w:szCs w:val="20"/>
        </w:rPr>
        <w:t xml:space="preserve"> wa</w:t>
      </w:r>
      <w:r w:rsidR="008A3F97" w:rsidRPr="007E4FE3">
        <w:rPr>
          <w:rFonts w:ascii="Times New Roman" w:hAnsi="Times New Roman"/>
          <w:sz w:val="20"/>
          <w:szCs w:val="20"/>
        </w:rPr>
        <w:t xml:space="preserve">s the most prevalent white yam cultivar and </w:t>
      </w:r>
      <w:proofErr w:type="spellStart"/>
      <w:r w:rsidR="008A3F97" w:rsidRPr="007E4FE3">
        <w:rPr>
          <w:rFonts w:ascii="Times New Roman" w:hAnsi="Times New Roman"/>
          <w:i/>
          <w:sz w:val="20"/>
          <w:szCs w:val="20"/>
        </w:rPr>
        <w:t>Akuki</w:t>
      </w:r>
      <w:proofErr w:type="spellEnd"/>
      <w:r w:rsidR="00D13CA3" w:rsidRPr="007E4FE3">
        <w:rPr>
          <w:rFonts w:ascii="Times New Roman" w:hAnsi="Times New Roman"/>
          <w:sz w:val="20"/>
          <w:szCs w:val="20"/>
        </w:rPr>
        <w:t xml:space="preserve"> wa</w:t>
      </w:r>
      <w:r w:rsidR="008A3F97" w:rsidRPr="007E4FE3">
        <w:rPr>
          <w:rFonts w:ascii="Times New Roman" w:hAnsi="Times New Roman"/>
          <w:sz w:val="20"/>
          <w:szCs w:val="20"/>
        </w:rPr>
        <w:t xml:space="preserve">s the least prevalent. </w:t>
      </w:r>
      <w:r w:rsidR="00D13CA3" w:rsidRPr="007E4FE3">
        <w:rPr>
          <w:rFonts w:ascii="Times New Roman" w:hAnsi="Times New Roman"/>
          <w:sz w:val="20"/>
          <w:szCs w:val="20"/>
        </w:rPr>
        <w:t xml:space="preserve">For </w:t>
      </w:r>
      <w:proofErr w:type="spellStart"/>
      <w:r w:rsidR="00D13CA3" w:rsidRPr="007E4FE3">
        <w:rPr>
          <w:rFonts w:ascii="Times New Roman" w:hAnsi="Times New Roman"/>
          <w:sz w:val="20"/>
          <w:szCs w:val="20"/>
        </w:rPr>
        <w:t>Gwagwalada</w:t>
      </w:r>
      <w:proofErr w:type="spellEnd"/>
      <w:r w:rsidR="00D13CA3" w:rsidRPr="007E4FE3">
        <w:rPr>
          <w:rFonts w:ascii="Times New Roman" w:hAnsi="Times New Roman"/>
          <w:sz w:val="20"/>
          <w:szCs w:val="20"/>
        </w:rPr>
        <w:t xml:space="preserve">, it was </w:t>
      </w:r>
      <w:proofErr w:type="spellStart"/>
      <w:r w:rsidR="00D13CA3" w:rsidRPr="007E4FE3">
        <w:rPr>
          <w:rFonts w:ascii="Times New Roman" w:hAnsi="Times New Roman"/>
          <w:sz w:val="20"/>
          <w:szCs w:val="20"/>
        </w:rPr>
        <w:t>Mekakusa</w:t>
      </w:r>
      <w:proofErr w:type="spellEnd"/>
      <w:r w:rsidR="00D13CA3" w:rsidRPr="007E4FE3">
        <w:rPr>
          <w:rFonts w:ascii="Times New Roman" w:hAnsi="Times New Roman"/>
          <w:sz w:val="20"/>
          <w:szCs w:val="20"/>
        </w:rPr>
        <w:t xml:space="preserve"> that was</w:t>
      </w:r>
      <w:r w:rsidR="008A3F97" w:rsidRPr="007E4FE3">
        <w:rPr>
          <w:rFonts w:ascii="Times New Roman" w:hAnsi="Times New Roman"/>
          <w:sz w:val="20"/>
          <w:szCs w:val="20"/>
        </w:rPr>
        <w:t xml:space="preserve"> the most prevalent white yam cultivar and </w:t>
      </w:r>
      <w:proofErr w:type="spellStart"/>
      <w:r w:rsidR="008A3F97" w:rsidRPr="007E4FE3">
        <w:rPr>
          <w:rFonts w:ascii="Times New Roman" w:hAnsi="Times New Roman"/>
          <w:i/>
          <w:sz w:val="20"/>
          <w:szCs w:val="20"/>
        </w:rPr>
        <w:t>Danitcha</w:t>
      </w:r>
      <w:proofErr w:type="spellEnd"/>
      <w:r w:rsidR="00D13CA3" w:rsidRPr="007E4FE3">
        <w:rPr>
          <w:rFonts w:ascii="Times New Roman" w:hAnsi="Times New Roman"/>
          <w:sz w:val="20"/>
          <w:szCs w:val="20"/>
        </w:rPr>
        <w:t xml:space="preserve"> was </w:t>
      </w:r>
      <w:r w:rsidR="00D13CA3" w:rsidRPr="007E4FE3">
        <w:rPr>
          <w:rFonts w:ascii="Times New Roman" w:hAnsi="Times New Roman"/>
          <w:sz w:val="20"/>
          <w:szCs w:val="20"/>
        </w:rPr>
        <w:lastRenderedPageBreak/>
        <w:t xml:space="preserve">indicated to </w:t>
      </w:r>
      <w:r w:rsidR="00DB70A6" w:rsidRPr="007E4FE3">
        <w:rPr>
          <w:rFonts w:ascii="Times New Roman" w:hAnsi="Times New Roman"/>
          <w:sz w:val="20"/>
          <w:szCs w:val="20"/>
        </w:rPr>
        <w:t>be the</w:t>
      </w:r>
      <w:r w:rsidR="008A3F97" w:rsidRPr="007E4FE3">
        <w:rPr>
          <w:rFonts w:ascii="Times New Roman" w:hAnsi="Times New Roman"/>
          <w:sz w:val="20"/>
          <w:szCs w:val="20"/>
        </w:rPr>
        <w:t xml:space="preserve"> least prevalent</w:t>
      </w:r>
      <w:r w:rsidR="00D13CA3" w:rsidRPr="007E4FE3">
        <w:rPr>
          <w:rFonts w:ascii="Times New Roman" w:hAnsi="Times New Roman"/>
          <w:sz w:val="20"/>
          <w:szCs w:val="20"/>
        </w:rPr>
        <w:t>.</w:t>
      </w:r>
      <w:r w:rsidR="007E4FE3">
        <w:rPr>
          <w:rFonts w:ascii="Times New Roman" w:hAnsi="Times New Roman"/>
          <w:sz w:val="20"/>
          <w:szCs w:val="20"/>
        </w:rPr>
        <w:t xml:space="preserve"> </w:t>
      </w:r>
      <w:proofErr w:type="spellStart"/>
      <w:r w:rsidR="008A3F97" w:rsidRPr="007E4FE3">
        <w:rPr>
          <w:rFonts w:ascii="Times New Roman" w:hAnsi="Times New Roman"/>
          <w:i/>
          <w:sz w:val="20"/>
          <w:szCs w:val="20"/>
        </w:rPr>
        <w:t>Gwari</w:t>
      </w:r>
      <w:proofErr w:type="spellEnd"/>
      <w:r w:rsidR="00D13CA3" w:rsidRPr="007E4FE3">
        <w:rPr>
          <w:rFonts w:ascii="Times New Roman" w:hAnsi="Times New Roman"/>
          <w:sz w:val="20"/>
          <w:szCs w:val="20"/>
        </w:rPr>
        <w:t xml:space="preserve"> wa</w:t>
      </w:r>
      <w:r w:rsidR="008A3F97" w:rsidRPr="007E4FE3">
        <w:rPr>
          <w:rFonts w:ascii="Times New Roman" w:hAnsi="Times New Roman"/>
          <w:sz w:val="20"/>
          <w:szCs w:val="20"/>
        </w:rPr>
        <w:t xml:space="preserve">s the most prevalent and </w:t>
      </w:r>
      <w:proofErr w:type="spellStart"/>
      <w:r w:rsidR="008A3F97" w:rsidRPr="007E4FE3">
        <w:rPr>
          <w:rFonts w:ascii="Times New Roman" w:hAnsi="Times New Roman"/>
          <w:i/>
          <w:sz w:val="20"/>
          <w:szCs w:val="20"/>
        </w:rPr>
        <w:t>Dalunga</w:t>
      </w:r>
      <w:proofErr w:type="spellEnd"/>
      <w:r w:rsidR="00D13CA3" w:rsidRPr="007E4FE3">
        <w:rPr>
          <w:rFonts w:ascii="Times New Roman" w:hAnsi="Times New Roman"/>
          <w:sz w:val="20"/>
          <w:szCs w:val="20"/>
        </w:rPr>
        <w:t xml:space="preserve"> wa</w:t>
      </w:r>
      <w:r w:rsidR="008A3F97" w:rsidRPr="007E4FE3">
        <w:rPr>
          <w:rFonts w:ascii="Times New Roman" w:hAnsi="Times New Roman"/>
          <w:sz w:val="20"/>
          <w:szCs w:val="20"/>
        </w:rPr>
        <w:t xml:space="preserve">s the least prevalent cultivar in </w:t>
      </w:r>
      <w:proofErr w:type="spellStart"/>
      <w:r w:rsidR="008A3F97" w:rsidRPr="007E4FE3">
        <w:rPr>
          <w:rFonts w:ascii="Times New Roman" w:hAnsi="Times New Roman"/>
          <w:sz w:val="20"/>
          <w:szCs w:val="20"/>
        </w:rPr>
        <w:t>Kuje</w:t>
      </w:r>
      <w:proofErr w:type="spellEnd"/>
      <w:r w:rsidR="008A3F97" w:rsidRPr="007E4FE3">
        <w:rPr>
          <w:rFonts w:ascii="Times New Roman" w:hAnsi="Times New Roman"/>
          <w:sz w:val="20"/>
          <w:szCs w:val="20"/>
        </w:rPr>
        <w:t xml:space="preserve">. In </w:t>
      </w:r>
      <w:proofErr w:type="spellStart"/>
      <w:r w:rsidR="008A3F97" w:rsidRPr="007E4FE3">
        <w:rPr>
          <w:rFonts w:ascii="Times New Roman" w:hAnsi="Times New Roman"/>
          <w:sz w:val="20"/>
          <w:szCs w:val="20"/>
        </w:rPr>
        <w:t>Kwali</w:t>
      </w:r>
      <w:proofErr w:type="spellEnd"/>
      <w:r w:rsidR="008A3F97" w:rsidRPr="007E4FE3">
        <w:rPr>
          <w:rFonts w:ascii="Times New Roman" w:hAnsi="Times New Roman"/>
          <w:sz w:val="20"/>
          <w:szCs w:val="20"/>
        </w:rPr>
        <w:t xml:space="preserve"> are council </w:t>
      </w:r>
      <w:proofErr w:type="spellStart"/>
      <w:r w:rsidR="008A3F97" w:rsidRPr="007E4FE3">
        <w:rPr>
          <w:rFonts w:ascii="Times New Roman" w:hAnsi="Times New Roman"/>
          <w:i/>
          <w:sz w:val="20"/>
          <w:szCs w:val="20"/>
        </w:rPr>
        <w:t>pepa</w:t>
      </w:r>
      <w:proofErr w:type="spellEnd"/>
      <w:r w:rsidR="00D13CA3" w:rsidRPr="007E4FE3">
        <w:rPr>
          <w:rFonts w:ascii="Times New Roman" w:hAnsi="Times New Roman"/>
          <w:sz w:val="20"/>
          <w:szCs w:val="20"/>
        </w:rPr>
        <w:t xml:space="preserve"> wa</w:t>
      </w:r>
      <w:r w:rsidR="008A3F97" w:rsidRPr="007E4FE3">
        <w:rPr>
          <w:rFonts w:ascii="Times New Roman" w:hAnsi="Times New Roman"/>
          <w:sz w:val="20"/>
          <w:szCs w:val="20"/>
        </w:rPr>
        <w:t xml:space="preserve">s the most prevalent and Lagos </w:t>
      </w:r>
      <w:r w:rsidR="00D13CA3" w:rsidRPr="007E4FE3">
        <w:rPr>
          <w:rFonts w:ascii="Times New Roman" w:hAnsi="Times New Roman"/>
          <w:sz w:val="20"/>
          <w:szCs w:val="20"/>
        </w:rPr>
        <w:t>wa</w:t>
      </w:r>
      <w:r w:rsidR="008A3F97" w:rsidRPr="007E4FE3">
        <w:rPr>
          <w:rFonts w:ascii="Times New Roman" w:hAnsi="Times New Roman"/>
          <w:sz w:val="20"/>
          <w:szCs w:val="20"/>
        </w:rPr>
        <w:t>s the least prevalent wh</w:t>
      </w:r>
      <w:r w:rsidR="00A67DD8" w:rsidRPr="007E4FE3">
        <w:rPr>
          <w:rFonts w:ascii="Times New Roman" w:hAnsi="Times New Roman"/>
          <w:sz w:val="20"/>
          <w:szCs w:val="20"/>
        </w:rPr>
        <w:t>ite yam cultivar respectively (Table 2</w:t>
      </w:r>
      <w:r w:rsidR="008A3F97" w:rsidRPr="007E4FE3">
        <w:rPr>
          <w:rFonts w:ascii="Times New Roman" w:hAnsi="Times New Roman"/>
          <w:sz w:val="20"/>
          <w:szCs w:val="20"/>
        </w:rPr>
        <w:t>)</w:t>
      </w:r>
      <w:r w:rsidR="007E032F" w:rsidRPr="007E4FE3">
        <w:rPr>
          <w:rFonts w:ascii="Times New Roman" w:hAnsi="Times New Roman"/>
          <w:sz w:val="20"/>
          <w:szCs w:val="20"/>
        </w:rPr>
        <w:t>.</w:t>
      </w:r>
    </w:p>
    <w:p w:rsidR="00340DFF" w:rsidRPr="007E4FE3" w:rsidRDefault="00340DFF" w:rsidP="00CA600E">
      <w:pPr>
        <w:snapToGrid w:val="0"/>
        <w:jc w:val="center"/>
        <w:rPr>
          <w:rFonts w:ascii="Times New Roman" w:hAnsi="Times New Roman"/>
          <w:b/>
          <w:sz w:val="20"/>
          <w:szCs w:val="20"/>
        </w:rPr>
        <w:sectPr w:rsidR="00340DFF" w:rsidRPr="007E4FE3" w:rsidSect="00CA600E">
          <w:headerReference w:type="default" r:id="rId21"/>
          <w:footerReference w:type="default" r:id="rId22"/>
          <w:type w:val="continuous"/>
          <w:pgSz w:w="12240" w:h="15840" w:code="1"/>
          <w:pgMar w:top="1440" w:right="1440" w:bottom="1440" w:left="1440" w:header="720" w:footer="720" w:gutter="0"/>
          <w:cols w:num="2" w:space="425"/>
          <w:docGrid w:linePitch="360"/>
        </w:sectPr>
      </w:pPr>
    </w:p>
    <w:p w:rsidR="00BC1769" w:rsidRPr="007E4FE3" w:rsidRDefault="00BC1769" w:rsidP="00CA600E">
      <w:pPr>
        <w:snapToGrid w:val="0"/>
        <w:jc w:val="center"/>
        <w:rPr>
          <w:rFonts w:ascii="Times New Roman" w:hAnsi="Times New Roman"/>
          <w:b/>
          <w:sz w:val="20"/>
          <w:szCs w:val="20"/>
          <w:lang w:eastAsia="zh-CN"/>
        </w:rPr>
      </w:pPr>
    </w:p>
    <w:p w:rsidR="008A3F97" w:rsidRPr="007E4FE3" w:rsidRDefault="00C764B6" w:rsidP="00CA600E">
      <w:pPr>
        <w:snapToGrid w:val="0"/>
        <w:jc w:val="center"/>
        <w:rPr>
          <w:rFonts w:ascii="Times New Roman" w:hAnsi="Times New Roman"/>
          <w:b/>
          <w:sz w:val="20"/>
          <w:szCs w:val="20"/>
        </w:rPr>
      </w:pPr>
      <w:r w:rsidRPr="007E4FE3">
        <w:rPr>
          <w:rFonts w:ascii="Times New Roman" w:hAnsi="Times New Roman"/>
          <w:b/>
          <w:sz w:val="20"/>
          <w:szCs w:val="20"/>
        </w:rPr>
        <w:t>Table</w:t>
      </w:r>
      <w:r w:rsidR="00D0571D" w:rsidRPr="007E4FE3">
        <w:rPr>
          <w:rFonts w:ascii="Times New Roman" w:hAnsi="Times New Roman"/>
          <w:b/>
          <w:sz w:val="20"/>
          <w:szCs w:val="20"/>
        </w:rPr>
        <w:t xml:space="preserve"> </w:t>
      </w:r>
      <w:r w:rsidR="00A67DD8" w:rsidRPr="007E4FE3">
        <w:rPr>
          <w:rFonts w:ascii="Times New Roman" w:hAnsi="Times New Roman"/>
          <w:b/>
          <w:sz w:val="20"/>
          <w:szCs w:val="20"/>
        </w:rPr>
        <w:t>2</w:t>
      </w:r>
      <w:r w:rsidR="008A3F97" w:rsidRPr="007E4FE3">
        <w:rPr>
          <w:rFonts w:ascii="Times New Roman" w:hAnsi="Times New Roman"/>
          <w:b/>
          <w:sz w:val="20"/>
          <w:szCs w:val="20"/>
        </w:rPr>
        <w:t xml:space="preserve">: Prevalence of </w:t>
      </w:r>
      <w:r w:rsidR="00E257B8" w:rsidRPr="007E4FE3">
        <w:rPr>
          <w:rFonts w:ascii="Times New Roman" w:hAnsi="Times New Roman"/>
          <w:b/>
          <w:sz w:val="20"/>
          <w:szCs w:val="20"/>
        </w:rPr>
        <w:t xml:space="preserve">white </w:t>
      </w:r>
      <w:r w:rsidR="008A3F97" w:rsidRPr="007E4FE3">
        <w:rPr>
          <w:rFonts w:ascii="Times New Roman" w:hAnsi="Times New Roman"/>
          <w:b/>
          <w:sz w:val="20"/>
          <w:szCs w:val="20"/>
        </w:rPr>
        <w:t xml:space="preserve">yam cultivars produced </w:t>
      </w:r>
      <w:r w:rsidR="00E257B8" w:rsidRPr="007E4FE3">
        <w:rPr>
          <w:rFonts w:ascii="Times New Roman" w:hAnsi="Times New Roman"/>
          <w:b/>
          <w:sz w:val="20"/>
          <w:szCs w:val="20"/>
        </w:rPr>
        <w:t xml:space="preserve">by each </w:t>
      </w:r>
      <w:r w:rsidR="00DC5F70" w:rsidRPr="007E4FE3">
        <w:rPr>
          <w:rFonts w:ascii="Times New Roman" w:hAnsi="Times New Roman"/>
          <w:b/>
          <w:sz w:val="20"/>
          <w:szCs w:val="20"/>
        </w:rPr>
        <w:t>A</w:t>
      </w:r>
      <w:r w:rsidR="00E257B8" w:rsidRPr="007E4FE3">
        <w:rPr>
          <w:rFonts w:ascii="Times New Roman" w:hAnsi="Times New Roman"/>
          <w:b/>
          <w:sz w:val="20"/>
          <w:szCs w:val="20"/>
        </w:rPr>
        <w:t xml:space="preserve">rea </w:t>
      </w:r>
      <w:r w:rsidR="00DC5F70" w:rsidRPr="007E4FE3">
        <w:rPr>
          <w:rFonts w:ascii="Times New Roman" w:hAnsi="Times New Roman"/>
          <w:b/>
          <w:sz w:val="20"/>
          <w:szCs w:val="20"/>
        </w:rPr>
        <w:t>C</w:t>
      </w:r>
      <w:r w:rsidR="00E257B8" w:rsidRPr="007E4FE3">
        <w:rPr>
          <w:rFonts w:ascii="Times New Roman" w:hAnsi="Times New Roman"/>
          <w:b/>
          <w:sz w:val="20"/>
          <w:szCs w:val="20"/>
        </w:rPr>
        <w:t xml:space="preserve">ouncil in the FCT, </w:t>
      </w:r>
      <w:r w:rsidR="008A3F97" w:rsidRPr="007E4FE3">
        <w:rPr>
          <w:rFonts w:ascii="Times New Roman" w:hAnsi="Times New Roman"/>
          <w:b/>
          <w:sz w:val="20"/>
          <w:szCs w:val="20"/>
        </w:rPr>
        <w:t>Abuja</w:t>
      </w:r>
    </w:p>
    <w:tbl>
      <w:tblPr>
        <w:tblStyle w:val="TableGrid"/>
        <w:tblW w:w="5000" w:type="pct"/>
        <w:jc w:val="center"/>
        <w:tblLook w:val="04A0"/>
      </w:tblPr>
      <w:tblGrid>
        <w:gridCol w:w="2274"/>
        <w:gridCol w:w="1435"/>
        <w:gridCol w:w="1998"/>
        <w:gridCol w:w="1205"/>
        <w:gridCol w:w="1306"/>
        <w:gridCol w:w="1358"/>
      </w:tblGrid>
      <w:tr w:rsidR="00436EBE" w:rsidRPr="007E4FE3" w:rsidTr="007E4FE3">
        <w:trPr>
          <w:jc w:val="center"/>
        </w:trPr>
        <w:tc>
          <w:tcPr>
            <w:tcW w:w="1187"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b/>
                <w:color w:val="000000"/>
                <w:sz w:val="20"/>
                <w:szCs w:val="20"/>
              </w:rPr>
              <w:t>White yam cultivars</w:t>
            </w:r>
          </w:p>
        </w:tc>
        <w:tc>
          <w:tcPr>
            <w:tcW w:w="749"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b/>
                <w:color w:val="000000"/>
                <w:sz w:val="20"/>
                <w:szCs w:val="20"/>
              </w:rPr>
              <w:t>AMAC (%)</w:t>
            </w:r>
          </w:p>
        </w:tc>
        <w:tc>
          <w:tcPr>
            <w:tcW w:w="1043" w:type="pct"/>
            <w:vAlign w:val="center"/>
          </w:tcPr>
          <w:p w:rsidR="00436EBE" w:rsidRPr="007E4FE3" w:rsidRDefault="00436EBE" w:rsidP="00CA600E">
            <w:pPr>
              <w:snapToGrid w:val="0"/>
              <w:jc w:val="center"/>
              <w:rPr>
                <w:rFonts w:ascii="Times New Roman" w:hAnsi="Times New Roman"/>
                <w:b/>
                <w:color w:val="000000"/>
                <w:sz w:val="20"/>
                <w:szCs w:val="20"/>
              </w:rPr>
            </w:pPr>
            <w:proofErr w:type="spellStart"/>
            <w:r w:rsidRPr="007E4FE3">
              <w:rPr>
                <w:rFonts w:ascii="Times New Roman" w:hAnsi="Times New Roman"/>
                <w:b/>
                <w:color w:val="000000"/>
                <w:sz w:val="20"/>
                <w:szCs w:val="20"/>
              </w:rPr>
              <w:t>Gwagwalada</w:t>
            </w:r>
            <w:proofErr w:type="spellEnd"/>
            <w:r w:rsidRPr="007E4FE3">
              <w:rPr>
                <w:rFonts w:ascii="Times New Roman" w:hAnsi="Times New Roman"/>
                <w:b/>
                <w:color w:val="000000"/>
                <w:sz w:val="20"/>
                <w:szCs w:val="20"/>
              </w:rPr>
              <w:t xml:space="preserve"> (%)</w:t>
            </w:r>
          </w:p>
        </w:tc>
        <w:tc>
          <w:tcPr>
            <w:tcW w:w="629" w:type="pct"/>
            <w:vAlign w:val="center"/>
          </w:tcPr>
          <w:p w:rsidR="00436EBE" w:rsidRPr="007E4FE3" w:rsidRDefault="00436EBE" w:rsidP="00CA600E">
            <w:pPr>
              <w:snapToGrid w:val="0"/>
              <w:jc w:val="center"/>
              <w:rPr>
                <w:rFonts w:ascii="Times New Roman" w:hAnsi="Times New Roman"/>
                <w:b/>
                <w:color w:val="000000"/>
                <w:sz w:val="20"/>
                <w:szCs w:val="20"/>
              </w:rPr>
            </w:pPr>
            <w:proofErr w:type="spellStart"/>
            <w:r w:rsidRPr="007E4FE3">
              <w:rPr>
                <w:rFonts w:ascii="Times New Roman" w:hAnsi="Times New Roman"/>
                <w:b/>
                <w:color w:val="000000"/>
                <w:sz w:val="20"/>
                <w:szCs w:val="20"/>
              </w:rPr>
              <w:t>Kuje</w:t>
            </w:r>
            <w:proofErr w:type="spellEnd"/>
            <w:r w:rsidRPr="007E4FE3">
              <w:rPr>
                <w:rFonts w:ascii="Times New Roman" w:hAnsi="Times New Roman"/>
                <w:b/>
                <w:color w:val="000000"/>
                <w:sz w:val="20"/>
                <w:szCs w:val="20"/>
              </w:rPr>
              <w:t xml:space="preserve"> (%)</w:t>
            </w:r>
          </w:p>
        </w:tc>
        <w:tc>
          <w:tcPr>
            <w:tcW w:w="682" w:type="pct"/>
            <w:vAlign w:val="center"/>
          </w:tcPr>
          <w:p w:rsidR="00436EBE" w:rsidRPr="007E4FE3" w:rsidRDefault="00436EBE" w:rsidP="007E4FE3">
            <w:pPr>
              <w:snapToGrid w:val="0"/>
              <w:jc w:val="center"/>
              <w:rPr>
                <w:rFonts w:ascii="Times New Roman" w:hAnsi="Times New Roman" w:hint="eastAsia"/>
                <w:b/>
                <w:color w:val="000000"/>
                <w:sz w:val="20"/>
                <w:szCs w:val="20"/>
                <w:lang w:eastAsia="zh-CN"/>
              </w:rPr>
            </w:pPr>
            <w:proofErr w:type="spellStart"/>
            <w:r w:rsidRPr="007E4FE3">
              <w:rPr>
                <w:rFonts w:ascii="Times New Roman" w:hAnsi="Times New Roman"/>
                <w:b/>
                <w:color w:val="000000"/>
                <w:sz w:val="20"/>
                <w:szCs w:val="20"/>
              </w:rPr>
              <w:t>Kwali</w:t>
            </w:r>
            <w:proofErr w:type="spellEnd"/>
            <w:r w:rsidRPr="007E4FE3">
              <w:rPr>
                <w:rFonts w:ascii="Times New Roman" w:hAnsi="Times New Roman"/>
                <w:b/>
                <w:color w:val="000000"/>
                <w:sz w:val="20"/>
                <w:szCs w:val="20"/>
              </w:rPr>
              <w:t xml:space="preserve"> (%)</w:t>
            </w:r>
          </w:p>
        </w:tc>
        <w:tc>
          <w:tcPr>
            <w:tcW w:w="709" w:type="pct"/>
            <w:vAlign w:val="center"/>
          </w:tcPr>
          <w:p w:rsidR="00436EBE" w:rsidRPr="007E4FE3" w:rsidRDefault="002B583D" w:rsidP="00CA600E">
            <w:pPr>
              <w:snapToGrid w:val="0"/>
              <w:jc w:val="center"/>
              <w:rPr>
                <w:rFonts w:ascii="Times New Roman" w:hAnsi="Times New Roman"/>
                <w:b/>
                <w:color w:val="000000"/>
                <w:sz w:val="20"/>
                <w:szCs w:val="20"/>
              </w:rPr>
            </w:pPr>
            <w:r w:rsidRPr="007E4FE3">
              <w:rPr>
                <w:rFonts w:ascii="Times New Roman" w:hAnsi="Times New Roman"/>
                <w:b/>
                <w:color w:val="000000"/>
                <w:sz w:val="20"/>
                <w:szCs w:val="20"/>
              </w:rPr>
              <w:t>Mean FCT</w:t>
            </w:r>
          </w:p>
        </w:tc>
      </w:tr>
      <w:tr w:rsidR="00436EBE" w:rsidRPr="007E4FE3" w:rsidTr="007E4FE3">
        <w:trPr>
          <w:jc w:val="center"/>
        </w:trPr>
        <w:tc>
          <w:tcPr>
            <w:tcW w:w="1187" w:type="pct"/>
            <w:vAlign w:val="center"/>
          </w:tcPr>
          <w:p w:rsidR="00436EBE" w:rsidRPr="007E4FE3" w:rsidRDefault="00436EBE" w:rsidP="00CA600E">
            <w:pPr>
              <w:snapToGrid w:val="0"/>
              <w:jc w:val="center"/>
              <w:rPr>
                <w:rFonts w:ascii="Times New Roman" w:hAnsi="Times New Roman"/>
                <w:b/>
                <w:color w:val="000000"/>
                <w:sz w:val="20"/>
                <w:szCs w:val="20"/>
              </w:rPr>
            </w:pPr>
            <w:proofErr w:type="spellStart"/>
            <w:r w:rsidRPr="007E4FE3">
              <w:rPr>
                <w:rFonts w:ascii="Times New Roman" w:hAnsi="Times New Roman"/>
                <w:i/>
                <w:color w:val="000000"/>
                <w:sz w:val="20"/>
                <w:szCs w:val="20"/>
              </w:rPr>
              <w:t>Akuki</w:t>
            </w:r>
            <w:proofErr w:type="spellEnd"/>
          </w:p>
        </w:tc>
        <w:tc>
          <w:tcPr>
            <w:tcW w:w="749"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20.8</w:t>
            </w:r>
          </w:p>
        </w:tc>
        <w:tc>
          <w:tcPr>
            <w:tcW w:w="1043"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25.6</w:t>
            </w:r>
          </w:p>
        </w:tc>
        <w:tc>
          <w:tcPr>
            <w:tcW w:w="629"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28.8</w:t>
            </w:r>
          </w:p>
        </w:tc>
        <w:tc>
          <w:tcPr>
            <w:tcW w:w="682"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26.0</w:t>
            </w:r>
          </w:p>
        </w:tc>
        <w:tc>
          <w:tcPr>
            <w:tcW w:w="709" w:type="pct"/>
            <w:vAlign w:val="center"/>
          </w:tcPr>
          <w:p w:rsidR="00436EBE" w:rsidRPr="007E4FE3" w:rsidRDefault="002B583D" w:rsidP="00CA600E">
            <w:pPr>
              <w:snapToGrid w:val="0"/>
              <w:jc w:val="center"/>
              <w:rPr>
                <w:rFonts w:ascii="Times New Roman" w:hAnsi="Times New Roman"/>
                <w:color w:val="000000"/>
                <w:sz w:val="20"/>
                <w:szCs w:val="20"/>
              </w:rPr>
            </w:pPr>
            <w:r w:rsidRPr="007E4FE3">
              <w:rPr>
                <w:rFonts w:ascii="Times New Roman" w:hAnsi="Times New Roman"/>
                <w:color w:val="000000"/>
                <w:sz w:val="20"/>
                <w:szCs w:val="20"/>
              </w:rPr>
              <w:t>25.30</w:t>
            </w:r>
          </w:p>
        </w:tc>
      </w:tr>
      <w:tr w:rsidR="00436EBE" w:rsidRPr="007E4FE3" w:rsidTr="007E4FE3">
        <w:trPr>
          <w:jc w:val="center"/>
        </w:trPr>
        <w:tc>
          <w:tcPr>
            <w:tcW w:w="1187" w:type="pct"/>
            <w:vAlign w:val="center"/>
          </w:tcPr>
          <w:p w:rsidR="00436EBE" w:rsidRPr="007E4FE3" w:rsidRDefault="00436EBE" w:rsidP="00CA600E">
            <w:pPr>
              <w:snapToGrid w:val="0"/>
              <w:jc w:val="center"/>
              <w:rPr>
                <w:rFonts w:ascii="Times New Roman" w:hAnsi="Times New Roman"/>
                <w:b/>
                <w:color w:val="000000"/>
                <w:sz w:val="20"/>
                <w:szCs w:val="20"/>
              </w:rPr>
            </w:pPr>
            <w:proofErr w:type="spellStart"/>
            <w:r w:rsidRPr="007E4FE3">
              <w:rPr>
                <w:rFonts w:ascii="Times New Roman" w:hAnsi="Times New Roman"/>
                <w:i/>
                <w:color w:val="000000"/>
                <w:sz w:val="20"/>
                <w:szCs w:val="20"/>
              </w:rPr>
              <w:t>Asuba</w:t>
            </w:r>
            <w:proofErr w:type="spellEnd"/>
          </w:p>
        </w:tc>
        <w:tc>
          <w:tcPr>
            <w:tcW w:w="749"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27.5</w:t>
            </w:r>
          </w:p>
        </w:tc>
        <w:tc>
          <w:tcPr>
            <w:tcW w:w="1043"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65.5</w:t>
            </w:r>
          </w:p>
        </w:tc>
        <w:tc>
          <w:tcPr>
            <w:tcW w:w="629" w:type="pct"/>
            <w:vAlign w:val="center"/>
          </w:tcPr>
          <w:p w:rsidR="00436EBE" w:rsidRPr="007E4FE3" w:rsidRDefault="00436EBE" w:rsidP="00CA600E">
            <w:pPr>
              <w:snapToGrid w:val="0"/>
              <w:jc w:val="center"/>
              <w:rPr>
                <w:rFonts w:ascii="Times New Roman" w:hAnsi="Times New Roman"/>
                <w:color w:val="000000"/>
                <w:sz w:val="20"/>
                <w:szCs w:val="20"/>
              </w:rPr>
            </w:pPr>
            <w:r w:rsidRPr="007E4FE3">
              <w:rPr>
                <w:rFonts w:ascii="Times New Roman" w:hAnsi="Times New Roman"/>
                <w:color w:val="000000"/>
                <w:sz w:val="20"/>
                <w:szCs w:val="20"/>
              </w:rPr>
              <w:t>31.0</w:t>
            </w:r>
          </w:p>
        </w:tc>
        <w:tc>
          <w:tcPr>
            <w:tcW w:w="682" w:type="pct"/>
            <w:vAlign w:val="center"/>
          </w:tcPr>
          <w:p w:rsidR="00436EBE" w:rsidRPr="007E4FE3" w:rsidRDefault="00436EBE" w:rsidP="00CA600E">
            <w:pPr>
              <w:snapToGrid w:val="0"/>
              <w:jc w:val="center"/>
              <w:rPr>
                <w:rFonts w:ascii="Times New Roman" w:hAnsi="Times New Roman"/>
                <w:color w:val="000000"/>
                <w:sz w:val="20"/>
                <w:szCs w:val="20"/>
              </w:rPr>
            </w:pPr>
            <w:r w:rsidRPr="007E4FE3">
              <w:rPr>
                <w:rFonts w:ascii="Times New Roman" w:hAnsi="Times New Roman"/>
                <w:color w:val="000000"/>
                <w:sz w:val="20"/>
                <w:szCs w:val="20"/>
              </w:rPr>
              <w:t>31.0</w:t>
            </w:r>
          </w:p>
        </w:tc>
        <w:tc>
          <w:tcPr>
            <w:tcW w:w="709" w:type="pct"/>
            <w:vAlign w:val="center"/>
          </w:tcPr>
          <w:p w:rsidR="00436EBE" w:rsidRPr="007E4FE3" w:rsidRDefault="002B583D" w:rsidP="00CA600E">
            <w:pPr>
              <w:snapToGrid w:val="0"/>
              <w:jc w:val="center"/>
              <w:rPr>
                <w:rFonts w:ascii="Times New Roman" w:hAnsi="Times New Roman"/>
                <w:color w:val="000000"/>
                <w:sz w:val="20"/>
                <w:szCs w:val="20"/>
              </w:rPr>
            </w:pPr>
            <w:r w:rsidRPr="007E4FE3">
              <w:rPr>
                <w:rFonts w:ascii="Times New Roman" w:hAnsi="Times New Roman"/>
                <w:color w:val="000000"/>
                <w:sz w:val="20"/>
                <w:szCs w:val="20"/>
              </w:rPr>
              <w:t>38.75</w:t>
            </w:r>
          </w:p>
        </w:tc>
      </w:tr>
      <w:tr w:rsidR="00436EBE" w:rsidRPr="007E4FE3" w:rsidTr="007E4FE3">
        <w:trPr>
          <w:jc w:val="center"/>
        </w:trPr>
        <w:tc>
          <w:tcPr>
            <w:tcW w:w="1187" w:type="pct"/>
            <w:vAlign w:val="center"/>
          </w:tcPr>
          <w:p w:rsidR="00436EBE" w:rsidRPr="007E4FE3" w:rsidRDefault="00436EBE" w:rsidP="00CA600E">
            <w:pPr>
              <w:snapToGrid w:val="0"/>
              <w:jc w:val="center"/>
              <w:rPr>
                <w:rFonts w:ascii="Times New Roman" w:hAnsi="Times New Roman"/>
                <w:b/>
                <w:color w:val="000000"/>
                <w:sz w:val="20"/>
                <w:szCs w:val="20"/>
              </w:rPr>
            </w:pPr>
            <w:proofErr w:type="spellStart"/>
            <w:r w:rsidRPr="007E4FE3">
              <w:rPr>
                <w:rFonts w:ascii="Times New Roman" w:hAnsi="Times New Roman"/>
                <w:i/>
                <w:color w:val="000000"/>
                <w:sz w:val="20"/>
                <w:szCs w:val="20"/>
              </w:rPr>
              <w:t>Arme</w:t>
            </w:r>
            <w:proofErr w:type="spellEnd"/>
          </w:p>
        </w:tc>
        <w:tc>
          <w:tcPr>
            <w:tcW w:w="749"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31.6</w:t>
            </w:r>
          </w:p>
        </w:tc>
        <w:tc>
          <w:tcPr>
            <w:tcW w:w="1043"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35.5</w:t>
            </w:r>
          </w:p>
        </w:tc>
        <w:tc>
          <w:tcPr>
            <w:tcW w:w="629"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24.1</w:t>
            </w:r>
          </w:p>
        </w:tc>
        <w:tc>
          <w:tcPr>
            <w:tcW w:w="682"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29.5</w:t>
            </w:r>
          </w:p>
        </w:tc>
        <w:tc>
          <w:tcPr>
            <w:tcW w:w="709" w:type="pct"/>
            <w:vAlign w:val="center"/>
          </w:tcPr>
          <w:p w:rsidR="00436EBE" w:rsidRPr="007E4FE3" w:rsidRDefault="002B583D" w:rsidP="00CA600E">
            <w:pPr>
              <w:snapToGrid w:val="0"/>
              <w:jc w:val="center"/>
              <w:rPr>
                <w:rFonts w:ascii="Times New Roman" w:hAnsi="Times New Roman"/>
                <w:color w:val="000000"/>
                <w:sz w:val="20"/>
                <w:szCs w:val="20"/>
              </w:rPr>
            </w:pPr>
            <w:r w:rsidRPr="007E4FE3">
              <w:rPr>
                <w:rFonts w:ascii="Times New Roman" w:hAnsi="Times New Roman"/>
                <w:color w:val="000000"/>
                <w:sz w:val="20"/>
                <w:szCs w:val="20"/>
              </w:rPr>
              <w:t>30.18</w:t>
            </w:r>
          </w:p>
        </w:tc>
      </w:tr>
      <w:tr w:rsidR="00436EBE" w:rsidRPr="007E4FE3" w:rsidTr="007E4FE3">
        <w:trPr>
          <w:jc w:val="center"/>
        </w:trPr>
        <w:tc>
          <w:tcPr>
            <w:tcW w:w="1187" w:type="pct"/>
            <w:vAlign w:val="center"/>
          </w:tcPr>
          <w:p w:rsidR="00436EBE" w:rsidRPr="007E4FE3" w:rsidRDefault="00436EBE" w:rsidP="00CA600E">
            <w:pPr>
              <w:snapToGrid w:val="0"/>
              <w:jc w:val="center"/>
              <w:rPr>
                <w:rFonts w:ascii="Times New Roman" w:hAnsi="Times New Roman"/>
                <w:b/>
                <w:color w:val="000000"/>
                <w:sz w:val="20"/>
                <w:szCs w:val="20"/>
              </w:rPr>
            </w:pPr>
            <w:proofErr w:type="spellStart"/>
            <w:r w:rsidRPr="007E4FE3">
              <w:rPr>
                <w:rFonts w:ascii="Times New Roman" w:hAnsi="Times New Roman"/>
                <w:i/>
                <w:color w:val="000000"/>
                <w:sz w:val="20"/>
                <w:szCs w:val="20"/>
              </w:rPr>
              <w:t>Dalunga</w:t>
            </w:r>
            <w:proofErr w:type="spellEnd"/>
          </w:p>
        </w:tc>
        <w:tc>
          <w:tcPr>
            <w:tcW w:w="749"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25.3</w:t>
            </w:r>
          </w:p>
        </w:tc>
        <w:tc>
          <w:tcPr>
            <w:tcW w:w="1043"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23.4</w:t>
            </w:r>
          </w:p>
        </w:tc>
        <w:tc>
          <w:tcPr>
            <w:tcW w:w="629"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22.1</w:t>
            </w:r>
          </w:p>
        </w:tc>
        <w:tc>
          <w:tcPr>
            <w:tcW w:w="682" w:type="pct"/>
            <w:vAlign w:val="center"/>
          </w:tcPr>
          <w:p w:rsidR="00436EBE" w:rsidRPr="007E4FE3" w:rsidRDefault="00943430"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2</w:t>
            </w:r>
            <w:r w:rsidR="00436EBE" w:rsidRPr="007E4FE3">
              <w:rPr>
                <w:rFonts w:ascii="Times New Roman" w:hAnsi="Times New Roman"/>
                <w:color w:val="000000"/>
                <w:sz w:val="20"/>
                <w:szCs w:val="20"/>
              </w:rPr>
              <w:t>5.6</w:t>
            </w:r>
          </w:p>
        </w:tc>
        <w:tc>
          <w:tcPr>
            <w:tcW w:w="709" w:type="pct"/>
            <w:vAlign w:val="center"/>
          </w:tcPr>
          <w:p w:rsidR="00436EBE" w:rsidRPr="007E4FE3" w:rsidRDefault="002B583D" w:rsidP="00CA600E">
            <w:pPr>
              <w:snapToGrid w:val="0"/>
              <w:jc w:val="center"/>
              <w:rPr>
                <w:rFonts w:ascii="Times New Roman" w:hAnsi="Times New Roman"/>
                <w:color w:val="000000"/>
                <w:sz w:val="20"/>
                <w:szCs w:val="20"/>
              </w:rPr>
            </w:pPr>
            <w:r w:rsidRPr="007E4FE3">
              <w:rPr>
                <w:rFonts w:ascii="Times New Roman" w:hAnsi="Times New Roman"/>
                <w:color w:val="000000"/>
                <w:sz w:val="20"/>
                <w:szCs w:val="20"/>
              </w:rPr>
              <w:t>2</w:t>
            </w:r>
            <w:r w:rsidR="000D788F" w:rsidRPr="007E4FE3">
              <w:rPr>
                <w:rFonts w:ascii="Times New Roman" w:hAnsi="Times New Roman"/>
                <w:color w:val="000000"/>
                <w:sz w:val="20"/>
                <w:szCs w:val="20"/>
              </w:rPr>
              <w:t>4.10</w:t>
            </w:r>
          </w:p>
        </w:tc>
      </w:tr>
      <w:tr w:rsidR="00436EBE" w:rsidRPr="007E4FE3" w:rsidTr="007E4FE3">
        <w:trPr>
          <w:jc w:val="center"/>
        </w:trPr>
        <w:tc>
          <w:tcPr>
            <w:tcW w:w="1187" w:type="pct"/>
            <w:vAlign w:val="center"/>
          </w:tcPr>
          <w:p w:rsidR="00436EBE" w:rsidRPr="007E4FE3" w:rsidRDefault="00436EBE" w:rsidP="00CA600E">
            <w:pPr>
              <w:snapToGrid w:val="0"/>
              <w:jc w:val="center"/>
              <w:rPr>
                <w:rFonts w:ascii="Times New Roman" w:hAnsi="Times New Roman"/>
                <w:b/>
                <w:color w:val="000000"/>
                <w:sz w:val="20"/>
                <w:szCs w:val="20"/>
              </w:rPr>
            </w:pPr>
            <w:proofErr w:type="spellStart"/>
            <w:r w:rsidRPr="007E4FE3">
              <w:rPr>
                <w:rFonts w:ascii="Times New Roman" w:hAnsi="Times New Roman"/>
                <w:i/>
                <w:color w:val="000000"/>
                <w:sz w:val="20"/>
                <w:szCs w:val="20"/>
              </w:rPr>
              <w:t>Danitcha</w:t>
            </w:r>
            <w:proofErr w:type="spellEnd"/>
          </w:p>
        </w:tc>
        <w:tc>
          <w:tcPr>
            <w:tcW w:w="749"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63.7</w:t>
            </w:r>
          </w:p>
        </w:tc>
        <w:tc>
          <w:tcPr>
            <w:tcW w:w="1043"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20.7</w:t>
            </w:r>
          </w:p>
        </w:tc>
        <w:tc>
          <w:tcPr>
            <w:tcW w:w="629"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28.2</w:t>
            </w:r>
          </w:p>
        </w:tc>
        <w:tc>
          <w:tcPr>
            <w:tcW w:w="682"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37.6</w:t>
            </w:r>
          </w:p>
        </w:tc>
        <w:tc>
          <w:tcPr>
            <w:tcW w:w="709" w:type="pct"/>
            <w:vAlign w:val="center"/>
          </w:tcPr>
          <w:p w:rsidR="00436EBE" w:rsidRPr="007E4FE3" w:rsidRDefault="002B583D" w:rsidP="00CA600E">
            <w:pPr>
              <w:snapToGrid w:val="0"/>
              <w:jc w:val="center"/>
              <w:rPr>
                <w:rFonts w:ascii="Times New Roman" w:hAnsi="Times New Roman"/>
                <w:color w:val="000000"/>
                <w:sz w:val="20"/>
                <w:szCs w:val="20"/>
              </w:rPr>
            </w:pPr>
            <w:r w:rsidRPr="007E4FE3">
              <w:rPr>
                <w:rFonts w:ascii="Times New Roman" w:hAnsi="Times New Roman"/>
                <w:color w:val="000000"/>
                <w:sz w:val="20"/>
                <w:szCs w:val="20"/>
              </w:rPr>
              <w:t>37.55</w:t>
            </w:r>
          </w:p>
        </w:tc>
      </w:tr>
      <w:tr w:rsidR="00436EBE" w:rsidRPr="007E4FE3" w:rsidTr="007E4FE3">
        <w:trPr>
          <w:jc w:val="center"/>
        </w:trPr>
        <w:tc>
          <w:tcPr>
            <w:tcW w:w="1187" w:type="pct"/>
            <w:vAlign w:val="center"/>
          </w:tcPr>
          <w:p w:rsidR="00436EBE" w:rsidRPr="007E4FE3" w:rsidRDefault="00436EBE" w:rsidP="00CA600E">
            <w:pPr>
              <w:snapToGrid w:val="0"/>
              <w:jc w:val="center"/>
              <w:rPr>
                <w:rFonts w:ascii="Times New Roman" w:hAnsi="Times New Roman"/>
                <w:i/>
                <w:color w:val="000000"/>
                <w:sz w:val="20"/>
                <w:szCs w:val="20"/>
              </w:rPr>
            </w:pPr>
            <w:proofErr w:type="spellStart"/>
            <w:r w:rsidRPr="007E4FE3">
              <w:rPr>
                <w:rFonts w:ascii="Times New Roman" w:hAnsi="Times New Roman"/>
                <w:i/>
                <w:color w:val="000000"/>
                <w:sz w:val="20"/>
                <w:szCs w:val="20"/>
              </w:rPr>
              <w:t>Gwari</w:t>
            </w:r>
            <w:proofErr w:type="spellEnd"/>
          </w:p>
        </w:tc>
        <w:tc>
          <w:tcPr>
            <w:tcW w:w="749"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61.8</w:t>
            </w:r>
          </w:p>
        </w:tc>
        <w:tc>
          <w:tcPr>
            <w:tcW w:w="1043"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23.4</w:t>
            </w:r>
          </w:p>
        </w:tc>
        <w:tc>
          <w:tcPr>
            <w:tcW w:w="629"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58.2</w:t>
            </w:r>
          </w:p>
        </w:tc>
        <w:tc>
          <w:tcPr>
            <w:tcW w:w="682"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31.0</w:t>
            </w:r>
          </w:p>
        </w:tc>
        <w:tc>
          <w:tcPr>
            <w:tcW w:w="709" w:type="pct"/>
            <w:vAlign w:val="center"/>
          </w:tcPr>
          <w:p w:rsidR="00436EBE" w:rsidRPr="007E4FE3" w:rsidRDefault="002B583D" w:rsidP="00CA600E">
            <w:pPr>
              <w:snapToGrid w:val="0"/>
              <w:jc w:val="center"/>
              <w:rPr>
                <w:rFonts w:ascii="Times New Roman" w:hAnsi="Times New Roman"/>
                <w:color w:val="000000"/>
                <w:sz w:val="20"/>
                <w:szCs w:val="20"/>
              </w:rPr>
            </w:pPr>
            <w:r w:rsidRPr="007E4FE3">
              <w:rPr>
                <w:rFonts w:ascii="Times New Roman" w:hAnsi="Times New Roman"/>
                <w:color w:val="000000"/>
                <w:sz w:val="20"/>
                <w:szCs w:val="20"/>
              </w:rPr>
              <w:t>43.60</w:t>
            </w:r>
          </w:p>
        </w:tc>
      </w:tr>
      <w:tr w:rsidR="00436EBE" w:rsidRPr="007E4FE3" w:rsidTr="007E4FE3">
        <w:trPr>
          <w:jc w:val="center"/>
        </w:trPr>
        <w:tc>
          <w:tcPr>
            <w:tcW w:w="1187" w:type="pct"/>
            <w:vAlign w:val="center"/>
          </w:tcPr>
          <w:p w:rsidR="00436EBE" w:rsidRPr="007E4FE3" w:rsidRDefault="00436EBE" w:rsidP="00CA600E">
            <w:pPr>
              <w:snapToGrid w:val="0"/>
              <w:jc w:val="center"/>
              <w:rPr>
                <w:rFonts w:ascii="Times New Roman" w:hAnsi="Times New Roman"/>
                <w:i/>
                <w:color w:val="000000"/>
                <w:sz w:val="20"/>
                <w:szCs w:val="20"/>
              </w:rPr>
            </w:pPr>
            <w:r w:rsidRPr="007E4FE3">
              <w:rPr>
                <w:rFonts w:ascii="Times New Roman" w:hAnsi="Times New Roman"/>
                <w:i/>
                <w:color w:val="000000"/>
                <w:sz w:val="20"/>
                <w:szCs w:val="20"/>
              </w:rPr>
              <w:t>Lagos</w:t>
            </w:r>
          </w:p>
        </w:tc>
        <w:tc>
          <w:tcPr>
            <w:tcW w:w="749"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i/>
                <w:color w:val="000000"/>
                <w:sz w:val="20"/>
                <w:szCs w:val="20"/>
              </w:rPr>
              <w:t>54.1</w:t>
            </w:r>
          </w:p>
        </w:tc>
        <w:tc>
          <w:tcPr>
            <w:tcW w:w="1043"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i/>
                <w:color w:val="000000"/>
                <w:sz w:val="20"/>
                <w:szCs w:val="20"/>
              </w:rPr>
              <w:t>53.8</w:t>
            </w:r>
          </w:p>
        </w:tc>
        <w:tc>
          <w:tcPr>
            <w:tcW w:w="629"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i/>
                <w:color w:val="000000"/>
                <w:sz w:val="20"/>
                <w:szCs w:val="20"/>
              </w:rPr>
              <w:t>25.2</w:t>
            </w:r>
          </w:p>
        </w:tc>
        <w:tc>
          <w:tcPr>
            <w:tcW w:w="682"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i/>
                <w:color w:val="000000"/>
                <w:sz w:val="20"/>
                <w:szCs w:val="20"/>
              </w:rPr>
              <w:t>22.5</w:t>
            </w:r>
          </w:p>
        </w:tc>
        <w:tc>
          <w:tcPr>
            <w:tcW w:w="709" w:type="pct"/>
            <w:vAlign w:val="center"/>
          </w:tcPr>
          <w:p w:rsidR="00436EBE" w:rsidRPr="007E4FE3" w:rsidRDefault="002B583D" w:rsidP="00CA600E">
            <w:pPr>
              <w:snapToGrid w:val="0"/>
              <w:jc w:val="center"/>
              <w:rPr>
                <w:rFonts w:ascii="Times New Roman" w:hAnsi="Times New Roman"/>
                <w:i/>
                <w:color w:val="000000"/>
                <w:sz w:val="20"/>
                <w:szCs w:val="20"/>
              </w:rPr>
            </w:pPr>
            <w:r w:rsidRPr="007E4FE3">
              <w:rPr>
                <w:rFonts w:ascii="Times New Roman" w:hAnsi="Times New Roman"/>
                <w:i/>
                <w:color w:val="000000"/>
                <w:sz w:val="20"/>
                <w:szCs w:val="20"/>
              </w:rPr>
              <w:t>38.90</w:t>
            </w:r>
          </w:p>
        </w:tc>
      </w:tr>
      <w:tr w:rsidR="00436EBE" w:rsidRPr="007E4FE3" w:rsidTr="007E4FE3">
        <w:trPr>
          <w:jc w:val="center"/>
        </w:trPr>
        <w:tc>
          <w:tcPr>
            <w:tcW w:w="1187" w:type="pct"/>
            <w:vAlign w:val="center"/>
          </w:tcPr>
          <w:p w:rsidR="00436EBE" w:rsidRPr="007E4FE3" w:rsidRDefault="00436EBE" w:rsidP="00CA600E">
            <w:pPr>
              <w:snapToGrid w:val="0"/>
              <w:jc w:val="center"/>
              <w:rPr>
                <w:rFonts w:ascii="Times New Roman" w:hAnsi="Times New Roman"/>
                <w:i/>
                <w:color w:val="000000"/>
                <w:sz w:val="20"/>
                <w:szCs w:val="20"/>
              </w:rPr>
            </w:pPr>
            <w:proofErr w:type="spellStart"/>
            <w:r w:rsidRPr="007E4FE3">
              <w:rPr>
                <w:rFonts w:ascii="Times New Roman" w:hAnsi="Times New Roman"/>
                <w:i/>
                <w:color w:val="000000"/>
                <w:sz w:val="20"/>
                <w:szCs w:val="20"/>
              </w:rPr>
              <w:t>Makakusa</w:t>
            </w:r>
            <w:proofErr w:type="spellEnd"/>
          </w:p>
        </w:tc>
        <w:tc>
          <w:tcPr>
            <w:tcW w:w="749"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36.5</w:t>
            </w:r>
          </w:p>
        </w:tc>
        <w:tc>
          <w:tcPr>
            <w:tcW w:w="1043"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68.6</w:t>
            </w:r>
          </w:p>
        </w:tc>
        <w:tc>
          <w:tcPr>
            <w:tcW w:w="629"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26.2</w:t>
            </w:r>
          </w:p>
        </w:tc>
        <w:tc>
          <w:tcPr>
            <w:tcW w:w="682"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35.5</w:t>
            </w:r>
          </w:p>
        </w:tc>
        <w:tc>
          <w:tcPr>
            <w:tcW w:w="709" w:type="pct"/>
            <w:vAlign w:val="center"/>
          </w:tcPr>
          <w:p w:rsidR="00436EBE" w:rsidRPr="007E4FE3" w:rsidRDefault="002B583D" w:rsidP="00CA600E">
            <w:pPr>
              <w:snapToGrid w:val="0"/>
              <w:jc w:val="center"/>
              <w:rPr>
                <w:rFonts w:ascii="Times New Roman" w:hAnsi="Times New Roman"/>
                <w:color w:val="000000"/>
                <w:sz w:val="20"/>
                <w:szCs w:val="20"/>
              </w:rPr>
            </w:pPr>
            <w:r w:rsidRPr="007E4FE3">
              <w:rPr>
                <w:rFonts w:ascii="Times New Roman" w:hAnsi="Times New Roman"/>
                <w:color w:val="000000"/>
                <w:sz w:val="20"/>
                <w:szCs w:val="20"/>
              </w:rPr>
              <w:t>41.70</w:t>
            </w:r>
          </w:p>
        </w:tc>
      </w:tr>
      <w:tr w:rsidR="00436EBE" w:rsidRPr="007E4FE3" w:rsidTr="007E4FE3">
        <w:trPr>
          <w:jc w:val="center"/>
        </w:trPr>
        <w:tc>
          <w:tcPr>
            <w:tcW w:w="1187" w:type="pct"/>
            <w:vAlign w:val="center"/>
          </w:tcPr>
          <w:p w:rsidR="00436EBE" w:rsidRPr="007E4FE3" w:rsidRDefault="00436EBE" w:rsidP="00CA600E">
            <w:pPr>
              <w:snapToGrid w:val="0"/>
              <w:jc w:val="center"/>
              <w:rPr>
                <w:rFonts w:ascii="Times New Roman" w:hAnsi="Times New Roman"/>
                <w:i/>
                <w:color w:val="000000"/>
                <w:sz w:val="20"/>
                <w:szCs w:val="20"/>
              </w:rPr>
            </w:pPr>
            <w:proofErr w:type="spellStart"/>
            <w:r w:rsidRPr="007E4FE3">
              <w:rPr>
                <w:rFonts w:ascii="Times New Roman" w:hAnsi="Times New Roman"/>
                <w:i/>
                <w:color w:val="000000"/>
                <w:sz w:val="20"/>
                <w:szCs w:val="20"/>
              </w:rPr>
              <w:t>Pepa</w:t>
            </w:r>
            <w:proofErr w:type="spellEnd"/>
          </w:p>
        </w:tc>
        <w:tc>
          <w:tcPr>
            <w:tcW w:w="749"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27.3</w:t>
            </w:r>
          </w:p>
        </w:tc>
        <w:tc>
          <w:tcPr>
            <w:tcW w:w="1043"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23.9</w:t>
            </w:r>
          </w:p>
        </w:tc>
        <w:tc>
          <w:tcPr>
            <w:tcW w:w="629"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27.2</w:t>
            </w:r>
          </w:p>
        </w:tc>
        <w:tc>
          <w:tcPr>
            <w:tcW w:w="682"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60.5</w:t>
            </w:r>
          </w:p>
        </w:tc>
        <w:tc>
          <w:tcPr>
            <w:tcW w:w="709" w:type="pct"/>
            <w:vAlign w:val="center"/>
          </w:tcPr>
          <w:p w:rsidR="00436EBE" w:rsidRPr="007E4FE3" w:rsidRDefault="002B583D" w:rsidP="00CA600E">
            <w:pPr>
              <w:snapToGrid w:val="0"/>
              <w:jc w:val="center"/>
              <w:rPr>
                <w:rFonts w:ascii="Times New Roman" w:hAnsi="Times New Roman"/>
                <w:color w:val="000000"/>
                <w:sz w:val="20"/>
                <w:szCs w:val="20"/>
              </w:rPr>
            </w:pPr>
            <w:r w:rsidRPr="007E4FE3">
              <w:rPr>
                <w:rFonts w:ascii="Times New Roman" w:hAnsi="Times New Roman"/>
                <w:color w:val="000000"/>
                <w:sz w:val="20"/>
                <w:szCs w:val="20"/>
              </w:rPr>
              <w:t>34.73</w:t>
            </w:r>
          </w:p>
        </w:tc>
      </w:tr>
      <w:tr w:rsidR="00436EBE" w:rsidRPr="007E4FE3" w:rsidTr="007E4FE3">
        <w:trPr>
          <w:jc w:val="center"/>
        </w:trPr>
        <w:tc>
          <w:tcPr>
            <w:tcW w:w="1187" w:type="pct"/>
            <w:vAlign w:val="center"/>
          </w:tcPr>
          <w:p w:rsidR="00436EBE" w:rsidRPr="007E4FE3" w:rsidRDefault="00436EBE" w:rsidP="00CA600E">
            <w:pPr>
              <w:snapToGrid w:val="0"/>
              <w:jc w:val="center"/>
              <w:rPr>
                <w:rFonts w:ascii="Times New Roman" w:hAnsi="Times New Roman"/>
                <w:i/>
                <w:color w:val="000000"/>
                <w:sz w:val="20"/>
                <w:szCs w:val="20"/>
              </w:rPr>
            </w:pPr>
            <w:proofErr w:type="spellStart"/>
            <w:r w:rsidRPr="007E4FE3">
              <w:rPr>
                <w:rFonts w:ascii="Times New Roman" w:hAnsi="Times New Roman"/>
                <w:i/>
                <w:color w:val="000000"/>
                <w:sz w:val="20"/>
                <w:szCs w:val="20"/>
              </w:rPr>
              <w:t>Yangbedi</w:t>
            </w:r>
            <w:proofErr w:type="spellEnd"/>
          </w:p>
        </w:tc>
        <w:tc>
          <w:tcPr>
            <w:tcW w:w="749"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34.0</w:t>
            </w:r>
          </w:p>
        </w:tc>
        <w:tc>
          <w:tcPr>
            <w:tcW w:w="1043"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48.8</w:t>
            </w:r>
          </w:p>
        </w:tc>
        <w:tc>
          <w:tcPr>
            <w:tcW w:w="629"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26.5</w:t>
            </w:r>
          </w:p>
        </w:tc>
        <w:tc>
          <w:tcPr>
            <w:tcW w:w="682" w:type="pct"/>
            <w:vAlign w:val="center"/>
          </w:tcPr>
          <w:p w:rsidR="00436EBE" w:rsidRPr="007E4FE3" w:rsidRDefault="00436EBE" w:rsidP="00CA600E">
            <w:pPr>
              <w:snapToGrid w:val="0"/>
              <w:jc w:val="center"/>
              <w:rPr>
                <w:rFonts w:ascii="Times New Roman" w:hAnsi="Times New Roman"/>
                <w:b/>
                <w:color w:val="000000"/>
                <w:sz w:val="20"/>
                <w:szCs w:val="20"/>
              </w:rPr>
            </w:pPr>
            <w:r w:rsidRPr="007E4FE3">
              <w:rPr>
                <w:rFonts w:ascii="Times New Roman" w:hAnsi="Times New Roman"/>
                <w:color w:val="000000"/>
                <w:sz w:val="20"/>
                <w:szCs w:val="20"/>
              </w:rPr>
              <w:t>28.5</w:t>
            </w:r>
          </w:p>
        </w:tc>
        <w:tc>
          <w:tcPr>
            <w:tcW w:w="709" w:type="pct"/>
            <w:vAlign w:val="center"/>
          </w:tcPr>
          <w:p w:rsidR="00436EBE" w:rsidRPr="007E4FE3" w:rsidRDefault="002B583D" w:rsidP="00CA600E">
            <w:pPr>
              <w:snapToGrid w:val="0"/>
              <w:jc w:val="center"/>
              <w:rPr>
                <w:rFonts w:ascii="Times New Roman" w:hAnsi="Times New Roman"/>
                <w:color w:val="000000"/>
                <w:sz w:val="20"/>
                <w:szCs w:val="20"/>
              </w:rPr>
            </w:pPr>
            <w:r w:rsidRPr="007E4FE3">
              <w:rPr>
                <w:rFonts w:ascii="Times New Roman" w:hAnsi="Times New Roman"/>
                <w:color w:val="000000"/>
                <w:sz w:val="20"/>
                <w:szCs w:val="20"/>
              </w:rPr>
              <w:t>34.45</w:t>
            </w:r>
          </w:p>
        </w:tc>
      </w:tr>
    </w:tbl>
    <w:p w:rsidR="00340DFF" w:rsidRPr="007E4FE3" w:rsidRDefault="00340DFF" w:rsidP="00CA600E">
      <w:pPr>
        <w:snapToGrid w:val="0"/>
        <w:jc w:val="both"/>
        <w:rPr>
          <w:rFonts w:ascii="Times New Roman" w:hAnsi="Times New Roman"/>
          <w:b/>
          <w:sz w:val="20"/>
          <w:szCs w:val="20"/>
        </w:rPr>
      </w:pPr>
    </w:p>
    <w:p w:rsidR="00340DFF" w:rsidRPr="007E4FE3" w:rsidRDefault="00340DFF" w:rsidP="00CA600E">
      <w:pPr>
        <w:snapToGrid w:val="0"/>
        <w:jc w:val="both"/>
        <w:rPr>
          <w:rFonts w:ascii="Times New Roman" w:hAnsi="Times New Roman"/>
          <w:b/>
          <w:sz w:val="20"/>
          <w:szCs w:val="20"/>
        </w:rPr>
        <w:sectPr w:rsidR="00340DFF" w:rsidRPr="007E4FE3" w:rsidSect="00370DA3">
          <w:headerReference w:type="default" r:id="rId23"/>
          <w:footerReference w:type="default" r:id="rId24"/>
          <w:type w:val="continuous"/>
          <w:pgSz w:w="12240" w:h="15840" w:code="1"/>
          <w:pgMar w:top="1440" w:right="1440" w:bottom="1440" w:left="1440" w:header="720" w:footer="720" w:gutter="0"/>
          <w:cols w:space="708"/>
          <w:docGrid w:linePitch="360"/>
        </w:sectPr>
      </w:pPr>
    </w:p>
    <w:p w:rsidR="00E257B8" w:rsidRPr="007E4FE3" w:rsidRDefault="003E66B7" w:rsidP="00CA600E">
      <w:pPr>
        <w:pStyle w:val="ListParagraph"/>
        <w:numPr>
          <w:ilvl w:val="1"/>
          <w:numId w:val="9"/>
        </w:numPr>
        <w:snapToGrid w:val="0"/>
        <w:ind w:left="0" w:firstLine="0"/>
        <w:jc w:val="both"/>
        <w:rPr>
          <w:rFonts w:ascii="Times New Roman" w:hAnsi="Times New Roman"/>
          <w:b/>
          <w:sz w:val="20"/>
          <w:szCs w:val="20"/>
        </w:rPr>
      </w:pPr>
      <w:r w:rsidRPr="007E4FE3">
        <w:rPr>
          <w:rFonts w:ascii="Times New Roman" w:hAnsi="Times New Roman"/>
          <w:b/>
          <w:sz w:val="20"/>
          <w:szCs w:val="20"/>
        </w:rPr>
        <w:lastRenderedPageBreak/>
        <w:t xml:space="preserve">Morphological </w:t>
      </w:r>
      <w:r w:rsidR="00D13CA3" w:rsidRPr="007E4FE3">
        <w:rPr>
          <w:rFonts w:ascii="Times New Roman" w:hAnsi="Times New Roman"/>
          <w:b/>
          <w:sz w:val="20"/>
          <w:szCs w:val="20"/>
        </w:rPr>
        <w:t>characteristics of white yam tubers in A</w:t>
      </w:r>
      <w:r w:rsidR="008A0EDC" w:rsidRPr="007E4FE3">
        <w:rPr>
          <w:rFonts w:ascii="Times New Roman" w:hAnsi="Times New Roman"/>
          <w:b/>
          <w:sz w:val="20"/>
          <w:szCs w:val="20"/>
        </w:rPr>
        <w:t>buja</w:t>
      </w:r>
      <w:r w:rsidR="00D13CA3" w:rsidRPr="007E4FE3">
        <w:rPr>
          <w:rFonts w:ascii="Times New Roman" w:hAnsi="Times New Roman"/>
          <w:b/>
          <w:sz w:val="20"/>
          <w:szCs w:val="20"/>
        </w:rPr>
        <w:t>, Nigeria</w:t>
      </w:r>
    </w:p>
    <w:p w:rsidR="00E257B8" w:rsidRPr="007E4FE3" w:rsidRDefault="00E257B8" w:rsidP="00CA600E">
      <w:pPr>
        <w:snapToGrid w:val="0"/>
        <w:ind w:firstLine="425"/>
        <w:jc w:val="both"/>
        <w:rPr>
          <w:rFonts w:ascii="Times New Roman" w:hAnsi="Times New Roman"/>
          <w:b/>
          <w:sz w:val="20"/>
          <w:szCs w:val="20"/>
        </w:rPr>
      </w:pPr>
    </w:p>
    <w:p w:rsidR="003771F2" w:rsidRPr="007E4FE3" w:rsidRDefault="003E66B7" w:rsidP="00CA600E">
      <w:pPr>
        <w:pStyle w:val="ListParagraph"/>
        <w:snapToGrid w:val="0"/>
        <w:ind w:left="0" w:firstLine="425"/>
        <w:jc w:val="both"/>
        <w:rPr>
          <w:rFonts w:ascii="Times New Roman" w:hAnsi="Times New Roman"/>
          <w:sz w:val="20"/>
          <w:szCs w:val="20"/>
        </w:rPr>
      </w:pPr>
      <w:r w:rsidRPr="007E4FE3">
        <w:rPr>
          <w:rFonts w:ascii="Times New Roman" w:hAnsi="Times New Roman"/>
          <w:sz w:val="20"/>
          <w:szCs w:val="20"/>
        </w:rPr>
        <w:t>The morphological characteristics of t</w:t>
      </w:r>
      <w:r w:rsidR="007860A5" w:rsidRPr="007E4FE3">
        <w:rPr>
          <w:rFonts w:ascii="Times New Roman" w:hAnsi="Times New Roman"/>
          <w:sz w:val="20"/>
          <w:szCs w:val="20"/>
        </w:rPr>
        <w:t>he white</w:t>
      </w:r>
      <w:r w:rsidR="00E93DCC" w:rsidRPr="007E4FE3">
        <w:rPr>
          <w:rFonts w:ascii="Times New Roman" w:hAnsi="Times New Roman"/>
          <w:sz w:val="20"/>
          <w:szCs w:val="20"/>
        </w:rPr>
        <w:t xml:space="preserve"> yam cultivars, four</w:t>
      </w:r>
      <w:r w:rsidRPr="007E4FE3">
        <w:rPr>
          <w:rFonts w:ascii="Times New Roman" w:hAnsi="Times New Roman"/>
          <w:sz w:val="20"/>
          <w:szCs w:val="20"/>
        </w:rPr>
        <w:t xml:space="preserve"> cultivars of </w:t>
      </w:r>
      <w:r w:rsidR="00E93DCC" w:rsidRPr="007E4FE3">
        <w:rPr>
          <w:rFonts w:ascii="Times New Roman" w:hAnsi="Times New Roman"/>
          <w:sz w:val="20"/>
          <w:szCs w:val="20"/>
        </w:rPr>
        <w:t xml:space="preserve">the yam tubers </w:t>
      </w:r>
      <w:r w:rsidRPr="007E4FE3">
        <w:rPr>
          <w:rFonts w:ascii="Times New Roman" w:hAnsi="Times New Roman"/>
          <w:sz w:val="20"/>
          <w:szCs w:val="20"/>
        </w:rPr>
        <w:t xml:space="preserve">possessed </w:t>
      </w:r>
      <w:r w:rsidR="00E93DCC" w:rsidRPr="007E4FE3">
        <w:rPr>
          <w:rFonts w:ascii="Times New Roman" w:hAnsi="Times New Roman"/>
          <w:sz w:val="20"/>
          <w:szCs w:val="20"/>
        </w:rPr>
        <w:t xml:space="preserve">relatively small corms, four </w:t>
      </w:r>
      <w:r w:rsidRPr="007E4FE3">
        <w:rPr>
          <w:rFonts w:ascii="Times New Roman" w:hAnsi="Times New Roman"/>
          <w:sz w:val="20"/>
          <w:szCs w:val="20"/>
        </w:rPr>
        <w:t>cultivars</w:t>
      </w:r>
      <w:r w:rsidR="007860A5" w:rsidRPr="007E4FE3">
        <w:rPr>
          <w:rFonts w:ascii="Times New Roman" w:hAnsi="Times New Roman"/>
          <w:sz w:val="20"/>
          <w:szCs w:val="20"/>
        </w:rPr>
        <w:t xml:space="preserve"> with moderate corms and two </w:t>
      </w:r>
      <w:r w:rsidRPr="007E4FE3">
        <w:rPr>
          <w:rFonts w:ascii="Times New Roman" w:hAnsi="Times New Roman"/>
          <w:sz w:val="20"/>
          <w:szCs w:val="20"/>
        </w:rPr>
        <w:t xml:space="preserve">cultivars with large corms respectively. </w:t>
      </w:r>
      <w:proofErr w:type="spellStart"/>
      <w:r w:rsidRPr="007E4FE3">
        <w:rPr>
          <w:rFonts w:ascii="Times New Roman" w:hAnsi="Times New Roman"/>
          <w:i/>
          <w:sz w:val="20"/>
          <w:szCs w:val="20"/>
        </w:rPr>
        <w:t>Akuki</w:t>
      </w:r>
      <w:proofErr w:type="spellEnd"/>
      <w:r w:rsidRPr="007E4FE3">
        <w:rPr>
          <w:rFonts w:ascii="Times New Roman" w:hAnsi="Times New Roman"/>
          <w:sz w:val="20"/>
          <w:szCs w:val="20"/>
        </w:rPr>
        <w:t xml:space="preserve"> had the smallest weight and </w:t>
      </w:r>
      <w:proofErr w:type="spellStart"/>
      <w:r w:rsidRPr="007E4FE3">
        <w:rPr>
          <w:rFonts w:ascii="Times New Roman" w:hAnsi="Times New Roman"/>
          <w:i/>
          <w:sz w:val="20"/>
          <w:szCs w:val="20"/>
        </w:rPr>
        <w:t>Mekucusa</w:t>
      </w:r>
      <w:proofErr w:type="spellEnd"/>
      <w:r w:rsidRPr="007E4FE3">
        <w:rPr>
          <w:rFonts w:ascii="Times New Roman" w:hAnsi="Times New Roman"/>
          <w:sz w:val="20"/>
          <w:szCs w:val="20"/>
        </w:rPr>
        <w:t xml:space="preserve"> had the highest weight among </w:t>
      </w:r>
      <w:r w:rsidR="007860A5" w:rsidRPr="007E4FE3">
        <w:rPr>
          <w:rFonts w:ascii="Times New Roman" w:hAnsi="Times New Roman"/>
          <w:sz w:val="20"/>
          <w:szCs w:val="20"/>
        </w:rPr>
        <w:t>the cultivars</w:t>
      </w:r>
      <w:r w:rsidR="003771F2" w:rsidRPr="007E4FE3">
        <w:rPr>
          <w:rFonts w:ascii="Times New Roman" w:hAnsi="Times New Roman"/>
          <w:sz w:val="20"/>
          <w:szCs w:val="20"/>
        </w:rPr>
        <w:t xml:space="preserve"> and thus specifically known for their giant size compared to others.</w:t>
      </w:r>
    </w:p>
    <w:p w:rsidR="00365961" w:rsidRPr="007E4FE3" w:rsidRDefault="007860A5" w:rsidP="00CA600E">
      <w:pPr>
        <w:snapToGrid w:val="0"/>
        <w:ind w:firstLine="425"/>
        <w:jc w:val="both"/>
        <w:rPr>
          <w:rFonts w:ascii="Times New Roman" w:hAnsi="Times New Roman"/>
          <w:sz w:val="20"/>
          <w:szCs w:val="20"/>
          <w:lang w:eastAsia="zh-CN"/>
        </w:rPr>
      </w:pPr>
      <w:r w:rsidRPr="007E4FE3">
        <w:rPr>
          <w:rFonts w:ascii="Times New Roman" w:hAnsi="Times New Roman"/>
          <w:sz w:val="20"/>
          <w:szCs w:val="20"/>
        </w:rPr>
        <w:t xml:space="preserve">Four of the </w:t>
      </w:r>
      <w:r w:rsidR="003E66B7" w:rsidRPr="007E4FE3">
        <w:rPr>
          <w:rFonts w:ascii="Times New Roman" w:hAnsi="Times New Roman"/>
          <w:sz w:val="20"/>
          <w:szCs w:val="20"/>
        </w:rPr>
        <w:t>culti</w:t>
      </w:r>
      <w:r w:rsidR="00E93DCC" w:rsidRPr="007E4FE3">
        <w:rPr>
          <w:rFonts w:ascii="Times New Roman" w:hAnsi="Times New Roman"/>
          <w:sz w:val="20"/>
          <w:szCs w:val="20"/>
        </w:rPr>
        <w:t>vars had an oval shape, four cylindrical, and two</w:t>
      </w:r>
      <w:r w:rsidR="003E66B7" w:rsidRPr="007E4FE3">
        <w:rPr>
          <w:rFonts w:ascii="Times New Roman" w:hAnsi="Times New Roman"/>
          <w:sz w:val="20"/>
          <w:szCs w:val="20"/>
        </w:rPr>
        <w:t xml:space="preserve"> with an oblong shape. </w:t>
      </w:r>
      <w:proofErr w:type="spellStart"/>
      <w:r w:rsidR="00506F0C" w:rsidRPr="007E4FE3">
        <w:rPr>
          <w:rFonts w:ascii="Times New Roman" w:hAnsi="Times New Roman"/>
          <w:i/>
          <w:sz w:val="20"/>
          <w:szCs w:val="20"/>
        </w:rPr>
        <w:t>Makakusa</w:t>
      </w:r>
      <w:proofErr w:type="spellEnd"/>
      <w:r w:rsidR="003E66B7" w:rsidRPr="007E4FE3">
        <w:rPr>
          <w:rFonts w:ascii="Times New Roman" w:hAnsi="Times New Roman"/>
          <w:sz w:val="20"/>
          <w:szCs w:val="20"/>
        </w:rPr>
        <w:t xml:space="preserve"> has the highest length and </w:t>
      </w:r>
      <w:proofErr w:type="spellStart"/>
      <w:r w:rsidR="003E66B7" w:rsidRPr="007E4FE3">
        <w:rPr>
          <w:rFonts w:ascii="Times New Roman" w:hAnsi="Times New Roman"/>
          <w:i/>
          <w:sz w:val="20"/>
          <w:szCs w:val="20"/>
        </w:rPr>
        <w:t>Akuki</w:t>
      </w:r>
      <w:proofErr w:type="spellEnd"/>
      <w:r w:rsidR="003E66B7" w:rsidRPr="007E4FE3">
        <w:rPr>
          <w:rFonts w:ascii="Times New Roman" w:hAnsi="Times New Roman"/>
          <w:sz w:val="20"/>
          <w:szCs w:val="20"/>
        </w:rPr>
        <w:t xml:space="preserve"> has the shortest length among the cultivars. </w:t>
      </w:r>
      <w:proofErr w:type="spellStart"/>
      <w:r w:rsidR="003E66B7" w:rsidRPr="007E4FE3">
        <w:rPr>
          <w:rFonts w:ascii="Times New Roman" w:hAnsi="Times New Roman"/>
          <w:i/>
          <w:sz w:val="20"/>
          <w:szCs w:val="20"/>
        </w:rPr>
        <w:t>Akuki</w:t>
      </w:r>
      <w:proofErr w:type="spellEnd"/>
      <w:r w:rsidR="003E66B7" w:rsidRPr="007E4FE3">
        <w:rPr>
          <w:rFonts w:ascii="Times New Roman" w:hAnsi="Times New Roman"/>
          <w:i/>
          <w:sz w:val="20"/>
          <w:szCs w:val="20"/>
        </w:rPr>
        <w:t xml:space="preserve"> </w:t>
      </w:r>
      <w:r w:rsidR="003E66B7" w:rsidRPr="007E4FE3">
        <w:rPr>
          <w:rFonts w:ascii="Times New Roman" w:hAnsi="Times New Roman"/>
          <w:sz w:val="20"/>
          <w:szCs w:val="20"/>
        </w:rPr>
        <w:t>had the highest mean number of sub</w:t>
      </w:r>
      <w:r w:rsidR="00254577" w:rsidRPr="007E4FE3">
        <w:rPr>
          <w:rFonts w:ascii="Times New Roman" w:hAnsi="Times New Roman"/>
          <w:sz w:val="20"/>
          <w:szCs w:val="20"/>
        </w:rPr>
        <w:t>-</w:t>
      </w:r>
      <w:r w:rsidR="003E66B7" w:rsidRPr="007E4FE3">
        <w:rPr>
          <w:rFonts w:ascii="Times New Roman" w:hAnsi="Times New Roman"/>
          <w:sz w:val="20"/>
          <w:szCs w:val="20"/>
        </w:rPr>
        <w:t xml:space="preserve">tuber let and </w:t>
      </w:r>
      <w:proofErr w:type="spellStart"/>
      <w:r w:rsidR="003E66B7" w:rsidRPr="007E4FE3">
        <w:rPr>
          <w:rFonts w:ascii="Times New Roman" w:hAnsi="Times New Roman"/>
          <w:i/>
          <w:sz w:val="20"/>
          <w:szCs w:val="20"/>
        </w:rPr>
        <w:t>Yangbedi</w:t>
      </w:r>
      <w:proofErr w:type="spellEnd"/>
      <w:r w:rsidR="003E66B7" w:rsidRPr="007E4FE3">
        <w:rPr>
          <w:rFonts w:ascii="Times New Roman" w:hAnsi="Times New Roman"/>
          <w:sz w:val="20"/>
          <w:szCs w:val="20"/>
        </w:rPr>
        <w:t xml:space="preserve"> with the lowest mean num</w:t>
      </w:r>
      <w:r w:rsidR="00E93DCC" w:rsidRPr="007E4FE3">
        <w:rPr>
          <w:rFonts w:ascii="Times New Roman" w:hAnsi="Times New Roman"/>
          <w:sz w:val="20"/>
          <w:szCs w:val="20"/>
        </w:rPr>
        <w:t xml:space="preserve">ber of </w:t>
      </w:r>
      <w:proofErr w:type="spellStart"/>
      <w:r w:rsidR="00E93DCC" w:rsidRPr="007E4FE3">
        <w:rPr>
          <w:rFonts w:ascii="Times New Roman" w:hAnsi="Times New Roman"/>
          <w:sz w:val="20"/>
          <w:szCs w:val="20"/>
        </w:rPr>
        <w:t>tuberlets</w:t>
      </w:r>
      <w:proofErr w:type="spellEnd"/>
      <w:r w:rsidR="00E93DCC" w:rsidRPr="007E4FE3">
        <w:rPr>
          <w:rFonts w:ascii="Times New Roman" w:hAnsi="Times New Roman"/>
          <w:sz w:val="20"/>
          <w:szCs w:val="20"/>
        </w:rPr>
        <w:t xml:space="preserve"> (Table 3</w:t>
      </w:r>
      <w:r w:rsidR="003E66B7" w:rsidRPr="007E4FE3">
        <w:rPr>
          <w:rFonts w:ascii="Times New Roman" w:hAnsi="Times New Roman"/>
          <w:sz w:val="20"/>
          <w:szCs w:val="20"/>
        </w:rPr>
        <w:t>).</w:t>
      </w:r>
      <w:r w:rsidR="00F33EB0" w:rsidRPr="007E4FE3">
        <w:rPr>
          <w:rFonts w:ascii="Times New Roman" w:hAnsi="Times New Roman"/>
          <w:sz w:val="20"/>
          <w:szCs w:val="20"/>
        </w:rPr>
        <w:t xml:space="preserve"> Tubers of some cultivars such as </w:t>
      </w:r>
      <w:proofErr w:type="spellStart"/>
      <w:r w:rsidR="00F33EB0" w:rsidRPr="007E4FE3">
        <w:rPr>
          <w:rFonts w:ascii="Times New Roman" w:hAnsi="Times New Roman"/>
          <w:sz w:val="20"/>
          <w:szCs w:val="20"/>
        </w:rPr>
        <w:t>Arme</w:t>
      </w:r>
      <w:proofErr w:type="spellEnd"/>
      <w:r w:rsidR="00F33EB0" w:rsidRPr="007E4FE3">
        <w:rPr>
          <w:rFonts w:ascii="Times New Roman" w:hAnsi="Times New Roman"/>
          <w:sz w:val="20"/>
          <w:szCs w:val="20"/>
        </w:rPr>
        <w:t xml:space="preserve"> and </w:t>
      </w:r>
      <w:proofErr w:type="spellStart"/>
      <w:r w:rsidR="00F33EB0" w:rsidRPr="007E4FE3">
        <w:rPr>
          <w:rFonts w:ascii="Times New Roman" w:hAnsi="Times New Roman"/>
          <w:sz w:val="20"/>
          <w:szCs w:val="20"/>
        </w:rPr>
        <w:t>Asuba</w:t>
      </w:r>
      <w:proofErr w:type="spellEnd"/>
      <w:r w:rsidR="00F33EB0" w:rsidRPr="007E4FE3">
        <w:rPr>
          <w:rFonts w:ascii="Times New Roman" w:hAnsi="Times New Roman"/>
          <w:sz w:val="20"/>
          <w:szCs w:val="20"/>
        </w:rPr>
        <w:t xml:space="preserve"> have distinctive characteristics such as rough bark texture (Table 3).</w:t>
      </w:r>
      <w:r w:rsidR="007E4FE3">
        <w:rPr>
          <w:rFonts w:ascii="Times New Roman" w:hAnsi="Times New Roman"/>
          <w:sz w:val="20"/>
          <w:szCs w:val="20"/>
        </w:rPr>
        <w:t xml:space="preserve"> </w:t>
      </w:r>
      <w:r w:rsidR="00254577" w:rsidRPr="007E4FE3">
        <w:rPr>
          <w:rFonts w:ascii="Times New Roman" w:hAnsi="Times New Roman"/>
          <w:sz w:val="20"/>
          <w:szCs w:val="20"/>
        </w:rPr>
        <w:t>There</w:t>
      </w:r>
      <w:r w:rsidR="00F5588A" w:rsidRPr="007E4FE3">
        <w:rPr>
          <w:rFonts w:ascii="Times New Roman" w:hAnsi="Times New Roman"/>
          <w:sz w:val="20"/>
          <w:szCs w:val="20"/>
        </w:rPr>
        <w:t xml:space="preserve"> we</w:t>
      </w:r>
      <w:r w:rsidR="008E6CAA" w:rsidRPr="007E4FE3">
        <w:rPr>
          <w:rFonts w:ascii="Times New Roman" w:hAnsi="Times New Roman"/>
          <w:sz w:val="20"/>
          <w:szCs w:val="20"/>
        </w:rPr>
        <w:t>re five cultivars of yam that mostly have</w:t>
      </w:r>
      <w:r w:rsidR="003E66B7" w:rsidRPr="007E4FE3">
        <w:rPr>
          <w:rFonts w:ascii="Times New Roman" w:hAnsi="Times New Roman"/>
          <w:sz w:val="20"/>
          <w:szCs w:val="20"/>
        </w:rPr>
        <w:t xml:space="preserve"> tuber branch and also five cultivars of yam with branches respectively. </w:t>
      </w:r>
      <w:r w:rsidR="00E93DCC" w:rsidRPr="007E4FE3">
        <w:rPr>
          <w:rFonts w:ascii="Times New Roman" w:hAnsi="Times New Roman"/>
          <w:sz w:val="20"/>
          <w:szCs w:val="20"/>
        </w:rPr>
        <w:t>As indicated</w:t>
      </w:r>
      <w:r w:rsidR="00B973B6" w:rsidRPr="007E4FE3">
        <w:rPr>
          <w:rFonts w:ascii="Times New Roman" w:hAnsi="Times New Roman"/>
          <w:sz w:val="20"/>
          <w:szCs w:val="20"/>
        </w:rPr>
        <w:t xml:space="preserve"> in Fig. 3, </w:t>
      </w:r>
      <w:proofErr w:type="spellStart"/>
      <w:r w:rsidR="00B973B6" w:rsidRPr="007E4FE3">
        <w:rPr>
          <w:rFonts w:ascii="Times New Roman" w:hAnsi="Times New Roman"/>
          <w:sz w:val="20"/>
          <w:szCs w:val="20"/>
        </w:rPr>
        <w:t>akuki</w:t>
      </w:r>
      <w:proofErr w:type="spellEnd"/>
      <w:r w:rsidR="003E66B7" w:rsidRPr="007E4FE3">
        <w:rPr>
          <w:rFonts w:ascii="Times New Roman" w:hAnsi="Times New Roman"/>
          <w:sz w:val="20"/>
          <w:szCs w:val="20"/>
        </w:rPr>
        <w:t xml:space="preserve"> cultivars </w:t>
      </w:r>
      <w:r w:rsidR="00B973B6" w:rsidRPr="007E4FE3">
        <w:rPr>
          <w:rFonts w:ascii="Times New Roman" w:hAnsi="Times New Roman"/>
          <w:sz w:val="20"/>
          <w:szCs w:val="20"/>
        </w:rPr>
        <w:t xml:space="preserve">had </w:t>
      </w:r>
      <w:r w:rsidR="003E66B7" w:rsidRPr="007E4FE3">
        <w:rPr>
          <w:rFonts w:ascii="Times New Roman" w:hAnsi="Times New Roman"/>
          <w:sz w:val="20"/>
          <w:szCs w:val="20"/>
        </w:rPr>
        <w:t>cork</w:t>
      </w:r>
      <w:r w:rsidR="00F82231" w:rsidRPr="007E4FE3">
        <w:rPr>
          <w:rFonts w:ascii="Times New Roman" w:hAnsi="Times New Roman"/>
          <w:sz w:val="20"/>
          <w:szCs w:val="20"/>
        </w:rPr>
        <w:t xml:space="preserve">y </w:t>
      </w:r>
      <w:proofErr w:type="spellStart"/>
      <w:r w:rsidR="00F82231" w:rsidRPr="007E4FE3">
        <w:rPr>
          <w:rFonts w:ascii="Times New Roman" w:hAnsi="Times New Roman"/>
          <w:sz w:val="20"/>
          <w:szCs w:val="20"/>
        </w:rPr>
        <w:t>periderm</w:t>
      </w:r>
      <w:proofErr w:type="spellEnd"/>
      <w:r w:rsidR="00B973B6" w:rsidRPr="007E4FE3">
        <w:rPr>
          <w:rFonts w:ascii="Times New Roman" w:hAnsi="Times New Roman"/>
          <w:sz w:val="20"/>
          <w:szCs w:val="20"/>
        </w:rPr>
        <w:t xml:space="preserve"> </w:t>
      </w:r>
      <w:r w:rsidR="00B50B47" w:rsidRPr="007E4FE3">
        <w:rPr>
          <w:rFonts w:ascii="Times New Roman" w:hAnsi="Times New Roman"/>
          <w:sz w:val="20"/>
          <w:szCs w:val="20"/>
        </w:rPr>
        <w:t>(Plate 2.5</w:t>
      </w:r>
      <w:r w:rsidR="003E66B7" w:rsidRPr="007E4FE3">
        <w:rPr>
          <w:rFonts w:ascii="Times New Roman" w:hAnsi="Times New Roman"/>
          <w:sz w:val="20"/>
          <w:szCs w:val="20"/>
        </w:rPr>
        <w:t>)</w:t>
      </w:r>
      <w:r w:rsidR="00F82231" w:rsidRPr="007E4FE3">
        <w:rPr>
          <w:rFonts w:ascii="Times New Roman" w:hAnsi="Times New Roman"/>
          <w:sz w:val="20"/>
          <w:szCs w:val="20"/>
        </w:rPr>
        <w:t>,</w:t>
      </w:r>
      <w:r w:rsidR="003E66B7" w:rsidRPr="007E4FE3">
        <w:rPr>
          <w:rFonts w:ascii="Times New Roman" w:hAnsi="Times New Roman"/>
          <w:sz w:val="20"/>
          <w:szCs w:val="20"/>
        </w:rPr>
        <w:t xml:space="preserve"> </w:t>
      </w:r>
      <w:proofErr w:type="spellStart"/>
      <w:r w:rsidR="00B973B6" w:rsidRPr="007E4FE3">
        <w:rPr>
          <w:rFonts w:ascii="Times New Roman" w:hAnsi="Times New Roman"/>
          <w:i/>
          <w:sz w:val="20"/>
          <w:szCs w:val="20"/>
        </w:rPr>
        <w:t>Asuba</w:t>
      </w:r>
      <w:proofErr w:type="spellEnd"/>
      <w:r w:rsidR="00B973B6" w:rsidRPr="007E4FE3">
        <w:rPr>
          <w:rFonts w:ascii="Times New Roman" w:hAnsi="Times New Roman"/>
          <w:sz w:val="20"/>
          <w:szCs w:val="20"/>
        </w:rPr>
        <w:t xml:space="preserve"> had a c</w:t>
      </w:r>
      <w:r w:rsidR="00D3134F" w:rsidRPr="007E4FE3">
        <w:rPr>
          <w:rFonts w:ascii="Times New Roman" w:hAnsi="Times New Roman"/>
          <w:sz w:val="20"/>
          <w:szCs w:val="20"/>
        </w:rPr>
        <w:t xml:space="preserve">racked corky </w:t>
      </w:r>
      <w:proofErr w:type="spellStart"/>
      <w:r w:rsidR="00D3134F" w:rsidRPr="007E4FE3">
        <w:rPr>
          <w:rFonts w:ascii="Times New Roman" w:hAnsi="Times New Roman"/>
          <w:sz w:val="20"/>
          <w:szCs w:val="20"/>
        </w:rPr>
        <w:t>periderm</w:t>
      </w:r>
      <w:proofErr w:type="spellEnd"/>
      <w:r w:rsidR="00D3134F" w:rsidRPr="007E4FE3">
        <w:rPr>
          <w:rFonts w:ascii="Times New Roman" w:hAnsi="Times New Roman"/>
          <w:sz w:val="20"/>
          <w:szCs w:val="20"/>
        </w:rPr>
        <w:t xml:space="preserve"> (plate 2.7</w:t>
      </w:r>
      <w:r w:rsidR="00B973B6" w:rsidRPr="007E4FE3">
        <w:rPr>
          <w:rFonts w:ascii="Times New Roman" w:hAnsi="Times New Roman"/>
          <w:sz w:val="20"/>
          <w:szCs w:val="20"/>
        </w:rPr>
        <w:t xml:space="preserve">) while </w:t>
      </w:r>
      <w:proofErr w:type="spellStart"/>
      <w:r w:rsidR="003E66B7" w:rsidRPr="007E4FE3">
        <w:rPr>
          <w:rFonts w:ascii="Times New Roman" w:hAnsi="Times New Roman"/>
          <w:i/>
          <w:sz w:val="20"/>
          <w:szCs w:val="20"/>
        </w:rPr>
        <w:t>Gwari</w:t>
      </w:r>
      <w:proofErr w:type="spellEnd"/>
      <w:r w:rsidR="00B973B6" w:rsidRPr="007E4FE3">
        <w:rPr>
          <w:rFonts w:ascii="Times New Roman" w:hAnsi="Times New Roman"/>
          <w:sz w:val="20"/>
          <w:szCs w:val="20"/>
        </w:rPr>
        <w:t>, Lagos</w:t>
      </w:r>
      <w:r w:rsidR="007E4FE3">
        <w:rPr>
          <w:rFonts w:ascii="Times New Roman" w:hAnsi="Times New Roman"/>
          <w:sz w:val="20"/>
          <w:szCs w:val="20"/>
        </w:rPr>
        <w:t xml:space="preserve"> </w:t>
      </w:r>
      <w:r w:rsidR="003E66B7" w:rsidRPr="007E4FE3">
        <w:rPr>
          <w:rFonts w:ascii="Times New Roman" w:hAnsi="Times New Roman"/>
          <w:sz w:val="20"/>
          <w:szCs w:val="20"/>
        </w:rPr>
        <w:t xml:space="preserve">and </w:t>
      </w:r>
      <w:proofErr w:type="spellStart"/>
      <w:r w:rsidR="003E66B7" w:rsidRPr="007E4FE3">
        <w:rPr>
          <w:rFonts w:ascii="Times New Roman" w:hAnsi="Times New Roman"/>
          <w:i/>
          <w:sz w:val="20"/>
          <w:szCs w:val="20"/>
        </w:rPr>
        <w:t>Danitcha</w:t>
      </w:r>
      <w:proofErr w:type="spellEnd"/>
      <w:r w:rsidR="00B973B6" w:rsidRPr="007E4FE3">
        <w:rPr>
          <w:rFonts w:ascii="Times New Roman" w:hAnsi="Times New Roman"/>
          <w:sz w:val="20"/>
          <w:szCs w:val="20"/>
        </w:rPr>
        <w:t xml:space="preserve"> all had a characteristic</w:t>
      </w:r>
      <w:r w:rsidR="003E66B7" w:rsidRPr="007E4FE3">
        <w:rPr>
          <w:rFonts w:ascii="Times New Roman" w:hAnsi="Times New Roman"/>
          <w:sz w:val="20"/>
          <w:szCs w:val="20"/>
        </w:rPr>
        <w:t xml:space="preserve"> rough corky </w:t>
      </w:r>
      <w:proofErr w:type="spellStart"/>
      <w:r w:rsidR="003E66B7" w:rsidRPr="007E4FE3">
        <w:rPr>
          <w:rFonts w:ascii="Times New Roman" w:hAnsi="Times New Roman"/>
          <w:sz w:val="20"/>
          <w:szCs w:val="20"/>
        </w:rPr>
        <w:t>periderm</w:t>
      </w:r>
      <w:proofErr w:type="spellEnd"/>
      <w:r w:rsidR="003E66B7" w:rsidRPr="007E4FE3">
        <w:rPr>
          <w:rFonts w:ascii="Times New Roman" w:hAnsi="Times New Roman"/>
          <w:sz w:val="20"/>
          <w:szCs w:val="20"/>
        </w:rPr>
        <w:t xml:space="preserve"> while </w:t>
      </w:r>
      <w:proofErr w:type="spellStart"/>
      <w:r w:rsidR="00F25F5F" w:rsidRPr="007E4FE3">
        <w:rPr>
          <w:rFonts w:ascii="Times New Roman" w:hAnsi="Times New Roman"/>
          <w:i/>
          <w:sz w:val="20"/>
          <w:szCs w:val="20"/>
        </w:rPr>
        <w:t>Dalunga</w:t>
      </w:r>
      <w:proofErr w:type="spellEnd"/>
      <w:r w:rsidR="00D3134F" w:rsidRPr="007E4FE3">
        <w:rPr>
          <w:rFonts w:ascii="Times New Roman" w:hAnsi="Times New Roman"/>
          <w:sz w:val="20"/>
          <w:szCs w:val="20"/>
        </w:rPr>
        <w:t xml:space="preserve"> (Plate 2.8), </w:t>
      </w:r>
      <w:proofErr w:type="spellStart"/>
      <w:r w:rsidR="00D3134F" w:rsidRPr="007E4FE3">
        <w:rPr>
          <w:rFonts w:ascii="Times New Roman" w:hAnsi="Times New Roman"/>
          <w:sz w:val="20"/>
          <w:szCs w:val="20"/>
        </w:rPr>
        <w:t>Pepa</w:t>
      </w:r>
      <w:proofErr w:type="spellEnd"/>
      <w:r w:rsidR="00D3134F" w:rsidRPr="007E4FE3">
        <w:rPr>
          <w:rFonts w:ascii="Times New Roman" w:hAnsi="Times New Roman"/>
          <w:sz w:val="20"/>
          <w:szCs w:val="20"/>
        </w:rPr>
        <w:t xml:space="preserve"> (Plate 2.3</w:t>
      </w:r>
      <w:r w:rsidR="00F25F5F" w:rsidRPr="007E4FE3">
        <w:rPr>
          <w:rFonts w:ascii="Times New Roman" w:hAnsi="Times New Roman"/>
          <w:sz w:val="20"/>
          <w:szCs w:val="20"/>
        </w:rPr>
        <w:t xml:space="preserve">), </w:t>
      </w:r>
      <w:proofErr w:type="spellStart"/>
      <w:r w:rsidR="00506F0C" w:rsidRPr="007E4FE3">
        <w:rPr>
          <w:rFonts w:ascii="Times New Roman" w:hAnsi="Times New Roman"/>
          <w:i/>
          <w:sz w:val="20"/>
          <w:szCs w:val="20"/>
        </w:rPr>
        <w:t>Makakusa</w:t>
      </w:r>
      <w:proofErr w:type="spellEnd"/>
      <w:r w:rsidR="00D3134F" w:rsidRPr="007E4FE3">
        <w:rPr>
          <w:rFonts w:ascii="Times New Roman" w:hAnsi="Times New Roman"/>
          <w:sz w:val="20"/>
          <w:szCs w:val="20"/>
        </w:rPr>
        <w:t xml:space="preserve"> (Plate </w:t>
      </w:r>
      <w:r w:rsidR="00D3134F" w:rsidRPr="007E4FE3">
        <w:rPr>
          <w:rFonts w:ascii="Times New Roman" w:hAnsi="Times New Roman"/>
          <w:sz w:val="20"/>
          <w:szCs w:val="20"/>
        </w:rPr>
        <w:lastRenderedPageBreak/>
        <w:t>2.2</w:t>
      </w:r>
      <w:r w:rsidR="00F25F5F" w:rsidRPr="007E4FE3">
        <w:rPr>
          <w:rFonts w:ascii="Times New Roman" w:hAnsi="Times New Roman"/>
          <w:sz w:val="20"/>
          <w:szCs w:val="20"/>
        </w:rPr>
        <w:t xml:space="preserve">), and </w:t>
      </w:r>
      <w:proofErr w:type="spellStart"/>
      <w:r w:rsidR="00254577" w:rsidRPr="007E4FE3">
        <w:rPr>
          <w:rFonts w:ascii="Times New Roman" w:hAnsi="Times New Roman"/>
          <w:i/>
          <w:sz w:val="20"/>
          <w:szCs w:val="20"/>
        </w:rPr>
        <w:t>Yangbedi</w:t>
      </w:r>
      <w:proofErr w:type="spellEnd"/>
      <w:r w:rsidR="00254577" w:rsidRPr="007E4FE3">
        <w:rPr>
          <w:rFonts w:ascii="Times New Roman" w:hAnsi="Times New Roman"/>
          <w:i/>
          <w:sz w:val="20"/>
          <w:szCs w:val="20"/>
        </w:rPr>
        <w:t xml:space="preserve"> </w:t>
      </w:r>
      <w:r w:rsidR="00B973B6" w:rsidRPr="007E4FE3">
        <w:rPr>
          <w:rFonts w:ascii="Times New Roman" w:hAnsi="Times New Roman"/>
          <w:sz w:val="20"/>
          <w:szCs w:val="20"/>
        </w:rPr>
        <w:t xml:space="preserve">(Plate </w:t>
      </w:r>
      <w:r w:rsidR="00F82231" w:rsidRPr="007E4FE3">
        <w:rPr>
          <w:rFonts w:ascii="Times New Roman" w:hAnsi="Times New Roman"/>
          <w:sz w:val="20"/>
          <w:szCs w:val="20"/>
        </w:rPr>
        <w:t>2.4</w:t>
      </w:r>
      <w:r w:rsidR="00F25F5F" w:rsidRPr="007E4FE3">
        <w:rPr>
          <w:rFonts w:ascii="Times New Roman" w:hAnsi="Times New Roman"/>
          <w:sz w:val="20"/>
          <w:szCs w:val="20"/>
        </w:rPr>
        <w:t xml:space="preserve">) had a smooth corky </w:t>
      </w:r>
      <w:proofErr w:type="spellStart"/>
      <w:r w:rsidR="00F25F5F" w:rsidRPr="007E4FE3">
        <w:rPr>
          <w:rFonts w:ascii="Times New Roman" w:hAnsi="Times New Roman"/>
          <w:sz w:val="20"/>
          <w:szCs w:val="20"/>
        </w:rPr>
        <w:t>periderm</w:t>
      </w:r>
      <w:proofErr w:type="spellEnd"/>
      <w:r w:rsidR="00F25F5F" w:rsidRPr="007E4FE3">
        <w:rPr>
          <w:rFonts w:ascii="Times New Roman" w:hAnsi="Times New Roman"/>
          <w:sz w:val="20"/>
          <w:szCs w:val="20"/>
        </w:rPr>
        <w:t xml:space="preserve"> respectively.</w:t>
      </w:r>
    </w:p>
    <w:p w:rsidR="00340DFF" w:rsidRPr="007E4FE3" w:rsidRDefault="00340DFF" w:rsidP="00340DFF">
      <w:pPr>
        <w:snapToGrid w:val="0"/>
        <w:jc w:val="both"/>
        <w:rPr>
          <w:rFonts w:ascii="Times New Roman" w:hAnsi="Times New Roman"/>
          <w:b/>
          <w:sz w:val="20"/>
          <w:szCs w:val="20"/>
        </w:rPr>
      </w:pPr>
      <w:r w:rsidRPr="007E4FE3">
        <w:rPr>
          <w:rFonts w:ascii="Times New Roman" w:hAnsi="Times New Roman"/>
          <w:b/>
          <w:sz w:val="20"/>
          <w:szCs w:val="20"/>
        </w:rPr>
        <w:t>3.4.</w:t>
      </w:r>
      <w:r w:rsidRPr="007E4FE3">
        <w:rPr>
          <w:rFonts w:ascii="Times New Roman" w:hAnsi="Times New Roman"/>
          <w:b/>
          <w:sz w:val="20"/>
          <w:szCs w:val="20"/>
        </w:rPr>
        <w:tab/>
        <w:t>Incidence of Disease of the white yam tubers in the barn</w:t>
      </w:r>
    </w:p>
    <w:p w:rsidR="00340DFF" w:rsidRPr="007E4FE3" w:rsidRDefault="00340DFF" w:rsidP="00340DFF">
      <w:pPr>
        <w:snapToGrid w:val="0"/>
        <w:ind w:firstLine="425"/>
        <w:jc w:val="both"/>
        <w:rPr>
          <w:rFonts w:ascii="Times New Roman" w:hAnsi="Times New Roman"/>
          <w:sz w:val="20"/>
          <w:szCs w:val="20"/>
          <w:lang w:eastAsia="zh-CN"/>
        </w:rPr>
      </w:pPr>
      <w:r w:rsidRPr="007E4FE3">
        <w:rPr>
          <w:rFonts w:ascii="Times New Roman" w:hAnsi="Times New Roman"/>
          <w:sz w:val="20"/>
          <w:szCs w:val="20"/>
        </w:rPr>
        <w:t xml:space="preserve">There were four major categories of tuber diseases of white yam tubers in the FCT, Abuja namely bacteria soft tuber rot, tuber canker by bacteria, dry rot by fungi/nematode and </w:t>
      </w:r>
      <w:proofErr w:type="spellStart"/>
      <w:r w:rsidRPr="007E4FE3">
        <w:rPr>
          <w:rFonts w:ascii="Times New Roman" w:hAnsi="Times New Roman"/>
          <w:i/>
          <w:sz w:val="20"/>
          <w:szCs w:val="20"/>
        </w:rPr>
        <w:t>Meloidogyne</w:t>
      </w:r>
      <w:proofErr w:type="spellEnd"/>
      <w:r w:rsidRPr="007E4FE3">
        <w:rPr>
          <w:rFonts w:ascii="Times New Roman" w:hAnsi="Times New Roman"/>
          <w:i/>
          <w:sz w:val="20"/>
          <w:szCs w:val="20"/>
        </w:rPr>
        <w:t xml:space="preserve"> </w:t>
      </w:r>
      <w:r w:rsidRPr="007E4FE3">
        <w:rPr>
          <w:rFonts w:ascii="Times New Roman" w:hAnsi="Times New Roman"/>
          <w:sz w:val="20"/>
          <w:szCs w:val="20"/>
        </w:rPr>
        <w:t xml:space="preserve">yam rots by nematode. Dry tuber rot disease caused by fungi or nematode had the highest incidence (25.68%) on yam tubers in the territory while </w:t>
      </w:r>
      <w:proofErr w:type="spellStart"/>
      <w:r w:rsidRPr="007E4FE3">
        <w:rPr>
          <w:rFonts w:ascii="Times New Roman" w:hAnsi="Times New Roman"/>
          <w:i/>
          <w:sz w:val="20"/>
          <w:szCs w:val="20"/>
        </w:rPr>
        <w:t>Meloidogyne</w:t>
      </w:r>
      <w:proofErr w:type="spellEnd"/>
      <w:r w:rsidRPr="007E4FE3">
        <w:rPr>
          <w:rFonts w:ascii="Times New Roman" w:hAnsi="Times New Roman"/>
          <w:sz w:val="20"/>
          <w:szCs w:val="20"/>
        </w:rPr>
        <w:t xml:space="preserve"> tuber gall disease had the least incidence (8.40%).</w:t>
      </w:r>
      <w:r w:rsidR="007E4FE3">
        <w:rPr>
          <w:rFonts w:ascii="Times New Roman" w:hAnsi="Times New Roman"/>
          <w:sz w:val="20"/>
          <w:szCs w:val="20"/>
        </w:rPr>
        <w:t xml:space="preserve"> </w:t>
      </w:r>
      <w:r w:rsidRPr="007E4FE3">
        <w:rPr>
          <w:rFonts w:ascii="Times New Roman" w:hAnsi="Times New Roman"/>
          <w:sz w:val="20"/>
          <w:szCs w:val="20"/>
        </w:rPr>
        <w:t xml:space="preserve">In AMAC, the highest white yam disease incidence was dry rot by fungi/nematode (26.1%) while the least was tuber canker by bacteria (Table 4). In </w:t>
      </w:r>
      <w:proofErr w:type="spellStart"/>
      <w:r w:rsidRPr="007E4FE3">
        <w:rPr>
          <w:rFonts w:ascii="Times New Roman" w:hAnsi="Times New Roman"/>
          <w:sz w:val="20"/>
          <w:szCs w:val="20"/>
        </w:rPr>
        <w:t>Gwagwalada</w:t>
      </w:r>
      <w:proofErr w:type="spellEnd"/>
      <w:r w:rsidRPr="007E4FE3">
        <w:rPr>
          <w:rFonts w:ascii="Times New Roman" w:hAnsi="Times New Roman"/>
          <w:sz w:val="20"/>
          <w:szCs w:val="20"/>
        </w:rPr>
        <w:t xml:space="preserve">, </w:t>
      </w:r>
      <w:proofErr w:type="spellStart"/>
      <w:r w:rsidRPr="007E4FE3">
        <w:rPr>
          <w:rFonts w:ascii="Times New Roman" w:hAnsi="Times New Roman"/>
          <w:sz w:val="20"/>
          <w:szCs w:val="20"/>
        </w:rPr>
        <w:t>Kuje</w:t>
      </w:r>
      <w:proofErr w:type="spellEnd"/>
      <w:r w:rsidRPr="007E4FE3">
        <w:rPr>
          <w:rFonts w:ascii="Times New Roman" w:hAnsi="Times New Roman"/>
          <w:sz w:val="20"/>
          <w:szCs w:val="20"/>
        </w:rPr>
        <w:t xml:space="preserve"> and </w:t>
      </w:r>
      <w:proofErr w:type="spellStart"/>
      <w:r w:rsidRPr="007E4FE3">
        <w:rPr>
          <w:rFonts w:ascii="Times New Roman" w:hAnsi="Times New Roman"/>
          <w:sz w:val="20"/>
          <w:szCs w:val="20"/>
        </w:rPr>
        <w:t>Kwali</w:t>
      </w:r>
      <w:proofErr w:type="spellEnd"/>
      <w:r w:rsidRPr="007E4FE3">
        <w:rPr>
          <w:rFonts w:ascii="Times New Roman" w:hAnsi="Times New Roman"/>
          <w:sz w:val="20"/>
          <w:szCs w:val="20"/>
        </w:rPr>
        <w:t xml:space="preserve"> tuber rot by fungi and bacteria had the relatively high incidence.</w:t>
      </w:r>
    </w:p>
    <w:p w:rsidR="00340DFF" w:rsidRPr="007E4FE3" w:rsidRDefault="00340DFF" w:rsidP="00340DFF">
      <w:pPr>
        <w:snapToGrid w:val="0"/>
        <w:ind w:firstLine="425"/>
        <w:jc w:val="both"/>
        <w:rPr>
          <w:rFonts w:ascii="Times New Roman" w:hAnsi="Times New Roman"/>
          <w:sz w:val="20"/>
          <w:szCs w:val="20"/>
        </w:rPr>
      </w:pPr>
      <w:r w:rsidRPr="007E4FE3">
        <w:rPr>
          <w:rFonts w:ascii="Times New Roman" w:hAnsi="Times New Roman"/>
          <w:sz w:val="20"/>
          <w:szCs w:val="20"/>
        </w:rPr>
        <w:t xml:space="preserve">White yam from </w:t>
      </w:r>
      <w:proofErr w:type="spellStart"/>
      <w:r w:rsidRPr="007E4FE3">
        <w:rPr>
          <w:rFonts w:ascii="Times New Roman" w:hAnsi="Times New Roman"/>
          <w:sz w:val="20"/>
          <w:szCs w:val="20"/>
        </w:rPr>
        <w:t>Kuje</w:t>
      </w:r>
      <w:proofErr w:type="spellEnd"/>
      <w:r w:rsidRPr="007E4FE3">
        <w:rPr>
          <w:rFonts w:ascii="Times New Roman" w:hAnsi="Times New Roman"/>
          <w:sz w:val="20"/>
          <w:szCs w:val="20"/>
        </w:rPr>
        <w:t xml:space="preserve"> had the highest incidence of bacterial tuber rot disease while tuber canker and dry rot disease was the least incidence of disease attack in </w:t>
      </w:r>
      <w:proofErr w:type="spellStart"/>
      <w:r w:rsidRPr="007E4FE3">
        <w:rPr>
          <w:rFonts w:ascii="Times New Roman" w:hAnsi="Times New Roman"/>
          <w:sz w:val="20"/>
          <w:szCs w:val="20"/>
        </w:rPr>
        <w:t>Gwagwalada</w:t>
      </w:r>
      <w:proofErr w:type="spellEnd"/>
      <w:r w:rsidRPr="007E4FE3">
        <w:rPr>
          <w:rFonts w:ascii="Times New Roman" w:hAnsi="Times New Roman"/>
          <w:sz w:val="20"/>
          <w:szCs w:val="20"/>
        </w:rPr>
        <w:t xml:space="preserve"> area council (Table 4). In </w:t>
      </w:r>
      <w:proofErr w:type="spellStart"/>
      <w:r w:rsidRPr="007E4FE3">
        <w:rPr>
          <w:rFonts w:ascii="Times New Roman" w:hAnsi="Times New Roman"/>
          <w:sz w:val="20"/>
          <w:szCs w:val="20"/>
        </w:rPr>
        <w:t>Kuje</w:t>
      </w:r>
      <w:proofErr w:type="spellEnd"/>
      <w:r w:rsidRPr="007E4FE3">
        <w:rPr>
          <w:rFonts w:ascii="Times New Roman" w:hAnsi="Times New Roman"/>
          <w:sz w:val="20"/>
          <w:szCs w:val="20"/>
        </w:rPr>
        <w:t xml:space="preserve">, tuber rot (wet rot) disease by bacteria the most incidence disease on yam tuber followed by tuber canker disease by bacteria with the least incidence. Generally, </w:t>
      </w:r>
      <w:proofErr w:type="spellStart"/>
      <w:r w:rsidRPr="007E4FE3">
        <w:rPr>
          <w:rFonts w:ascii="Times New Roman" w:hAnsi="Times New Roman"/>
          <w:i/>
          <w:sz w:val="20"/>
          <w:szCs w:val="20"/>
        </w:rPr>
        <w:t>Meloidogyne</w:t>
      </w:r>
      <w:proofErr w:type="spellEnd"/>
      <w:r w:rsidRPr="007E4FE3">
        <w:rPr>
          <w:rFonts w:ascii="Times New Roman" w:hAnsi="Times New Roman"/>
          <w:i/>
          <w:sz w:val="20"/>
          <w:szCs w:val="20"/>
        </w:rPr>
        <w:t xml:space="preserve"> </w:t>
      </w:r>
      <w:r w:rsidRPr="007E4FE3">
        <w:rPr>
          <w:rFonts w:ascii="Times New Roman" w:hAnsi="Times New Roman"/>
          <w:sz w:val="20"/>
          <w:szCs w:val="20"/>
        </w:rPr>
        <w:t>yam gall disease by nematode had the least incidence.</w:t>
      </w:r>
    </w:p>
    <w:p w:rsidR="00340DFF" w:rsidRPr="007E4FE3" w:rsidRDefault="00340DFF" w:rsidP="00CA600E">
      <w:pPr>
        <w:snapToGrid w:val="0"/>
        <w:ind w:firstLine="425"/>
        <w:jc w:val="both"/>
        <w:rPr>
          <w:rFonts w:ascii="Times New Roman" w:hAnsi="Times New Roman"/>
          <w:sz w:val="20"/>
          <w:szCs w:val="20"/>
        </w:rPr>
        <w:sectPr w:rsidR="00340DFF" w:rsidRPr="007E4FE3" w:rsidSect="00CA600E">
          <w:headerReference w:type="default" r:id="rId25"/>
          <w:footerReference w:type="default" r:id="rId26"/>
          <w:type w:val="continuous"/>
          <w:pgSz w:w="12240" w:h="15840" w:code="1"/>
          <w:pgMar w:top="1440" w:right="1440" w:bottom="1440" w:left="1440" w:header="720" w:footer="720" w:gutter="0"/>
          <w:cols w:num="2" w:space="425"/>
          <w:docGrid w:linePitch="360"/>
        </w:sectPr>
      </w:pPr>
    </w:p>
    <w:p w:rsidR="00EE2319" w:rsidRPr="007E4FE3" w:rsidRDefault="00EE2319" w:rsidP="00CA600E">
      <w:pPr>
        <w:snapToGrid w:val="0"/>
        <w:jc w:val="center"/>
        <w:rPr>
          <w:rFonts w:ascii="Times New Roman" w:hAnsi="Times New Roman"/>
          <w:sz w:val="20"/>
          <w:szCs w:val="20"/>
        </w:rPr>
      </w:pPr>
    </w:p>
    <w:p w:rsidR="00F25F5F" w:rsidRPr="007E4FE3" w:rsidRDefault="00917043" w:rsidP="00CA600E">
      <w:pPr>
        <w:snapToGrid w:val="0"/>
        <w:jc w:val="center"/>
        <w:rPr>
          <w:rFonts w:ascii="Times New Roman" w:hAnsi="Times New Roman"/>
          <w:b/>
          <w:sz w:val="20"/>
          <w:szCs w:val="20"/>
        </w:rPr>
      </w:pPr>
      <w:r w:rsidRPr="007E4FE3">
        <w:rPr>
          <w:rFonts w:ascii="Times New Roman" w:hAnsi="Times New Roman"/>
          <w:b/>
          <w:sz w:val="20"/>
          <w:szCs w:val="20"/>
        </w:rPr>
        <w:t xml:space="preserve">Table </w:t>
      </w:r>
      <w:r w:rsidR="00A67DD8" w:rsidRPr="007E4FE3">
        <w:rPr>
          <w:rFonts w:ascii="Times New Roman" w:hAnsi="Times New Roman"/>
          <w:b/>
          <w:sz w:val="20"/>
          <w:szCs w:val="20"/>
        </w:rPr>
        <w:t>3</w:t>
      </w:r>
      <w:r w:rsidR="00F25F5F" w:rsidRPr="007E4FE3">
        <w:rPr>
          <w:rFonts w:ascii="Times New Roman" w:hAnsi="Times New Roman"/>
          <w:b/>
          <w:sz w:val="20"/>
          <w:szCs w:val="20"/>
        </w:rPr>
        <w:t>: Morph</w:t>
      </w:r>
      <w:r w:rsidR="006565F3" w:rsidRPr="007E4FE3">
        <w:rPr>
          <w:rFonts w:ascii="Times New Roman" w:hAnsi="Times New Roman"/>
          <w:b/>
          <w:sz w:val="20"/>
          <w:szCs w:val="20"/>
        </w:rPr>
        <w:t>ological characteristics of white</w:t>
      </w:r>
      <w:r w:rsidR="00F25F5F" w:rsidRPr="007E4FE3">
        <w:rPr>
          <w:rFonts w:ascii="Times New Roman" w:hAnsi="Times New Roman"/>
          <w:b/>
          <w:sz w:val="20"/>
          <w:szCs w:val="20"/>
        </w:rPr>
        <w:t xml:space="preserve"> yam tubers in Abuja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4"/>
        <w:gridCol w:w="607"/>
        <w:gridCol w:w="607"/>
        <w:gridCol w:w="862"/>
        <w:gridCol w:w="862"/>
        <w:gridCol w:w="862"/>
        <w:gridCol w:w="657"/>
        <w:gridCol w:w="833"/>
        <w:gridCol w:w="862"/>
        <w:gridCol w:w="779"/>
        <w:gridCol w:w="711"/>
      </w:tblGrid>
      <w:tr w:rsidR="003A3F74" w:rsidRPr="007E4FE3" w:rsidTr="007E4FE3">
        <w:trPr>
          <w:jc w:val="center"/>
        </w:trPr>
        <w:tc>
          <w:tcPr>
            <w:tcW w:w="1010" w:type="pct"/>
            <w:shd w:val="clear" w:color="auto" w:fill="auto"/>
            <w:vAlign w:val="center"/>
          </w:tcPr>
          <w:p w:rsidR="00F25F5F" w:rsidRPr="007E4FE3" w:rsidRDefault="00F25F5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 xml:space="preserve">Morphological </w:t>
            </w:r>
            <w:r w:rsidR="00C764B6" w:rsidRPr="007E4FE3">
              <w:rPr>
                <w:rFonts w:ascii="Times New Roman" w:hAnsi="Times New Roman"/>
                <w:color w:val="000000"/>
                <w:sz w:val="14"/>
                <w:szCs w:val="14"/>
              </w:rPr>
              <w:t>characteristic</w:t>
            </w:r>
          </w:p>
        </w:tc>
        <w:tc>
          <w:tcPr>
            <w:tcW w:w="317" w:type="pct"/>
            <w:shd w:val="clear" w:color="auto" w:fill="auto"/>
            <w:vAlign w:val="center"/>
          </w:tcPr>
          <w:p w:rsidR="00F25F5F" w:rsidRPr="007E4FE3" w:rsidRDefault="00F25F5F" w:rsidP="00BC1769">
            <w:pPr>
              <w:snapToGrid w:val="0"/>
              <w:jc w:val="center"/>
              <w:rPr>
                <w:rFonts w:ascii="Times New Roman" w:hAnsi="Times New Roman"/>
                <w:i/>
                <w:color w:val="000000"/>
                <w:sz w:val="14"/>
                <w:szCs w:val="14"/>
              </w:rPr>
            </w:pPr>
            <w:proofErr w:type="spellStart"/>
            <w:r w:rsidRPr="007E4FE3">
              <w:rPr>
                <w:rFonts w:ascii="Times New Roman" w:hAnsi="Times New Roman"/>
                <w:i/>
                <w:color w:val="000000"/>
                <w:sz w:val="14"/>
                <w:szCs w:val="14"/>
              </w:rPr>
              <w:t>Akuki</w:t>
            </w:r>
            <w:proofErr w:type="spellEnd"/>
          </w:p>
        </w:tc>
        <w:tc>
          <w:tcPr>
            <w:tcW w:w="317" w:type="pct"/>
            <w:shd w:val="clear" w:color="auto" w:fill="auto"/>
            <w:vAlign w:val="center"/>
          </w:tcPr>
          <w:p w:rsidR="00F25F5F" w:rsidRPr="007E4FE3" w:rsidRDefault="00F25F5F" w:rsidP="00BC1769">
            <w:pPr>
              <w:snapToGrid w:val="0"/>
              <w:jc w:val="center"/>
              <w:rPr>
                <w:rFonts w:ascii="Times New Roman" w:hAnsi="Times New Roman"/>
                <w:i/>
                <w:color w:val="000000"/>
                <w:sz w:val="14"/>
                <w:szCs w:val="14"/>
              </w:rPr>
            </w:pPr>
            <w:proofErr w:type="spellStart"/>
            <w:r w:rsidRPr="007E4FE3">
              <w:rPr>
                <w:rFonts w:ascii="Times New Roman" w:hAnsi="Times New Roman"/>
                <w:i/>
                <w:color w:val="000000"/>
                <w:sz w:val="14"/>
                <w:szCs w:val="14"/>
              </w:rPr>
              <w:t>Asuba</w:t>
            </w:r>
            <w:proofErr w:type="spellEnd"/>
          </w:p>
        </w:tc>
        <w:tc>
          <w:tcPr>
            <w:tcW w:w="450" w:type="pct"/>
            <w:shd w:val="clear" w:color="auto" w:fill="auto"/>
            <w:vAlign w:val="center"/>
          </w:tcPr>
          <w:p w:rsidR="00F25F5F" w:rsidRPr="007E4FE3" w:rsidRDefault="00F25F5F" w:rsidP="00BC1769">
            <w:pPr>
              <w:snapToGrid w:val="0"/>
              <w:jc w:val="center"/>
              <w:rPr>
                <w:rFonts w:ascii="Times New Roman" w:hAnsi="Times New Roman"/>
                <w:i/>
                <w:color w:val="000000"/>
                <w:sz w:val="14"/>
                <w:szCs w:val="14"/>
              </w:rPr>
            </w:pPr>
            <w:proofErr w:type="spellStart"/>
            <w:r w:rsidRPr="007E4FE3">
              <w:rPr>
                <w:rFonts w:ascii="Times New Roman" w:hAnsi="Times New Roman"/>
                <w:i/>
                <w:color w:val="000000"/>
                <w:sz w:val="14"/>
                <w:szCs w:val="14"/>
              </w:rPr>
              <w:t>Arme</w:t>
            </w:r>
            <w:proofErr w:type="spellEnd"/>
          </w:p>
        </w:tc>
        <w:tc>
          <w:tcPr>
            <w:tcW w:w="450" w:type="pct"/>
            <w:shd w:val="clear" w:color="auto" w:fill="auto"/>
            <w:vAlign w:val="center"/>
          </w:tcPr>
          <w:p w:rsidR="00F25F5F" w:rsidRPr="007E4FE3" w:rsidRDefault="00F25F5F" w:rsidP="00BC1769">
            <w:pPr>
              <w:snapToGrid w:val="0"/>
              <w:jc w:val="center"/>
              <w:rPr>
                <w:rFonts w:ascii="Times New Roman" w:hAnsi="Times New Roman"/>
                <w:i/>
                <w:color w:val="000000"/>
                <w:sz w:val="14"/>
                <w:szCs w:val="14"/>
              </w:rPr>
            </w:pPr>
            <w:proofErr w:type="spellStart"/>
            <w:r w:rsidRPr="007E4FE3">
              <w:rPr>
                <w:rFonts w:ascii="Times New Roman" w:hAnsi="Times New Roman"/>
                <w:i/>
                <w:color w:val="000000"/>
                <w:sz w:val="14"/>
                <w:szCs w:val="14"/>
              </w:rPr>
              <w:t>Dalunga</w:t>
            </w:r>
            <w:proofErr w:type="spellEnd"/>
          </w:p>
        </w:tc>
        <w:tc>
          <w:tcPr>
            <w:tcW w:w="450" w:type="pct"/>
            <w:shd w:val="clear" w:color="auto" w:fill="auto"/>
            <w:vAlign w:val="center"/>
          </w:tcPr>
          <w:p w:rsidR="00F25F5F" w:rsidRPr="007E4FE3" w:rsidRDefault="00F25F5F" w:rsidP="00BC1769">
            <w:pPr>
              <w:snapToGrid w:val="0"/>
              <w:jc w:val="center"/>
              <w:rPr>
                <w:rFonts w:ascii="Times New Roman" w:hAnsi="Times New Roman"/>
                <w:i/>
                <w:color w:val="000000"/>
                <w:sz w:val="14"/>
                <w:szCs w:val="14"/>
              </w:rPr>
            </w:pPr>
            <w:proofErr w:type="spellStart"/>
            <w:r w:rsidRPr="007E4FE3">
              <w:rPr>
                <w:rFonts w:ascii="Times New Roman" w:hAnsi="Times New Roman"/>
                <w:i/>
                <w:color w:val="000000"/>
                <w:sz w:val="14"/>
                <w:szCs w:val="14"/>
              </w:rPr>
              <w:t>Danitcha</w:t>
            </w:r>
            <w:proofErr w:type="spellEnd"/>
          </w:p>
        </w:tc>
        <w:tc>
          <w:tcPr>
            <w:tcW w:w="343" w:type="pct"/>
            <w:shd w:val="clear" w:color="auto" w:fill="auto"/>
            <w:vAlign w:val="center"/>
          </w:tcPr>
          <w:p w:rsidR="00F25F5F" w:rsidRPr="007E4FE3" w:rsidRDefault="00F25F5F" w:rsidP="00BC1769">
            <w:pPr>
              <w:snapToGrid w:val="0"/>
              <w:jc w:val="center"/>
              <w:rPr>
                <w:rFonts w:ascii="Times New Roman" w:hAnsi="Times New Roman"/>
                <w:i/>
                <w:color w:val="000000"/>
                <w:sz w:val="14"/>
                <w:szCs w:val="14"/>
              </w:rPr>
            </w:pPr>
            <w:proofErr w:type="spellStart"/>
            <w:r w:rsidRPr="007E4FE3">
              <w:rPr>
                <w:rFonts w:ascii="Times New Roman" w:hAnsi="Times New Roman"/>
                <w:i/>
                <w:color w:val="000000"/>
                <w:sz w:val="14"/>
                <w:szCs w:val="14"/>
              </w:rPr>
              <w:t>Gwari</w:t>
            </w:r>
            <w:proofErr w:type="spellEnd"/>
          </w:p>
        </w:tc>
        <w:tc>
          <w:tcPr>
            <w:tcW w:w="435" w:type="pct"/>
            <w:shd w:val="clear" w:color="auto" w:fill="auto"/>
            <w:vAlign w:val="center"/>
          </w:tcPr>
          <w:p w:rsidR="00F25F5F" w:rsidRPr="007E4FE3" w:rsidRDefault="00F25F5F" w:rsidP="00BC1769">
            <w:pPr>
              <w:snapToGrid w:val="0"/>
              <w:jc w:val="center"/>
              <w:rPr>
                <w:rFonts w:ascii="Times New Roman" w:hAnsi="Times New Roman"/>
                <w:i/>
                <w:color w:val="000000"/>
                <w:sz w:val="14"/>
                <w:szCs w:val="14"/>
              </w:rPr>
            </w:pPr>
            <w:r w:rsidRPr="007E4FE3">
              <w:rPr>
                <w:rFonts w:ascii="Times New Roman" w:hAnsi="Times New Roman"/>
                <w:i/>
                <w:color w:val="000000"/>
                <w:sz w:val="14"/>
                <w:szCs w:val="14"/>
              </w:rPr>
              <w:t>Lagos</w:t>
            </w:r>
          </w:p>
        </w:tc>
        <w:tc>
          <w:tcPr>
            <w:tcW w:w="450" w:type="pct"/>
            <w:shd w:val="clear" w:color="auto" w:fill="auto"/>
            <w:vAlign w:val="center"/>
          </w:tcPr>
          <w:p w:rsidR="00F25F5F" w:rsidRPr="007E4FE3" w:rsidRDefault="00F25F5F" w:rsidP="00BC1769">
            <w:pPr>
              <w:snapToGrid w:val="0"/>
              <w:jc w:val="center"/>
              <w:rPr>
                <w:rFonts w:ascii="Times New Roman" w:hAnsi="Times New Roman"/>
                <w:i/>
                <w:color w:val="000000"/>
                <w:sz w:val="14"/>
                <w:szCs w:val="14"/>
              </w:rPr>
            </w:pPr>
            <w:proofErr w:type="spellStart"/>
            <w:r w:rsidRPr="007E4FE3">
              <w:rPr>
                <w:rFonts w:ascii="Times New Roman" w:hAnsi="Times New Roman"/>
                <w:i/>
                <w:color w:val="000000"/>
                <w:sz w:val="14"/>
                <w:szCs w:val="14"/>
              </w:rPr>
              <w:t>Makacusa</w:t>
            </w:r>
            <w:proofErr w:type="spellEnd"/>
          </w:p>
        </w:tc>
        <w:tc>
          <w:tcPr>
            <w:tcW w:w="407" w:type="pct"/>
            <w:shd w:val="clear" w:color="auto" w:fill="auto"/>
            <w:vAlign w:val="center"/>
          </w:tcPr>
          <w:p w:rsidR="00F25F5F" w:rsidRPr="007E4FE3" w:rsidRDefault="00F25F5F" w:rsidP="00BC1769">
            <w:pPr>
              <w:snapToGrid w:val="0"/>
              <w:jc w:val="center"/>
              <w:rPr>
                <w:rFonts w:ascii="Times New Roman" w:hAnsi="Times New Roman"/>
                <w:i/>
                <w:color w:val="000000"/>
                <w:sz w:val="14"/>
                <w:szCs w:val="14"/>
              </w:rPr>
            </w:pPr>
            <w:proofErr w:type="spellStart"/>
            <w:r w:rsidRPr="007E4FE3">
              <w:rPr>
                <w:rFonts w:ascii="Times New Roman" w:hAnsi="Times New Roman"/>
                <w:i/>
                <w:color w:val="000000"/>
                <w:sz w:val="14"/>
                <w:szCs w:val="14"/>
              </w:rPr>
              <w:t>Pepa</w:t>
            </w:r>
            <w:proofErr w:type="spellEnd"/>
          </w:p>
        </w:tc>
        <w:tc>
          <w:tcPr>
            <w:tcW w:w="373" w:type="pct"/>
            <w:shd w:val="clear" w:color="auto" w:fill="auto"/>
            <w:vAlign w:val="center"/>
          </w:tcPr>
          <w:p w:rsidR="00F25F5F" w:rsidRPr="007E4FE3" w:rsidRDefault="00F25F5F" w:rsidP="00BC1769">
            <w:pPr>
              <w:snapToGrid w:val="0"/>
              <w:jc w:val="center"/>
              <w:rPr>
                <w:rFonts w:ascii="Times New Roman" w:hAnsi="Times New Roman"/>
                <w:i/>
                <w:color w:val="000000"/>
                <w:sz w:val="14"/>
                <w:szCs w:val="14"/>
              </w:rPr>
            </w:pPr>
            <w:proofErr w:type="spellStart"/>
            <w:r w:rsidRPr="007E4FE3">
              <w:rPr>
                <w:rFonts w:ascii="Times New Roman" w:hAnsi="Times New Roman"/>
                <w:i/>
                <w:color w:val="000000"/>
                <w:sz w:val="14"/>
                <w:szCs w:val="14"/>
              </w:rPr>
              <w:t>Yanbedi</w:t>
            </w:r>
            <w:proofErr w:type="spellEnd"/>
          </w:p>
        </w:tc>
      </w:tr>
      <w:tr w:rsidR="003A3F74" w:rsidRPr="007E4FE3" w:rsidTr="007E4FE3">
        <w:trPr>
          <w:jc w:val="center"/>
        </w:trPr>
        <w:tc>
          <w:tcPr>
            <w:tcW w:w="1010" w:type="pct"/>
            <w:shd w:val="clear" w:color="auto" w:fill="auto"/>
            <w:vAlign w:val="center"/>
          </w:tcPr>
          <w:p w:rsidR="00F25F5F" w:rsidRPr="007E4FE3" w:rsidRDefault="00225650"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 xml:space="preserve">Size of </w:t>
            </w:r>
            <w:r w:rsidR="00F25F5F" w:rsidRPr="007E4FE3">
              <w:rPr>
                <w:rFonts w:ascii="Times New Roman" w:hAnsi="Times New Roman"/>
                <w:color w:val="000000"/>
                <w:sz w:val="14"/>
                <w:szCs w:val="14"/>
              </w:rPr>
              <w:t>yam corm</w:t>
            </w:r>
          </w:p>
        </w:tc>
        <w:tc>
          <w:tcPr>
            <w:tcW w:w="317" w:type="pct"/>
            <w:shd w:val="clear" w:color="auto" w:fill="auto"/>
            <w:vAlign w:val="center"/>
          </w:tcPr>
          <w:p w:rsidR="00F25F5F" w:rsidRPr="007E4FE3" w:rsidRDefault="0079647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small</w:t>
            </w:r>
          </w:p>
        </w:tc>
        <w:tc>
          <w:tcPr>
            <w:tcW w:w="317" w:type="pct"/>
            <w:shd w:val="clear" w:color="auto" w:fill="auto"/>
            <w:vAlign w:val="center"/>
          </w:tcPr>
          <w:p w:rsidR="00F25F5F" w:rsidRPr="007E4FE3" w:rsidRDefault="0079647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small</w:t>
            </w:r>
          </w:p>
        </w:tc>
        <w:tc>
          <w:tcPr>
            <w:tcW w:w="450" w:type="pct"/>
            <w:shd w:val="clear" w:color="auto" w:fill="auto"/>
            <w:vAlign w:val="center"/>
          </w:tcPr>
          <w:p w:rsidR="00F25F5F" w:rsidRPr="007E4FE3" w:rsidRDefault="0079647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moderate</w:t>
            </w:r>
          </w:p>
        </w:tc>
        <w:tc>
          <w:tcPr>
            <w:tcW w:w="450" w:type="pct"/>
            <w:shd w:val="clear" w:color="auto" w:fill="auto"/>
            <w:vAlign w:val="center"/>
          </w:tcPr>
          <w:p w:rsidR="00F25F5F" w:rsidRPr="007E4FE3" w:rsidRDefault="0079647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large</w:t>
            </w:r>
          </w:p>
        </w:tc>
        <w:tc>
          <w:tcPr>
            <w:tcW w:w="450" w:type="pct"/>
            <w:shd w:val="clear" w:color="auto" w:fill="auto"/>
            <w:vAlign w:val="center"/>
          </w:tcPr>
          <w:p w:rsidR="00F25F5F" w:rsidRPr="007E4FE3" w:rsidRDefault="0079647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moderate</w:t>
            </w:r>
          </w:p>
        </w:tc>
        <w:tc>
          <w:tcPr>
            <w:tcW w:w="343" w:type="pct"/>
            <w:shd w:val="clear" w:color="auto" w:fill="auto"/>
            <w:vAlign w:val="center"/>
          </w:tcPr>
          <w:p w:rsidR="00F25F5F" w:rsidRPr="007E4FE3" w:rsidRDefault="0079647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small</w:t>
            </w:r>
          </w:p>
        </w:tc>
        <w:tc>
          <w:tcPr>
            <w:tcW w:w="435" w:type="pct"/>
            <w:shd w:val="clear" w:color="auto" w:fill="auto"/>
            <w:vAlign w:val="center"/>
          </w:tcPr>
          <w:p w:rsidR="00F25F5F" w:rsidRPr="007E4FE3" w:rsidRDefault="00225650"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M</w:t>
            </w:r>
            <w:r w:rsidR="0079647F" w:rsidRPr="007E4FE3">
              <w:rPr>
                <w:rFonts w:ascii="Times New Roman" w:hAnsi="Times New Roman"/>
                <w:color w:val="000000"/>
                <w:sz w:val="14"/>
                <w:szCs w:val="14"/>
              </w:rPr>
              <w:t>ode</w:t>
            </w:r>
            <w:r w:rsidRPr="007E4FE3">
              <w:rPr>
                <w:rFonts w:ascii="Times New Roman" w:hAnsi="Times New Roman"/>
                <w:color w:val="000000"/>
                <w:sz w:val="14"/>
                <w:szCs w:val="14"/>
              </w:rPr>
              <w:t xml:space="preserve"> </w:t>
            </w:r>
            <w:r w:rsidR="0079647F" w:rsidRPr="007E4FE3">
              <w:rPr>
                <w:rFonts w:ascii="Times New Roman" w:hAnsi="Times New Roman"/>
                <w:color w:val="000000"/>
                <w:sz w:val="14"/>
                <w:szCs w:val="14"/>
              </w:rPr>
              <w:t>rate</w:t>
            </w:r>
          </w:p>
        </w:tc>
        <w:tc>
          <w:tcPr>
            <w:tcW w:w="450" w:type="pct"/>
            <w:shd w:val="clear" w:color="auto" w:fill="auto"/>
            <w:vAlign w:val="center"/>
          </w:tcPr>
          <w:p w:rsidR="00F25F5F" w:rsidRPr="007E4FE3" w:rsidRDefault="0079647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large</w:t>
            </w:r>
          </w:p>
        </w:tc>
        <w:tc>
          <w:tcPr>
            <w:tcW w:w="407" w:type="pct"/>
            <w:shd w:val="clear" w:color="auto" w:fill="auto"/>
            <w:vAlign w:val="center"/>
          </w:tcPr>
          <w:p w:rsidR="00F25F5F" w:rsidRPr="007E4FE3" w:rsidRDefault="0079647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moderate</w:t>
            </w:r>
          </w:p>
        </w:tc>
        <w:tc>
          <w:tcPr>
            <w:tcW w:w="373" w:type="pct"/>
            <w:shd w:val="clear" w:color="auto" w:fill="auto"/>
            <w:vAlign w:val="center"/>
          </w:tcPr>
          <w:p w:rsidR="00F25F5F" w:rsidRPr="007E4FE3" w:rsidRDefault="0079647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small</w:t>
            </w:r>
          </w:p>
        </w:tc>
      </w:tr>
      <w:tr w:rsidR="003A3F74" w:rsidRPr="007E4FE3" w:rsidTr="007E4FE3">
        <w:trPr>
          <w:jc w:val="center"/>
        </w:trPr>
        <w:tc>
          <w:tcPr>
            <w:tcW w:w="1010" w:type="pct"/>
            <w:shd w:val="clear" w:color="auto" w:fill="auto"/>
            <w:vAlign w:val="center"/>
          </w:tcPr>
          <w:p w:rsidR="00F25F5F" w:rsidRPr="007E4FE3" w:rsidRDefault="00F25F5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Shape</w:t>
            </w:r>
          </w:p>
        </w:tc>
        <w:tc>
          <w:tcPr>
            <w:tcW w:w="317" w:type="pct"/>
            <w:shd w:val="clear" w:color="auto" w:fill="auto"/>
            <w:vAlign w:val="center"/>
          </w:tcPr>
          <w:p w:rsidR="00F25F5F" w:rsidRPr="007E4FE3" w:rsidRDefault="0079647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o</w:t>
            </w:r>
            <w:r w:rsidR="00F25F5F" w:rsidRPr="007E4FE3">
              <w:rPr>
                <w:rFonts w:ascii="Times New Roman" w:hAnsi="Times New Roman"/>
                <w:color w:val="000000"/>
                <w:sz w:val="14"/>
                <w:szCs w:val="14"/>
              </w:rPr>
              <w:t>val</w:t>
            </w:r>
          </w:p>
        </w:tc>
        <w:tc>
          <w:tcPr>
            <w:tcW w:w="317" w:type="pct"/>
            <w:shd w:val="clear" w:color="auto" w:fill="auto"/>
            <w:vAlign w:val="center"/>
          </w:tcPr>
          <w:p w:rsidR="00F25F5F" w:rsidRPr="007E4FE3" w:rsidRDefault="0079647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oval</w:t>
            </w:r>
          </w:p>
        </w:tc>
        <w:tc>
          <w:tcPr>
            <w:tcW w:w="450" w:type="pct"/>
            <w:shd w:val="clear" w:color="auto" w:fill="auto"/>
            <w:vAlign w:val="center"/>
          </w:tcPr>
          <w:p w:rsidR="00F25F5F" w:rsidRPr="007E4FE3" w:rsidRDefault="0079647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cylindrical</w:t>
            </w:r>
          </w:p>
        </w:tc>
        <w:tc>
          <w:tcPr>
            <w:tcW w:w="450" w:type="pct"/>
            <w:shd w:val="clear" w:color="auto" w:fill="auto"/>
            <w:vAlign w:val="center"/>
          </w:tcPr>
          <w:p w:rsidR="00F25F5F" w:rsidRPr="007E4FE3" w:rsidRDefault="0079647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cylindrical</w:t>
            </w:r>
          </w:p>
        </w:tc>
        <w:tc>
          <w:tcPr>
            <w:tcW w:w="450" w:type="pct"/>
            <w:shd w:val="clear" w:color="auto" w:fill="auto"/>
            <w:vAlign w:val="center"/>
          </w:tcPr>
          <w:p w:rsidR="00F25F5F" w:rsidRPr="007E4FE3" w:rsidRDefault="0079647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cylindrical</w:t>
            </w:r>
          </w:p>
        </w:tc>
        <w:tc>
          <w:tcPr>
            <w:tcW w:w="343" w:type="pct"/>
            <w:shd w:val="clear" w:color="auto" w:fill="auto"/>
            <w:vAlign w:val="center"/>
          </w:tcPr>
          <w:p w:rsidR="00F25F5F" w:rsidRPr="007E4FE3" w:rsidRDefault="0079647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oval</w:t>
            </w:r>
          </w:p>
        </w:tc>
        <w:tc>
          <w:tcPr>
            <w:tcW w:w="435" w:type="pct"/>
            <w:shd w:val="clear" w:color="auto" w:fill="auto"/>
            <w:vAlign w:val="center"/>
          </w:tcPr>
          <w:p w:rsidR="00F25F5F" w:rsidRPr="007E4FE3" w:rsidRDefault="0079647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oblong</w:t>
            </w:r>
          </w:p>
        </w:tc>
        <w:tc>
          <w:tcPr>
            <w:tcW w:w="450" w:type="pct"/>
            <w:shd w:val="clear" w:color="auto" w:fill="auto"/>
            <w:vAlign w:val="center"/>
          </w:tcPr>
          <w:p w:rsidR="00F25F5F" w:rsidRPr="007E4FE3" w:rsidRDefault="0079647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cylindrical</w:t>
            </w:r>
          </w:p>
        </w:tc>
        <w:tc>
          <w:tcPr>
            <w:tcW w:w="407" w:type="pct"/>
            <w:shd w:val="clear" w:color="auto" w:fill="auto"/>
            <w:vAlign w:val="center"/>
          </w:tcPr>
          <w:p w:rsidR="00F25F5F" w:rsidRPr="007E4FE3" w:rsidRDefault="0079647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oval</w:t>
            </w:r>
          </w:p>
        </w:tc>
        <w:tc>
          <w:tcPr>
            <w:tcW w:w="373" w:type="pct"/>
            <w:shd w:val="clear" w:color="auto" w:fill="auto"/>
            <w:vAlign w:val="center"/>
          </w:tcPr>
          <w:p w:rsidR="00F25F5F" w:rsidRPr="007E4FE3" w:rsidRDefault="0079647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oblong</w:t>
            </w:r>
          </w:p>
        </w:tc>
      </w:tr>
      <w:tr w:rsidR="003A3F74" w:rsidRPr="007E4FE3" w:rsidTr="007E4FE3">
        <w:trPr>
          <w:jc w:val="center"/>
        </w:trPr>
        <w:tc>
          <w:tcPr>
            <w:tcW w:w="1010" w:type="pct"/>
            <w:shd w:val="clear" w:color="auto" w:fill="auto"/>
            <w:vAlign w:val="center"/>
          </w:tcPr>
          <w:p w:rsidR="00F25F5F" w:rsidRPr="007E4FE3" w:rsidRDefault="00F25F5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Average weight (kg)</w:t>
            </w:r>
          </w:p>
        </w:tc>
        <w:tc>
          <w:tcPr>
            <w:tcW w:w="317" w:type="pct"/>
            <w:shd w:val="clear" w:color="auto" w:fill="auto"/>
            <w:vAlign w:val="center"/>
          </w:tcPr>
          <w:p w:rsidR="00F25F5F" w:rsidRPr="007E4FE3" w:rsidRDefault="00F25F5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1.13</w:t>
            </w:r>
          </w:p>
        </w:tc>
        <w:tc>
          <w:tcPr>
            <w:tcW w:w="317" w:type="pct"/>
            <w:shd w:val="clear" w:color="auto" w:fill="auto"/>
            <w:vAlign w:val="center"/>
          </w:tcPr>
          <w:p w:rsidR="00F25F5F" w:rsidRPr="007E4FE3" w:rsidRDefault="00F25F5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1.15</w:t>
            </w:r>
          </w:p>
        </w:tc>
        <w:tc>
          <w:tcPr>
            <w:tcW w:w="450" w:type="pct"/>
            <w:shd w:val="clear" w:color="auto" w:fill="auto"/>
            <w:vAlign w:val="center"/>
          </w:tcPr>
          <w:p w:rsidR="00F25F5F" w:rsidRPr="007E4FE3" w:rsidRDefault="00F25F5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1.25</w:t>
            </w:r>
          </w:p>
        </w:tc>
        <w:tc>
          <w:tcPr>
            <w:tcW w:w="450" w:type="pct"/>
            <w:shd w:val="clear" w:color="auto" w:fill="auto"/>
            <w:vAlign w:val="center"/>
          </w:tcPr>
          <w:p w:rsidR="00F25F5F" w:rsidRPr="007E4FE3" w:rsidRDefault="00F25F5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1.45</w:t>
            </w:r>
          </w:p>
        </w:tc>
        <w:tc>
          <w:tcPr>
            <w:tcW w:w="450" w:type="pct"/>
            <w:shd w:val="clear" w:color="auto" w:fill="auto"/>
            <w:vAlign w:val="center"/>
          </w:tcPr>
          <w:p w:rsidR="00F25F5F" w:rsidRPr="007E4FE3" w:rsidRDefault="00F25F5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1.35</w:t>
            </w:r>
          </w:p>
        </w:tc>
        <w:tc>
          <w:tcPr>
            <w:tcW w:w="343" w:type="pct"/>
            <w:shd w:val="clear" w:color="auto" w:fill="auto"/>
            <w:vAlign w:val="center"/>
          </w:tcPr>
          <w:p w:rsidR="00F25F5F" w:rsidRPr="007E4FE3" w:rsidRDefault="00F25F5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1.30</w:t>
            </w:r>
          </w:p>
        </w:tc>
        <w:tc>
          <w:tcPr>
            <w:tcW w:w="435" w:type="pct"/>
            <w:shd w:val="clear" w:color="auto" w:fill="auto"/>
            <w:vAlign w:val="center"/>
          </w:tcPr>
          <w:p w:rsidR="00F25F5F" w:rsidRPr="007E4FE3" w:rsidRDefault="00F25F5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1.21</w:t>
            </w:r>
          </w:p>
        </w:tc>
        <w:tc>
          <w:tcPr>
            <w:tcW w:w="450" w:type="pct"/>
            <w:shd w:val="clear" w:color="auto" w:fill="auto"/>
            <w:vAlign w:val="center"/>
          </w:tcPr>
          <w:p w:rsidR="00F25F5F" w:rsidRPr="007E4FE3" w:rsidRDefault="003A3F74"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3.1</w:t>
            </w:r>
          </w:p>
        </w:tc>
        <w:tc>
          <w:tcPr>
            <w:tcW w:w="407" w:type="pct"/>
            <w:shd w:val="clear" w:color="auto" w:fill="auto"/>
            <w:vAlign w:val="center"/>
          </w:tcPr>
          <w:p w:rsidR="00F25F5F" w:rsidRPr="007E4FE3" w:rsidRDefault="003A3F74"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1.92</w:t>
            </w:r>
          </w:p>
        </w:tc>
        <w:tc>
          <w:tcPr>
            <w:tcW w:w="373" w:type="pct"/>
            <w:shd w:val="clear" w:color="auto" w:fill="auto"/>
            <w:vAlign w:val="center"/>
          </w:tcPr>
          <w:p w:rsidR="00F25F5F" w:rsidRPr="007E4FE3" w:rsidRDefault="003A3F74"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1.42</w:t>
            </w:r>
          </w:p>
        </w:tc>
      </w:tr>
      <w:tr w:rsidR="003A3F74" w:rsidRPr="007E4FE3" w:rsidTr="007E4FE3">
        <w:trPr>
          <w:jc w:val="center"/>
        </w:trPr>
        <w:tc>
          <w:tcPr>
            <w:tcW w:w="1010" w:type="pct"/>
            <w:shd w:val="clear" w:color="auto" w:fill="auto"/>
            <w:vAlign w:val="center"/>
          </w:tcPr>
          <w:p w:rsidR="003A3F74" w:rsidRPr="007E4FE3" w:rsidRDefault="003A3F74"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Mean tuber length (m)</w:t>
            </w:r>
          </w:p>
        </w:tc>
        <w:tc>
          <w:tcPr>
            <w:tcW w:w="317" w:type="pct"/>
            <w:shd w:val="clear" w:color="auto" w:fill="auto"/>
            <w:vAlign w:val="center"/>
          </w:tcPr>
          <w:p w:rsidR="003A3F74" w:rsidRPr="007E4FE3" w:rsidRDefault="003A3F74"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1.0</w:t>
            </w:r>
          </w:p>
        </w:tc>
        <w:tc>
          <w:tcPr>
            <w:tcW w:w="317" w:type="pct"/>
            <w:shd w:val="clear" w:color="auto" w:fill="auto"/>
            <w:vAlign w:val="center"/>
          </w:tcPr>
          <w:p w:rsidR="003A3F74" w:rsidRPr="007E4FE3" w:rsidRDefault="003A3F74"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1.2</w:t>
            </w:r>
          </w:p>
        </w:tc>
        <w:tc>
          <w:tcPr>
            <w:tcW w:w="450" w:type="pct"/>
            <w:shd w:val="clear" w:color="auto" w:fill="auto"/>
            <w:vAlign w:val="center"/>
          </w:tcPr>
          <w:p w:rsidR="003A3F74" w:rsidRPr="007E4FE3" w:rsidRDefault="003A3F74"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1.8</w:t>
            </w:r>
          </w:p>
        </w:tc>
        <w:tc>
          <w:tcPr>
            <w:tcW w:w="450" w:type="pct"/>
            <w:shd w:val="clear" w:color="auto" w:fill="auto"/>
            <w:vAlign w:val="center"/>
          </w:tcPr>
          <w:p w:rsidR="003A3F74" w:rsidRPr="007E4FE3" w:rsidRDefault="003A3F74"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2.1</w:t>
            </w:r>
          </w:p>
        </w:tc>
        <w:tc>
          <w:tcPr>
            <w:tcW w:w="450" w:type="pct"/>
            <w:shd w:val="clear" w:color="auto" w:fill="auto"/>
            <w:vAlign w:val="center"/>
          </w:tcPr>
          <w:p w:rsidR="003A3F74" w:rsidRPr="007E4FE3" w:rsidRDefault="003A3F74"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2.2</w:t>
            </w:r>
          </w:p>
        </w:tc>
        <w:tc>
          <w:tcPr>
            <w:tcW w:w="343" w:type="pct"/>
            <w:shd w:val="clear" w:color="auto" w:fill="auto"/>
            <w:vAlign w:val="center"/>
          </w:tcPr>
          <w:p w:rsidR="003A3F74" w:rsidRPr="007E4FE3" w:rsidRDefault="003A3F74"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2.4</w:t>
            </w:r>
          </w:p>
        </w:tc>
        <w:tc>
          <w:tcPr>
            <w:tcW w:w="435" w:type="pct"/>
            <w:shd w:val="clear" w:color="auto" w:fill="auto"/>
            <w:vAlign w:val="center"/>
          </w:tcPr>
          <w:p w:rsidR="003A3F74" w:rsidRPr="007E4FE3" w:rsidRDefault="003A3F74"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2.2</w:t>
            </w:r>
          </w:p>
        </w:tc>
        <w:tc>
          <w:tcPr>
            <w:tcW w:w="450" w:type="pct"/>
            <w:shd w:val="clear" w:color="auto" w:fill="auto"/>
            <w:vAlign w:val="center"/>
          </w:tcPr>
          <w:p w:rsidR="003A3F74" w:rsidRPr="007E4FE3" w:rsidRDefault="003A3F74"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3.3</w:t>
            </w:r>
          </w:p>
        </w:tc>
        <w:tc>
          <w:tcPr>
            <w:tcW w:w="407" w:type="pct"/>
            <w:shd w:val="clear" w:color="auto" w:fill="auto"/>
            <w:vAlign w:val="center"/>
          </w:tcPr>
          <w:p w:rsidR="003A3F74" w:rsidRPr="007E4FE3" w:rsidRDefault="003A3F74"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2.3</w:t>
            </w:r>
          </w:p>
        </w:tc>
        <w:tc>
          <w:tcPr>
            <w:tcW w:w="373" w:type="pct"/>
            <w:shd w:val="clear" w:color="auto" w:fill="auto"/>
            <w:vAlign w:val="center"/>
          </w:tcPr>
          <w:p w:rsidR="003A3F74" w:rsidRPr="007E4FE3" w:rsidRDefault="003A3F74"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2.1</w:t>
            </w:r>
          </w:p>
        </w:tc>
      </w:tr>
      <w:tr w:rsidR="003A3F74" w:rsidRPr="007E4FE3" w:rsidTr="007E4FE3">
        <w:trPr>
          <w:jc w:val="center"/>
        </w:trPr>
        <w:tc>
          <w:tcPr>
            <w:tcW w:w="1010" w:type="pct"/>
            <w:shd w:val="clear" w:color="auto" w:fill="auto"/>
            <w:vAlign w:val="center"/>
          </w:tcPr>
          <w:p w:rsidR="003A3F74" w:rsidRPr="007E4FE3" w:rsidRDefault="003A3F74"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 xml:space="preserve">Mean no. of </w:t>
            </w:r>
            <w:r w:rsidR="0057436A" w:rsidRPr="007E4FE3">
              <w:rPr>
                <w:rFonts w:ascii="Times New Roman" w:hAnsi="Times New Roman"/>
                <w:color w:val="000000"/>
                <w:sz w:val="14"/>
                <w:szCs w:val="14"/>
              </w:rPr>
              <w:t>sub-</w:t>
            </w:r>
            <w:proofErr w:type="spellStart"/>
            <w:r w:rsidR="0057436A" w:rsidRPr="007E4FE3">
              <w:rPr>
                <w:rFonts w:ascii="Times New Roman" w:hAnsi="Times New Roman"/>
                <w:color w:val="000000"/>
                <w:sz w:val="14"/>
                <w:szCs w:val="14"/>
              </w:rPr>
              <w:t>tuberlet</w:t>
            </w:r>
            <w:proofErr w:type="spellEnd"/>
          </w:p>
        </w:tc>
        <w:tc>
          <w:tcPr>
            <w:tcW w:w="317" w:type="pct"/>
            <w:shd w:val="clear" w:color="auto" w:fill="auto"/>
            <w:vAlign w:val="center"/>
          </w:tcPr>
          <w:p w:rsidR="003A3F74" w:rsidRPr="007E4FE3" w:rsidRDefault="003A3F74"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4</w:t>
            </w:r>
          </w:p>
        </w:tc>
        <w:tc>
          <w:tcPr>
            <w:tcW w:w="317" w:type="pct"/>
            <w:shd w:val="clear" w:color="auto" w:fill="auto"/>
            <w:vAlign w:val="center"/>
          </w:tcPr>
          <w:p w:rsidR="003A3F74" w:rsidRPr="007E4FE3" w:rsidRDefault="003A3F74"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3</w:t>
            </w:r>
          </w:p>
        </w:tc>
        <w:tc>
          <w:tcPr>
            <w:tcW w:w="450" w:type="pct"/>
            <w:shd w:val="clear" w:color="auto" w:fill="auto"/>
            <w:vAlign w:val="center"/>
          </w:tcPr>
          <w:p w:rsidR="003A3F74" w:rsidRPr="007E4FE3" w:rsidRDefault="003A3F74"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2</w:t>
            </w:r>
          </w:p>
        </w:tc>
        <w:tc>
          <w:tcPr>
            <w:tcW w:w="450" w:type="pct"/>
            <w:shd w:val="clear" w:color="auto" w:fill="auto"/>
            <w:vAlign w:val="center"/>
          </w:tcPr>
          <w:p w:rsidR="003A3F74" w:rsidRPr="007E4FE3" w:rsidRDefault="003A3F74"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3</w:t>
            </w:r>
          </w:p>
        </w:tc>
        <w:tc>
          <w:tcPr>
            <w:tcW w:w="450" w:type="pct"/>
            <w:shd w:val="clear" w:color="auto" w:fill="auto"/>
            <w:vAlign w:val="center"/>
          </w:tcPr>
          <w:p w:rsidR="003A3F74" w:rsidRPr="007E4FE3" w:rsidRDefault="003A3F74"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2</w:t>
            </w:r>
          </w:p>
        </w:tc>
        <w:tc>
          <w:tcPr>
            <w:tcW w:w="343" w:type="pct"/>
            <w:shd w:val="clear" w:color="auto" w:fill="auto"/>
            <w:vAlign w:val="center"/>
          </w:tcPr>
          <w:p w:rsidR="003A3F74" w:rsidRPr="007E4FE3" w:rsidRDefault="003A3F74"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1.5</w:t>
            </w:r>
          </w:p>
        </w:tc>
        <w:tc>
          <w:tcPr>
            <w:tcW w:w="435" w:type="pct"/>
            <w:shd w:val="clear" w:color="auto" w:fill="auto"/>
            <w:vAlign w:val="center"/>
          </w:tcPr>
          <w:p w:rsidR="003A3F74" w:rsidRPr="007E4FE3" w:rsidRDefault="003A3F74"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2</w:t>
            </w:r>
          </w:p>
        </w:tc>
        <w:tc>
          <w:tcPr>
            <w:tcW w:w="450" w:type="pct"/>
            <w:shd w:val="clear" w:color="auto" w:fill="auto"/>
            <w:vAlign w:val="center"/>
          </w:tcPr>
          <w:p w:rsidR="003A3F74" w:rsidRPr="007E4FE3" w:rsidRDefault="003A3F74"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5</w:t>
            </w:r>
          </w:p>
        </w:tc>
        <w:tc>
          <w:tcPr>
            <w:tcW w:w="407" w:type="pct"/>
            <w:shd w:val="clear" w:color="auto" w:fill="auto"/>
            <w:vAlign w:val="center"/>
          </w:tcPr>
          <w:p w:rsidR="003A3F74" w:rsidRPr="007E4FE3" w:rsidRDefault="003A3F74"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1</w:t>
            </w:r>
          </w:p>
        </w:tc>
        <w:tc>
          <w:tcPr>
            <w:tcW w:w="373" w:type="pct"/>
            <w:shd w:val="clear" w:color="auto" w:fill="auto"/>
            <w:vAlign w:val="center"/>
          </w:tcPr>
          <w:p w:rsidR="003A3F74" w:rsidRPr="007E4FE3" w:rsidRDefault="003A3F74"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1</w:t>
            </w:r>
          </w:p>
        </w:tc>
      </w:tr>
      <w:tr w:rsidR="003A3F74" w:rsidRPr="007E4FE3" w:rsidTr="007E4FE3">
        <w:trPr>
          <w:jc w:val="center"/>
        </w:trPr>
        <w:tc>
          <w:tcPr>
            <w:tcW w:w="1010" w:type="pct"/>
            <w:shd w:val="clear" w:color="auto" w:fill="auto"/>
            <w:vAlign w:val="center"/>
          </w:tcPr>
          <w:p w:rsidR="003A3F74" w:rsidRPr="007E4FE3" w:rsidRDefault="003A3F74"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Tuber branch</w:t>
            </w:r>
          </w:p>
        </w:tc>
        <w:tc>
          <w:tcPr>
            <w:tcW w:w="317" w:type="pct"/>
            <w:shd w:val="clear" w:color="auto" w:fill="auto"/>
            <w:vAlign w:val="center"/>
          </w:tcPr>
          <w:p w:rsidR="003A3F74" w:rsidRPr="007E4FE3" w:rsidRDefault="0079647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absent</w:t>
            </w:r>
          </w:p>
        </w:tc>
        <w:tc>
          <w:tcPr>
            <w:tcW w:w="317" w:type="pct"/>
            <w:shd w:val="clear" w:color="auto" w:fill="auto"/>
            <w:vAlign w:val="center"/>
          </w:tcPr>
          <w:p w:rsidR="003A3F74" w:rsidRPr="007E4FE3" w:rsidRDefault="0079647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absent</w:t>
            </w:r>
          </w:p>
        </w:tc>
        <w:tc>
          <w:tcPr>
            <w:tcW w:w="450" w:type="pct"/>
            <w:shd w:val="clear" w:color="auto" w:fill="auto"/>
            <w:vAlign w:val="center"/>
          </w:tcPr>
          <w:p w:rsidR="003A3F74" w:rsidRPr="007E4FE3" w:rsidRDefault="000A0D2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A</w:t>
            </w:r>
            <w:r w:rsidR="0079647F" w:rsidRPr="007E4FE3">
              <w:rPr>
                <w:rFonts w:ascii="Times New Roman" w:hAnsi="Times New Roman"/>
                <w:color w:val="000000"/>
                <w:sz w:val="14"/>
                <w:szCs w:val="14"/>
              </w:rPr>
              <w:t>bsent</w:t>
            </w:r>
          </w:p>
        </w:tc>
        <w:tc>
          <w:tcPr>
            <w:tcW w:w="450" w:type="pct"/>
            <w:shd w:val="clear" w:color="auto" w:fill="auto"/>
            <w:vAlign w:val="center"/>
          </w:tcPr>
          <w:p w:rsidR="003A3F74" w:rsidRPr="007E4FE3" w:rsidRDefault="0079647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present</w:t>
            </w:r>
          </w:p>
        </w:tc>
        <w:tc>
          <w:tcPr>
            <w:tcW w:w="450" w:type="pct"/>
            <w:shd w:val="clear" w:color="auto" w:fill="auto"/>
            <w:vAlign w:val="center"/>
          </w:tcPr>
          <w:p w:rsidR="003A3F74" w:rsidRPr="007E4FE3" w:rsidRDefault="0079647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present</w:t>
            </w:r>
          </w:p>
        </w:tc>
        <w:tc>
          <w:tcPr>
            <w:tcW w:w="343" w:type="pct"/>
            <w:shd w:val="clear" w:color="auto" w:fill="auto"/>
            <w:vAlign w:val="center"/>
          </w:tcPr>
          <w:p w:rsidR="003A3F74" w:rsidRPr="007E4FE3" w:rsidRDefault="0079647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present</w:t>
            </w:r>
          </w:p>
        </w:tc>
        <w:tc>
          <w:tcPr>
            <w:tcW w:w="435" w:type="pct"/>
            <w:shd w:val="clear" w:color="auto" w:fill="auto"/>
            <w:vAlign w:val="center"/>
          </w:tcPr>
          <w:p w:rsidR="003A3F74" w:rsidRPr="007E4FE3" w:rsidRDefault="0079647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present</w:t>
            </w:r>
          </w:p>
        </w:tc>
        <w:tc>
          <w:tcPr>
            <w:tcW w:w="450" w:type="pct"/>
            <w:shd w:val="clear" w:color="auto" w:fill="auto"/>
            <w:vAlign w:val="center"/>
          </w:tcPr>
          <w:p w:rsidR="003A3F74" w:rsidRPr="007E4FE3" w:rsidRDefault="0079647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present</w:t>
            </w:r>
          </w:p>
        </w:tc>
        <w:tc>
          <w:tcPr>
            <w:tcW w:w="407" w:type="pct"/>
            <w:shd w:val="clear" w:color="auto" w:fill="auto"/>
            <w:vAlign w:val="center"/>
          </w:tcPr>
          <w:p w:rsidR="003A3F74" w:rsidRPr="007E4FE3" w:rsidRDefault="0079647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absent</w:t>
            </w:r>
          </w:p>
        </w:tc>
        <w:tc>
          <w:tcPr>
            <w:tcW w:w="373" w:type="pct"/>
            <w:shd w:val="clear" w:color="auto" w:fill="auto"/>
            <w:vAlign w:val="center"/>
          </w:tcPr>
          <w:p w:rsidR="003A3F74" w:rsidRPr="007E4FE3" w:rsidRDefault="0079647F" w:rsidP="00BC1769">
            <w:pPr>
              <w:snapToGrid w:val="0"/>
              <w:jc w:val="center"/>
              <w:rPr>
                <w:rFonts w:ascii="Times New Roman" w:hAnsi="Times New Roman"/>
                <w:color w:val="000000"/>
                <w:sz w:val="14"/>
                <w:szCs w:val="14"/>
              </w:rPr>
            </w:pPr>
            <w:r w:rsidRPr="007E4FE3">
              <w:rPr>
                <w:rFonts w:ascii="Times New Roman" w:hAnsi="Times New Roman"/>
                <w:color w:val="000000"/>
                <w:sz w:val="14"/>
                <w:szCs w:val="14"/>
              </w:rPr>
              <w:t>present</w:t>
            </w:r>
          </w:p>
        </w:tc>
      </w:tr>
    </w:tbl>
    <w:p w:rsidR="004B55B3" w:rsidRPr="007E4FE3" w:rsidRDefault="005C2966" w:rsidP="00CA600E">
      <w:pPr>
        <w:snapToGrid w:val="0"/>
        <w:jc w:val="center"/>
        <w:rPr>
          <w:rFonts w:ascii="Times New Roman" w:hAnsi="Times New Roman"/>
          <w:sz w:val="20"/>
          <w:szCs w:val="20"/>
        </w:rPr>
      </w:pPr>
      <w:r w:rsidRPr="007E4FE3">
        <w:rPr>
          <w:rFonts w:ascii="Times New Roman" w:hAnsi="Times New Roman"/>
          <w:noProof/>
          <w:sz w:val="20"/>
          <w:szCs w:val="20"/>
        </w:rPr>
        <w:lastRenderedPageBreak/>
        <w:pict>
          <v:rect id="Rectangle 25" o:spid="_x0000_s1026" style="position:absolute;left:0;text-align:left;margin-left:239.15pt;margin-top:315.2pt;width:154.65pt;height:18.4pt;z-index:2517043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" fillcolor="white [3201]" stroked="f" strokeweight="2pt">
            <v:textbox style="mso-next-textbox:#Rectangle 25">
              <w:txbxContent>
                <w:p w:rsidR="00CA600E" w:rsidRPr="008E7F50" w:rsidRDefault="007E4FE3" w:rsidP="008E7F50">
                  <w:pPr>
                    <w:jc w:val="center"/>
                    <w:rPr>
                      <w:sz w:val="16"/>
                      <w:szCs w:val="16"/>
                    </w:rPr>
                  </w:pPr>
                  <w:r>
                    <w:rPr>
                      <w:rFonts w:hint="eastAsia"/>
                      <w:sz w:val="16"/>
                      <w:szCs w:val="16"/>
                      <w:lang w:eastAsia="zh-CN"/>
                    </w:rPr>
                    <w:t xml:space="preserve"> </w:t>
                  </w:r>
                  <w:r w:rsidR="00CA600E" w:rsidRPr="008E7F50">
                    <w:rPr>
                      <w:sz w:val="16"/>
                      <w:szCs w:val="16"/>
                    </w:rPr>
                    <w:t>Plat</w:t>
                  </w:r>
                  <w:r w:rsidR="00CA600E">
                    <w:rPr>
                      <w:sz w:val="16"/>
                      <w:szCs w:val="16"/>
                    </w:rPr>
                    <w:t xml:space="preserve">e 1.10: </w:t>
                  </w:r>
                  <w:proofErr w:type="spellStart"/>
                  <w:r w:rsidR="00CA600E">
                    <w:rPr>
                      <w:sz w:val="16"/>
                      <w:szCs w:val="16"/>
                    </w:rPr>
                    <w:t>Danitcha</w:t>
                  </w:r>
                  <w:proofErr w:type="spellEnd"/>
                  <w:r w:rsidR="00CA600E">
                    <w:rPr>
                      <w:sz w:val="16"/>
                      <w:szCs w:val="16"/>
                    </w:rPr>
                    <w:t xml:space="preserve"> </w:t>
                  </w:r>
                  <w:proofErr w:type="spellStart"/>
                  <w:r w:rsidR="00CA600E">
                    <w:rPr>
                      <w:sz w:val="16"/>
                      <w:szCs w:val="16"/>
                    </w:rPr>
                    <w:t>Onitsha</w:t>
                  </w:r>
                  <w:r w:rsidR="00CA600E" w:rsidRPr="008E7F50">
                    <w:rPr>
                      <w:sz w:val="16"/>
                      <w:szCs w:val="16"/>
                    </w:rPr>
                    <w:t>e</w:t>
                  </w:r>
                  <w:proofErr w:type="spellEnd"/>
                  <w:r w:rsidR="00CA600E" w:rsidRPr="008E7F50">
                    <w:rPr>
                      <w:sz w:val="16"/>
                      <w:szCs w:val="16"/>
                    </w:rPr>
                    <w:t xml:space="preserve"> 10</w:t>
                  </w:r>
                </w:p>
              </w:txbxContent>
            </v:textbox>
          </v:rect>
        </w:pict>
      </w:r>
      <w:r w:rsidRPr="007E4FE3">
        <w:rPr>
          <w:rFonts w:ascii="Times New Roman" w:hAnsi="Times New Roman"/>
          <w:noProof/>
          <w:sz w:val="20"/>
          <w:szCs w:val="20"/>
        </w:rPr>
        <w:pict>
          <v:rect id="Rectangle 38" o:spid="_x0000_s1027" style="position:absolute;left:0;text-align:left;margin-left:237pt;margin-top:114.75pt;width:145.5pt;height:18.4pt;z-index:2517166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" fillcolor="white [3201]" stroked="f" strokeweight="2pt">
            <v:textbox>
              <w:txbxContent>
                <w:p w:rsidR="00CA600E" w:rsidRPr="008E7F50" w:rsidRDefault="00CA600E" w:rsidP="00393A89">
                  <w:pPr>
                    <w:jc w:val="center"/>
                    <w:rPr>
                      <w:sz w:val="16"/>
                      <w:szCs w:val="16"/>
                    </w:rPr>
                  </w:pPr>
                  <w:r w:rsidRPr="008E7F50">
                    <w:rPr>
                      <w:sz w:val="16"/>
                      <w:szCs w:val="16"/>
                    </w:rPr>
                    <w:t>Plat</w:t>
                  </w:r>
                  <w:r>
                    <w:rPr>
                      <w:sz w:val="16"/>
                      <w:szCs w:val="16"/>
                    </w:rPr>
                    <w:t xml:space="preserve">e 1.4: </w:t>
                  </w:r>
                  <w:proofErr w:type="spellStart"/>
                  <w:r>
                    <w:rPr>
                      <w:sz w:val="16"/>
                      <w:szCs w:val="16"/>
                    </w:rPr>
                    <w:t>Makakusa</w:t>
                  </w:r>
                  <w:proofErr w:type="spellEnd"/>
                  <w:r w:rsidRPr="00A55B55">
                    <w:rPr>
                      <w:noProof/>
                      <w:sz w:val="20"/>
                      <w:szCs w:val="20"/>
                      <w:lang w:val="en-US" w:eastAsia="zh-CN"/>
                    </w:rPr>
                    <w:drawing>
                      <wp:inline distT="0" distB="0" distL="0" distR="0">
                        <wp:extent cx="2743200" cy="3857852"/>
                        <wp:effectExtent l="0" t="0" r="0" b="9525"/>
                        <wp:docPr id="39" name="Picture 39" descr="C:\Users\s. t. anjorin\AppData\Local\Microsoft\Windows\Temporary Internet Files\Content.Word\white yam sk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 t. anjorin\AppData\Local\Microsoft\Windows\Temporary Internet Files\Content.Word\white yam skin.jpe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679" cy="3858526"/>
                                </a:xfrm>
                                <a:prstGeom prst="rect">
                                  <a:avLst/>
                                </a:prstGeom>
                                <a:noFill/>
                                <a:ln>
                                  <a:noFill/>
                                </a:ln>
                              </pic:spPr>
                            </pic:pic>
                          </a:graphicData>
                        </a:graphic>
                      </wp:inline>
                    </w:drawing>
                  </w:r>
                  <w:r w:rsidRPr="008E7F50">
                    <w:rPr>
                      <w:sz w:val="16"/>
                      <w:szCs w:val="16"/>
                    </w:rPr>
                    <w:t>e 10</w:t>
                  </w:r>
                </w:p>
              </w:txbxContent>
            </v:textbox>
          </v:rect>
        </w:pict>
      </w:r>
      <w:r w:rsidRPr="007E4FE3">
        <w:rPr>
          <w:rFonts w:ascii="Times New Roman" w:hAnsi="Times New Roman"/>
          <w:noProof/>
          <w:sz w:val="20"/>
          <w:szCs w:val="20"/>
        </w:rPr>
        <w:pict>
          <v:rect id="Rectangle 44" o:spid="_x0000_s1028" style="position:absolute;left:0;text-align:left;margin-left:237pt;margin-top:49.35pt;width:139pt;height:18.4pt;z-index:2517227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" fillcolor="white [3201]" stroked="f" strokeweight="2pt">
            <v:textbox>
              <w:txbxContent>
                <w:p w:rsidR="00CA600E" w:rsidRPr="008E7F50" w:rsidRDefault="00CA600E" w:rsidP="006408C3">
                  <w:pPr>
                    <w:jc w:val="center"/>
                    <w:rPr>
                      <w:sz w:val="16"/>
                      <w:szCs w:val="16"/>
                    </w:rPr>
                  </w:pPr>
                  <w:r w:rsidRPr="008E7F50">
                    <w:rPr>
                      <w:sz w:val="16"/>
                      <w:szCs w:val="16"/>
                    </w:rPr>
                    <w:t>Plat</w:t>
                  </w:r>
                  <w:r>
                    <w:rPr>
                      <w:sz w:val="16"/>
                      <w:szCs w:val="16"/>
                    </w:rPr>
                    <w:t>e 1.2: Lagos</w:t>
                  </w:r>
                  <w:r w:rsidRPr="00A55B55">
                    <w:rPr>
                      <w:noProof/>
                      <w:sz w:val="20"/>
                      <w:szCs w:val="20"/>
                      <w:lang w:val="en-US" w:eastAsia="zh-CN"/>
                    </w:rPr>
                    <w:drawing>
                      <wp:inline distT="0" distB="0" distL="0" distR="0">
                        <wp:extent cx="2743200" cy="3857852"/>
                        <wp:effectExtent l="0" t="0" r="0" b="9525"/>
                        <wp:docPr id="45" name="Picture 45" descr="C:\Users\s. t. anjorin\AppData\Local\Microsoft\Windows\Temporary Internet Files\Content.Word\white yam sk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 t. anjorin\AppData\Local\Microsoft\Windows\Temporary Internet Files\Content.Word\white yam skin.jpe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679" cy="3858526"/>
                                </a:xfrm>
                                <a:prstGeom prst="rect">
                                  <a:avLst/>
                                </a:prstGeom>
                                <a:noFill/>
                                <a:ln>
                                  <a:noFill/>
                                </a:ln>
                              </pic:spPr>
                            </pic:pic>
                          </a:graphicData>
                        </a:graphic>
                      </wp:inline>
                    </w:drawing>
                  </w:r>
                  <w:r w:rsidRPr="008E7F50">
                    <w:rPr>
                      <w:sz w:val="16"/>
                      <w:szCs w:val="16"/>
                    </w:rPr>
                    <w:t>e 10</w:t>
                  </w:r>
                </w:p>
              </w:txbxContent>
            </v:textbox>
          </v:rect>
        </w:pict>
      </w:r>
      <w:r w:rsidRPr="007E4FE3">
        <w:rPr>
          <w:rFonts w:ascii="Times New Roman" w:hAnsi="Times New Roman"/>
          <w:noProof/>
          <w:sz w:val="20"/>
          <w:szCs w:val="20"/>
        </w:rPr>
        <w:pict>
          <v:rect id="Rectangle 42" o:spid="_x0000_s1029" style="position:absolute;left:0;text-align:left;margin-left:70.5pt;margin-top:49.75pt;width:112pt;height:18.4pt;z-index:251720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" fillcolor="white [3201]" stroked="f" strokeweight="2pt">
            <v:textbox>
              <w:txbxContent>
                <w:p w:rsidR="00CA600E" w:rsidRPr="008E7F50" w:rsidRDefault="00CA600E" w:rsidP="006408C3">
                  <w:pPr>
                    <w:jc w:val="center"/>
                    <w:rPr>
                      <w:sz w:val="16"/>
                      <w:szCs w:val="16"/>
                    </w:rPr>
                  </w:pPr>
                  <w:r w:rsidRPr="008E7F50">
                    <w:rPr>
                      <w:sz w:val="16"/>
                      <w:szCs w:val="16"/>
                    </w:rPr>
                    <w:t>Plat</w:t>
                  </w:r>
                  <w:r>
                    <w:rPr>
                      <w:sz w:val="16"/>
                      <w:szCs w:val="16"/>
                    </w:rPr>
                    <w:t xml:space="preserve">e 1.1: </w:t>
                  </w:r>
                  <w:proofErr w:type="spellStart"/>
                  <w:r>
                    <w:rPr>
                      <w:sz w:val="16"/>
                      <w:szCs w:val="16"/>
                    </w:rPr>
                    <w:t>Akuki</w:t>
                  </w:r>
                  <w:proofErr w:type="spellEnd"/>
                  <w:r w:rsidRPr="00A55B55">
                    <w:rPr>
                      <w:noProof/>
                      <w:sz w:val="20"/>
                      <w:szCs w:val="20"/>
                      <w:lang w:val="en-US" w:eastAsia="zh-CN"/>
                    </w:rPr>
                    <w:drawing>
                      <wp:inline distT="0" distB="0" distL="0" distR="0">
                        <wp:extent cx="2743200" cy="3857852"/>
                        <wp:effectExtent l="0" t="0" r="0" b="9525"/>
                        <wp:docPr id="43" name="Picture 43" descr="C:\Users\s. t. anjorin\AppData\Local\Microsoft\Windows\Temporary Internet Files\Content.Word\white yam sk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 t. anjorin\AppData\Local\Microsoft\Windows\Temporary Internet Files\Content.Word\white yam skin.jpe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679" cy="3858526"/>
                                </a:xfrm>
                                <a:prstGeom prst="rect">
                                  <a:avLst/>
                                </a:prstGeom>
                                <a:noFill/>
                                <a:ln>
                                  <a:noFill/>
                                </a:ln>
                              </pic:spPr>
                            </pic:pic>
                          </a:graphicData>
                        </a:graphic>
                      </wp:inline>
                    </w:drawing>
                  </w:r>
                  <w:r w:rsidRPr="008E7F50">
                    <w:rPr>
                      <w:sz w:val="16"/>
                      <w:szCs w:val="16"/>
                    </w:rPr>
                    <w:t>e 10</w:t>
                  </w:r>
                </w:p>
              </w:txbxContent>
            </v:textbox>
          </v:rect>
        </w:pict>
      </w:r>
      <w:r w:rsidRPr="007E4FE3">
        <w:rPr>
          <w:rFonts w:ascii="Times New Roman" w:hAnsi="Times New Roman"/>
          <w:noProof/>
          <w:sz w:val="20"/>
          <w:szCs w:val="20"/>
        </w:rPr>
        <w:pict>
          <v:rect id="Rectangle 40" o:spid="_x0000_s1030" style="position:absolute;left:0;text-align:left;margin-left:72.5pt;margin-top:118.75pt;width:113pt;height:18.4pt;z-index:2517186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" fillcolor="white [3201]" stroked="f" strokeweight="2pt">
            <v:textbox>
              <w:txbxContent>
                <w:p w:rsidR="00CA600E" w:rsidRPr="008E7F50" w:rsidRDefault="00CA600E" w:rsidP="00393A89">
                  <w:pPr>
                    <w:jc w:val="center"/>
                    <w:rPr>
                      <w:sz w:val="16"/>
                      <w:szCs w:val="16"/>
                    </w:rPr>
                  </w:pPr>
                  <w:r w:rsidRPr="008E7F50">
                    <w:rPr>
                      <w:sz w:val="16"/>
                      <w:szCs w:val="16"/>
                    </w:rPr>
                    <w:t>Plat</w:t>
                  </w:r>
                  <w:r>
                    <w:rPr>
                      <w:sz w:val="16"/>
                      <w:szCs w:val="16"/>
                    </w:rPr>
                    <w:t xml:space="preserve">e 1.3: </w:t>
                  </w:r>
                  <w:proofErr w:type="spellStart"/>
                  <w:r>
                    <w:rPr>
                      <w:sz w:val="16"/>
                      <w:szCs w:val="16"/>
                    </w:rPr>
                    <w:t>Arme</w:t>
                  </w:r>
                  <w:proofErr w:type="spellEnd"/>
                  <w:r w:rsidRPr="00A55B55">
                    <w:rPr>
                      <w:noProof/>
                      <w:sz w:val="20"/>
                      <w:szCs w:val="20"/>
                      <w:lang w:val="en-US" w:eastAsia="zh-CN"/>
                    </w:rPr>
                    <w:drawing>
                      <wp:inline distT="0" distB="0" distL="0" distR="0">
                        <wp:extent cx="2743200" cy="3857852"/>
                        <wp:effectExtent l="0" t="0" r="0" b="9525"/>
                        <wp:docPr id="41" name="Picture 41" descr="C:\Users\s. t. anjorin\AppData\Local\Microsoft\Windows\Temporary Internet Files\Content.Word\white yam sk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 t. anjorin\AppData\Local\Microsoft\Windows\Temporary Internet Files\Content.Word\white yam skin.jpe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679" cy="3858526"/>
                                </a:xfrm>
                                <a:prstGeom prst="rect">
                                  <a:avLst/>
                                </a:prstGeom>
                                <a:noFill/>
                                <a:ln>
                                  <a:noFill/>
                                </a:ln>
                              </pic:spPr>
                            </pic:pic>
                          </a:graphicData>
                        </a:graphic>
                      </wp:inline>
                    </w:drawing>
                  </w:r>
                  <w:r w:rsidRPr="008E7F50">
                    <w:rPr>
                      <w:sz w:val="16"/>
                      <w:szCs w:val="16"/>
                    </w:rPr>
                    <w:t>e 10</w:t>
                  </w:r>
                </w:p>
              </w:txbxContent>
            </v:textbox>
          </v:rect>
        </w:pict>
      </w:r>
      <w:r w:rsidRPr="007E4FE3">
        <w:rPr>
          <w:rFonts w:ascii="Times New Roman" w:hAnsi="Times New Roman"/>
          <w:noProof/>
          <w:sz w:val="20"/>
          <w:szCs w:val="20"/>
        </w:rPr>
        <w:pict>
          <v:rect id="Rectangle 26" o:spid="_x0000_s1031" style="position:absolute;left:0;text-align:left;margin-left:69.5pt;margin-top:317.25pt;width:119pt;height:18.4pt;z-index:2517063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" fillcolor="white [3201]" stroked="f" strokeweight="2pt">
            <v:textbox>
              <w:txbxContent>
                <w:p w:rsidR="00CA600E" w:rsidRPr="008E7F50" w:rsidRDefault="00CA600E" w:rsidP="008E7F50">
                  <w:pPr>
                    <w:jc w:val="center"/>
                    <w:rPr>
                      <w:sz w:val="16"/>
                      <w:szCs w:val="16"/>
                    </w:rPr>
                  </w:pPr>
                  <w:r w:rsidRPr="008E7F50">
                    <w:rPr>
                      <w:sz w:val="16"/>
                      <w:szCs w:val="16"/>
                    </w:rPr>
                    <w:t>Plat</w:t>
                  </w:r>
                  <w:r>
                    <w:rPr>
                      <w:sz w:val="16"/>
                      <w:szCs w:val="16"/>
                    </w:rPr>
                    <w:t xml:space="preserve">e 1.9: </w:t>
                  </w:r>
                  <w:proofErr w:type="spellStart"/>
                  <w:r>
                    <w:rPr>
                      <w:sz w:val="16"/>
                      <w:szCs w:val="16"/>
                    </w:rPr>
                    <w:t>Gwari</w:t>
                  </w:r>
                  <w:proofErr w:type="spellEnd"/>
                  <w:r w:rsidRPr="00A55B55">
                    <w:rPr>
                      <w:noProof/>
                      <w:sz w:val="20"/>
                      <w:szCs w:val="20"/>
                      <w:lang w:val="en-US" w:eastAsia="zh-CN"/>
                    </w:rPr>
                    <w:drawing>
                      <wp:inline distT="0" distB="0" distL="0" distR="0">
                        <wp:extent cx="2743200" cy="3857852"/>
                        <wp:effectExtent l="0" t="0" r="0" b="9525"/>
                        <wp:docPr id="27" name="Picture 27" descr="C:\Users\s. t. anjorin\AppData\Local\Microsoft\Windows\Temporary Internet Files\Content.Word\white yam sk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 t. anjorin\AppData\Local\Microsoft\Windows\Temporary Internet Files\Content.Word\white yam skin.jpe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679" cy="3858526"/>
                                </a:xfrm>
                                <a:prstGeom prst="rect">
                                  <a:avLst/>
                                </a:prstGeom>
                                <a:noFill/>
                                <a:ln>
                                  <a:noFill/>
                                </a:ln>
                              </pic:spPr>
                            </pic:pic>
                          </a:graphicData>
                        </a:graphic>
                      </wp:inline>
                    </w:drawing>
                  </w:r>
                  <w:r w:rsidRPr="008E7F50">
                    <w:rPr>
                      <w:sz w:val="16"/>
                      <w:szCs w:val="16"/>
                    </w:rPr>
                    <w:t>e 10</w:t>
                  </w:r>
                </w:p>
              </w:txbxContent>
            </v:textbox>
          </v:rect>
        </w:pict>
      </w:r>
      <w:r w:rsidRPr="007E4FE3">
        <w:rPr>
          <w:rFonts w:ascii="Times New Roman" w:hAnsi="Times New Roman"/>
          <w:noProof/>
          <w:sz w:val="20"/>
          <w:szCs w:val="20"/>
        </w:rPr>
        <w:pict>
          <v:rect id="Rectangle 30" o:spid="_x0000_s1032" style="position:absolute;left:0;text-align:left;margin-left:72.5pt;margin-top:252.75pt;width:116pt;height:18.4pt;z-index:2517104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" fillcolor="white [3201]" stroked="f" strokeweight="2pt">
            <v:textbox>
              <w:txbxContent>
                <w:p w:rsidR="00CA600E" w:rsidRPr="008E7F50" w:rsidRDefault="00CA600E" w:rsidP="00070318">
                  <w:pPr>
                    <w:jc w:val="center"/>
                    <w:rPr>
                      <w:sz w:val="16"/>
                      <w:szCs w:val="16"/>
                    </w:rPr>
                  </w:pPr>
                  <w:r w:rsidRPr="008E7F50">
                    <w:rPr>
                      <w:sz w:val="16"/>
                      <w:szCs w:val="16"/>
                    </w:rPr>
                    <w:t>Plat</w:t>
                  </w:r>
                  <w:r>
                    <w:rPr>
                      <w:sz w:val="16"/>
                      <w:szCs w:val="16"/>
                    </w:rPr>
                    <w:t xml:space="preserve">e 1.7: </w:t>
                  </w:r>
                  <w:proofErr w:type="spellStart"/>
                  <w:r>
                    <w:rPr>
                      <w:sz w:val="16"/>
                      <w:szCs w:val="16"/>
                    </w:rPr>
                    <w:t>Dalunga</w:t>
                  </w:r>
                  <w:proofErr w:type="spellEnd"/>
                  <w:r w:rsidRPr="00A55B55">
                    <w:rPr>
                      <w:noProof/>
                      <w:sz w:val="20"/>
                      <w:szCs w:val="20"/>
                      <w:lang w:val="en-US" w:eastAsia="zh-CN"/>
                    </w:rPr>
                    <w:drawing>
                      <wp:inline distT="0" distB="0" distL="0" distR="0">
                        <wp:extent cx="2743200" cy="3857852"/>
                        <wp:effectExtent l="0" t="0" r="0" b="9525"/>
                        <wp:docPr id="31" name="Picture 31" descr="C:\Users\s. t. anjorin\AppData\Local\Microsoft\Windows\Temporary Internet Files\Content.Word\white yam sk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 t. anjorin\AppData\Local\Microsoft\Windows\Temporary Internet Files\Content.Word\white yam skin.jpe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679" cy="3858526"/>
                                </a:xfrm>
                                <a:prstGeom prst="rect">
                                  <a:avLst/>
                                </a:prstGeom>
                                <a:noFill/>
                                <a:ln>
                                  <a:noFill/>
                                </a:ln>
                              </pic:spPr>
                            </pic:pic>
                          </a:graphicData>
                        </a:graphic>
                      </wp:inline>
                    </w:drawing>
                  </w:r>
                  <w:r w:rsidRPr="008E7F50">
                    <w:rPr>
                      <w:sz w:val="16"/>
                      <w:szCs w:val="16"/>
                    </w:rPr>
                    <w:t>e 10</w:t>
                  </w:r>
                </w:p>
              </w:txbxContent>
            </v:textbox>
          </v:rect>
        </w:pict>
      </w:r>
      <w:r w:rsidRPr="007E4FE3">
        <w:rPr>
          <w:rFonts w:ascii="Times New Roman" w:hAnsi="Times New Roman"/>
          <w:noProof/>
          <w:sz w:val="20"/>
          <w:szCs w:val="20"/>
        </w:rPr>
        <w:pict>
          <v:rect id="Rectangle 28" o:spid="_x0000_s1033" style="position:absolute;left:0;text-align:left;margin-left:242pt;margin-top:248.25pt;width:137pt;height:19pt;z-index:2517084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" fillcolor="white [3201]" stroked="f" strokeweight="2pt">
            <v:textbox>
              <w:txbxContent>
                <w:p w:rsidR="00CA600E" w:rsidRPr="008E7F50" w:rsidRDefault="00CA600E" w:rsidP="00070318">
                  <w:pPr>
                    <w:jc w:val="center"/>
                    <w:rPr>
                      <w:sz w:val="16"/>
                      <w:szCs w:val="16"/>
                    </w:rPr>
                  </w:pPr>
                  <w:r w:rsidRPr="00070318">
                    <w:rPr>
                      <w:sz w:val="14"/>
                      <w:szCs w:val="14"/>
                    </w:rPr>
                    <w:t>Plate</w:t>
                  </w:r>
                  <w:r>
                    <w:rPr>
                      <w:sz w:val="14"/>
                      <w:szCs w:val="14"/>
                    </w:rPr>
                    <w:t>1.</w:t>
                  </w:r>
                  <w:r w:rsidRPr="00070318">
                    <w:rPr>
                      <w:sz w:val="14"/>
                      <w:szCs w:val="14"/>
                    </w:rPr>
                    <w:t xml:space="preserve"> 8: </w:t>
                  </w:r>
                  <w:proofErr w:type="spellStart"/>
                  <w:r w:rsidRPr="00070318">
                    <w:rPr>
                      <w:sz w:val="14"/>
                      <w:szCs w:val="14"/>
                    </w:rPr>
                    <w:t>Yangbedi</w:t>
                  </w:r>
                  <w:proofErr w:type="spellEnd"/>
                  <w:r w:rsidRPr="00A55B55">
                    <w:rPr>
                      <w:noProof/>
                      <w:sz w:val="20"/>
                      <w:szCs w:val="20"/>
                      <w:lang w:val="en-US" w:eastAsia="zh-CN"/>
                    </w:rPr>
                    <w:drawing>
                      <wp:inline distT="0" distB="0" distL="0" distR="0">
                        <wp:extent cx="2743200" cy="3857852"/>
                        <wp:effectExtent l="0" t="0" r="0" b="9525"/>
                        <wp:docPr id="29" name="Picture 29" descr="C:\Users\s. t. anjorin\AppData\Local\Microsoft\Windows\Temporary Internet Files\Content.Word\white yam sk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 t. anjorin\AppData\Local\Microsoft\Windows\Temporary Internet Files\Content.Word\white yam skin.jpe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679" cy="3858526"/>
                                </a:xfrm>
                                <a:prstGeom prst="rect">
                                  <a:avLst/>
                                </a:prstGeom>
                                <a:noFill/>
                                <a:ln>
                                  <a:noFill/>
                                </a:ln>
                              </pic:spPr>
                            </pic:pic>
                          </a:graphicData>
                        </a:graphic>
                      </wp:inline>
                    </w:drawing>
                  </w:r>
                  <w:r w:rsidRPr="008E7F50">
                    <w:rPr>
                      <w:sz w:val="16"/>
                      <w:szCs w:val="16"/>
                    </w:rPr>
                    <w:t>e 10</w:t>
                  </w:r>
                </w:p>
              </w:txbxContent>
            </v:textbox>
          </v:rect>
        </w:pict>
      </w:r>
      <w:r w:rsidRPr="007E4FE3">
        <w:rPr>
          <w:rFonts w:ascii="Times New Roman" w:hAnsi="Times New Roman"/>
          <w:noProof/>
          <w:sz w:val="20"/>
          <w:szCs w:val="20"/>
        </w:rPr>
        <w:pict>
          <v:rect id="Rectangle 32" o:spid="_x0000_s1034" style="position:absolute;left:0;text-align:left;margin-left:232pt;margin-top:187.25pt;width:147pt;height:18.4pt;z-index:2517125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" fillcolor="white [3201]" stroked="f" strokeweight="2pt">
            <v:textbox>
              <w:txbxContent>
                <w:p w:rsidR="00CA600E" w:rsidRPr="008E7F50" w:rsidRDefault="00CA600E" w:rsidP="00070318">
                  <w:pPr>
                    <w:jc w:val="center"/>
                    <w:rPr>
                      <w:sz w:val="16"/>
                      <w:szCs w:val="16"/>
                    </w:rPr>
                  </w:pPr>
                  <w:r w:rsidRPr="008E7F50">
                    <w:rPr>
                      <w:sz w:val="16"/>
                      <w:szCs w:val="16"/>
                    </w:rPr>
                    <w:t>Plat</w:t>
                  </w:r>
                  <w:r>
                    <w:rPr>
                      <w:sz w:val="16"/>
                      <w:szCs w:val="16"/>
                    </w:rPr>
                    <w:t>e 1.6:</w:t>
                  </w:r>
                  <w:r w:rsidR="007E4FE3">
                    <w:rPr>
                      <w:sz w:val="16"/>
                      <w:szCs w:val="16"/>
                    </w:rPr>
                    <w:t xml:space="preserve"> </w:t>
                  </w:r>
                  <w:proofErr w:type="spellStart"/>
                  <w:r>
                    <w:rPr>
                      <w:sz w:val="16"/>
                      <w:szCs w:val="16"/>
                    </w:rPr>
                    <w:t>Pepa</w:t>
                  </w:r>
                  <w:proofErr w:type="spellEnd"/>
                  <w:r w:rsidRPr="00A55B55">
                    <w:rPr>
                      <w:noProof/>
                      <w:sz w:val="20"/>
                      <w:szCs w:val="20"/>
                      <w:lang w:val="en-US" w:eastAsia="zh-CN"/>
                    </w:rPr>
                    <w:drawing>
                      <wp:inline distT="0" distB="0" distL="0" distR="0">
                        <wp:extent cx="2743200" cy="3857852"/>
                        <wp:effectExtent l="0" t="0" r="0" b="9525"/>
                        <wp:docPr id="37" name="Picture 37" descr="C:\Users\s. t. anjorin\AppData\Local\Microsoft\Windows\Temporary Internet Files\Content.Word\white yam sk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 t. anjorin\AppData\Local\Microsoft\Windows\Temporary Internet Files\Content.Word\white yam skin.jpe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679" cy="3858526"/>
                                </a:xfrm>
                                <a:prstGeom prst="rect">
                                  <a:avLst/>
                                </a:prstGeom>
                                <a:noFill/>
                                <a:ln>
                                  <a:noFill/>
                                </a:ln>
                              </pic:spPr>
                            </pic:pic>
                          </a:graphicData>
                        </a:graphic>
                      </wp:inline>
                    </w:drawing>
                  </w:r>
                  <w:r w:rsidRPr="008E7F50">
                    <w:rPr>
                      <w:sz w:val="16"/>
                      <w:szCs w:val="16"/>
                    </w:rPr>
                    <w:t>e 10</w:t>
                  </w:r>
                </w:p>
              </w:txbxContent>
            </v:textbox>
          </v:rect>
        </w:pict>
      </w:r>
      <w:r w:rsidRPr="007E4FE3">
        <w:rPr>
          <w:rFonts w:ascii="Times New Roman" w:hAnsi="Times New Roman"/>
          <w:noProof/>
          <w:sz w:val="20"/>
          <w:szCs w:val="20"/>
        </w:rPr>
        <w:pict>
          <v:rect id="Rectangle 34" o:spid="_x0000_s1035" style="position:absolute;left:0;text-align:left;margin-left:72.5pt;margin-top:188.25pt;width:116pt;height:18.4pt;z-index:2517145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" fillcolor="white [3201]" stroked="f" strokeweight="2pt">
            <v:textbox>
              <w:txbxContent>
                <w:p w:rsidR="00CA600E" w:rsidRPr="008E7F50" w:rsidRDefault="00CA600E" w:rsidP="00070318">
                  <w:pPr>
                    <w:jc w:val="center"/>
                    <w:rPr>
                      <w:sz w:val="16"/>
                      <w:szCs w:val="16"/>
                    </w:rPr>
                  </w:pPr>
                  <w:r w:rsidRPr="008E7F50">
                    <w:rPr>
                      <w:sz w:val="16"/>
                      <w:szCs w:val="16"/>
                    </w:rPr>
                    <w:t>Plat</w:t>
                  </w:r>
                  <w:r>
                    <w:rPr>
                      <w:sz w:val="16"/>
                      <w:szCs w:val="16"/>
                    </w:rPr>
                    <w:t xml:space="preserve">e 1.5: </w:t>
                  </w:r>
                  <w:proofErr w:type="spellStart"/>
                  <w:r>
                    <w:rPr>
                      <w:sz w:val="16"/>
                      <w:szCs w:val="16"/>
                    </w:rPr>
                    <w:t>Asuba</w:t>
                  </w:r>
                  <w:proofErr w:type="spellEnd"/>
                  <w:r w:rsidRPr="00A55B55">
                    <w:rPr>
                      <w:noProof/>
                      <w:sz w:val="20"/>
                      <w:szCs w:val="20"/>
                      <w:lang w:val="en-US" w:eastAsia="zh-CN"/>
                    </w:rPr>
                    <w:drawing>
                      <wp:inline distT="0" distB="0" distL="0" distR="0">
                        <wp:extent cx="2743200" cy="3857852"/>
                        <wp:effectExtent l="0" t="0" r="0" b="9525"/>
                        <wp:docPr id="36" name="Picture 36" descr="C:\Users\s. t. anjorin\AppData\Local\Microsoft\Windows\Temporary Internet Files\Content.Word\white yam sk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 t. anjorin\AppData\Local\Microsoft\Windows\Temporary Internet Files\Content.Word\white yam skin.jpe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679" cy="3858526"/>
                                </a:xfrm>
                                <a:prstGeom prst="rect">
                                  <a:avLst/>
                                </a:prstGeom>
                                <a:noFill/>
                                <a:ln>
                                  <a:noFill/>
                                </a:ln>
                              </pic:spPr>
                            </pic:pic>
                          </a:graphicData>
                        </a:graphic>
                      </wp:inline>
                    </w:drawing>
                  </w:r>
                  <w:r w:rsidRPr="008E7F50">
                    <w:rPr>
                      <w:sz w:val="16"/>
                      <w:szCs w:val="16"/>
                    </w:rPr>
                    <w:t>e 10</w:t>
                  </w:r>
                </w:p>
              </w:txbxContent>
            </v:textbox>
          </v:rect>
        </w:pict>
      </w:r>
      <w:r w:rsidR="00BF5B6B" w:rsidRPr="007E4FE3">
        <w:rPr>
          <w:rFonts w:ascii="Times New Roman" w:hAnsi="Times New Roman"/>
          <w:noProof/>
          <w:sz w:val="20"/>
          <w:szCs w:val="20"/>
          <w:lang w:val="en-US" w:eastAsia="zh-CN"/>
        </w:rPr>
        <w:drawing>
          <wp:inline distT="0" distB="0" distL="0" distR="0">
            <wp:extent cx="3890512" cy="4183811"/>
            <wp:effectExtent l="0" t="0" r="0" b="7620"/>
            <wp:docPr id="13" name="Picture 13" descr="C:\Users\s. t. anjorin\AppData\Local\Microsoft\Windows\Temporary Internet Files\Content.Word\white yam shap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 t. anjorin\AppData\Local\Microsoft\Windows\Temporary Internet Files\Content.Word\white yam shapes.jpe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0611" cy="4183917"/>
                    </a:xfrm>
                    <a:prstGeom prst="rect">
                      <a:avLst/>
                    </a:prstGeom>
                    <a:noFill/>
                    <a:ln>
                      <a:noFill/>
                    </a:ln>
                  </pic:spPr>
                </pic:pic>
              </a:graphicData>
            </a:graphic>
          </wp:inline>
        </w:drawing>
      </w:r>
    </w:p>
    <w:p w:rsidR="00BC1769" w:rsidRPr="007E4FE3" w:rsidRDefault="00BC1769" w:rsidP="00BC1769">
      <w:pPr>
        <w:snapToGrid w:val="0"/>
        <w:jc w:val="center"/>
        <w:rPr>
          <w:rFonts w:ascii="Times New Roman" w:hAnsi="Times New Roman"/>
          <w:sz w:val="20"/>
          <w:szCs w:val="20"/>
          <w:lang w:eastAsia="zh-CN"/>
        </w:rPr>
      </w:pPr>
      <w:r w:rsidRPr="007E4FE3">
        <w:rPr>
          <w:noProof/>
          <w:sz w:val="20"/>
          <w:szCs w:val="20"/>
          <w:lang w:val="en-US" w:eastAsia="zh-CN"/>
        </w:rPr>
        <w:drawing>
          <wp:inline distT="0" distB="0" distL="0" distR="0">
            <wp:extent cx="2743200" cy="3857852"/>
            <wp:effectExtent l="0" t="0" r="0" b="9525"/>
            <wp:docPr id="3" name="Picture 5" descr="C:\Users\s. t. anjorin\AppData\Local\Microsoft\Windows\Temporary Internet Files\Content.Word\white yam sk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 t. anjorin\AppData\Local\Microsoft\Windows\Temporary Internet Files\Content.Word\white yam skin.jpe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679" cy="3858526"/>
                    </a:xfrm>
                    <a:prstGeom prst="rect">
                      <a:avLst/>
                    </a:prstGeom>
                    <a:noFill/>
                    <a:ln>
                      <a:noFill/>
                    </a:ln>
                  </pic:spPr>
                </pic:pic>
              </a:graphicData>
            </a:graphic>
          </wp:inline>
        </w:drawing>
      </w:r>
    </w:p>
    <w:p w:rsidR="00917043" w:rsidRDefault="006433FC" w:rsidP="00BC1769">
      <w:pPr>
        <w:snapToGrid w:val="0"/>
        <w:jc w:val="center"/>
        <w:rPr>
          <w:rFonts w:ascii="Times New Roman" w:hAnsi="Times New Roman" w:hint="eastAsia"/>
          <w:sz w:val="20"/>
          <w:szCs w:val="20"/>
          <w:lang w:eastAsia="zh-CN"/>
        </w:rPr>
      </w:pPr>
      <w:r w:rsidRPr="007E4FE3">
        <w:rPr>
          <w:rFonts w:ascii="Times New Roman" w:hAnsi="Times New Roman"/>
          <w:sz w:val="20"/>
          <w:szCs w:val="20"/>
        </w:rPr>
        <w:t>Plate 1</w:t>
      </w:r>
      <w:r w:rsidR="00917043" w:rsidRPr="007E4FE3">
        <w:rPr>
          <w:rFonts w:ascii="Times New Roman" w:hAnsi="Times New Roman"/>
          <w:sz w:val="20"/>
          <w:szCs w:val="20"/>
        </w:rPr>
        <w:t>: Shape of different types of white yam in the FCT Abuja, Nigeria</w:t>
      </w:r>
    </w:p>
    <w:p w:rsidR="007E4FE3" w:rsidRPr="007E4FE3" w:rsidRDefault="007E4FE3" w:rsidP="00BC1769">
      <w:pPr>
        <w:snapToGrid w:val="0"/>
        <w:jc w:val="center"/>
        <w:rPr>
          <w:rFonts w:ascii="Times New Roman" w:hAnsi="Times New Roman" w:hint="eastAsia"/>
          <w:sz w:val="20"/>
          <w:szCs w:val="20"/>
          <w:lang w:eastAsia="zh-CN"/>
        </w:rPr>
      </w:pPr>
    </w:p>
    <w:p w:rsidR="00144112" w:rsidRPr="007E4FE3" w:rsidRDefault="005C2966" w:rsidP="00CA600E">
      <w:pPr>
        <w:tabs>
          <w:tab w:val="left" w:pos="1428"/>
          <w:tab w:val="center" w:pos="4513"/>
        </w:tabs>
        <w:snapToGrid w:val="0"/>
        <w:jc w:val="center"/>
        <w:rPr>
          <w:rFonts w:ascii="Times New Roman" w:hAnsi="Times New Roman"/>
          <w:b/>
          <w:sz w:val="20"/>
          <w:szCs w:val="20"/>
        </w:rPr>
      </w:pPr>
      <w:r w:rsidRPr="007E4FE3">
        <w:rPr>
          <w:rFonts w:ascii="Times New Roman" w:hAnsi="Times New Roman"/>
          <w:noProof/>
          <w:sz w:val="20"/>
          <w:szCs w:val="20"/>
        </w:rPr>
        <w:pict>
          <v:rect id="Rectangle 47" o:spid="_x0000_s1036" style="position:absolute;left:0;text-align:left;margin-left:245.95pt;margin-top:90.15pt;width:79.5pt;height:16.5pt;z-index:251725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" fillcolor="white [3201]" stroked="f" strokeweight="2pt">
            <v:textbox>
              <w:txbxContent>
                <w:p w:rsidR="00CA600E" w:rsidRPr="00CF6477" w:rsidRDefault="00CA600E" w:rsidP="00CF6477">
                  <w:pPr>
                    <w:jc w:val="center"/>
                    <w:rPr>
                      <w:sz w:val="12"/>
                      <w:szCs w:val="12"/>
                    </w:rPr>
                  </w:pPr>
                  <w:r>
                    <w:rPr>
                      <w:sz w:val="12"/>
                      <w:szCs w:val="12"/>
                    </w:rPr>
                    <w:t xml:space="preserve">Plate </w:t>
                  </w:r>
                  <w:r w:rsidRPr="00CF6477">
                    <w:rPr>
                      <w:sz w:val="12"/>
                      <w:szCs w:val="12"/>
                    </w:rPr>
                    <w:t>2.</w:t>
                  </w:r>
                  <w:r>
                    <w:rPr>
                      <w:sz w:val="12"/>
                      <w:szCs w:val="12"/>
                    </w:rPr>
                    <w:t xml:space="preserve">2: </w:t>
                  </w:r>
                  <w:proofErr w:type="spellStart"/>
                  <w:r>
                    <w:rPr>
                      <w:sz w:val="12"/>
                      <w:szCs w:val="12"/>
                    </w:rPr>
                    <w:t>Makakusa</w:t>
                  </w:r>
                  <w:proofErr w:type="spellEnd"/>
                  <w:r>
                    <w:rPr>
                      <w:sz w:val="12"/>
                      <w:szCs w:val="12"/>
                    </w:rPr>
                    <w:t xml:space="preserve"> (x40)</w:t>
                  </w:r>
                </w:p>
              </w:txbxContent>
            </v:textbox>
          </v:rect>
        </w:pict>
      </w:r>
      <w:r w:rsidRPr="007E4FE3">
        <w:rPr>
          <w:rFonts w:ascii="Times New Roman" w:hAnsi="Times New Roman"/>
          <w:noProof/>
          <w:sz w:val="20"/>
          <w:szCs w:val="20"/>
        </w:rPr>
        <w:pict>
          <v:rect id="Rectangle 49" o:spid="_x0000_s1037" style="position:absolute;left:0;text-align:left;margin-left:232pt;margin-top:195.75pt;width:79.5pt;height:16.5pt;z-index:25172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" fillcolor="white [3201]" stroked="f" strokeweight="2pt">
            <v:textbox>
              <w:txbxContent>
                <w:p w:rsidR="00CA600E" w:rsidRPr="00CF6477" w:rsidRDefault="00CA600E" w:rsidP="00CF6477">
                  <w:pPr>
                    <w:jc w:val="center"/>
                    <w:rPr>
                      <w:sz w:val="12"/>
                      <w:szCs w:val="12"/>
                    </w:rPr>
                  </w:pPr>
                  <w:r>
                    <w:rPr>
                      <w:sz w:val="12"/>
                      <w:szCs w:val="12"/>
                    </w:rPr>
                    <w:t xml:space="preserve">Plate </w:t>
                  </w:r>
                  <w:r w:rsidRPr="00CF6477">
                    <w:rPr>
                      <w:sz w:val="12"/>
                      <w:szCs w:val="12"/>
                    </w:rPr>
                    <w:t>2.</w:t>
                  </w:r>
                  <w:r>
                    <w:rPr>
                      <w:sz w:val="12"/>
                      <w:szCs w:val="12"/>
                    </w:rPr>
                    <w:t xml:space="preserve">4: </w:t>
                  </w:r>
                  <w:proofErr w:type="spellStart"/>
                  <w:r>
                    <w:rPr>
                      <w:sz w:val="12"/>
                      <w:szCs w:val="12"/>
                    </w:rPr>
                    <w:t>Yangbedi</w:t>
                  </w:r>
                  <w:proofErr w:type="spellEnd"/>
                  <w:r>
                    <w:rPr>
                      <w:sz w:val="12"/>
                      <w:szCs w:val="12"/>
                    </w:rPr>
                    <w:t xml:space="preserve"> (x40)</w:t>
                  </w:r>
                </w:p>
              </w:txbxContent>
            </v:textbox>
          </v:rect>
        </w:pict>
      </w:r>
      <w:r w:rsidRPr="007E4FE3">
        <w:rPr>
          <w:rFonts w:ascii="Times New Roman" w:hAnsi="Times New Roman"/>
          <w:noProof/>
          <w:sz w:val="20"/>
          <w:szCs w:val="20"/>
        </w:rPr>
        <w:pict>
          <v:rect id="Rectangle 48" o:spid="_x0000_s1038" style="position:absolute;left:0;text-align:left;margin-left:125.5pt;margin-top:195.75pt;width:79.5pt;height:16.5pt;z-index:251727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" fillcolor="white [3201]" stroked="f" strokeweight="2pt">
            <v:textbox>
              <w:txbxContent>
                <w:p w:rsidR="00CA600E" w:rsidRPr="00CF6477" w:rsidRDefault="00CA600E" w:rsidP="00CF6477">
                  <w:pPr>
                    <w:jc w:val="center"/>
                    <w:rPr>
                      <w:sz w:val="12"/>
                      <w:szCs w:val="12"/>
                    </w:rPr>
                  </w:pPr>
                  <w:r>
                    <w:rPr>
                      <w:sz w:val="12"/>
                      <w:szCs w:val="12"/>
                    </w:rPr>
                    <w:t xml:space="preserve">Plate </w:t>
                  </w:r>
                  <w:r w:rsidRPr="00CF6477">
                    <w:rPr>
                      <w:sz w:val="12"/>
                      <w:szCs w:val="12"/>
                    </w:rPr>
                    <w:t>2.</w:t>
                  </w:r>
                  <w:r>
                    <w:rPr>
                      <w:sz w:val="12"/>
                      <w:szCs w:val="12"/>
                    </w:rPr>
                    <w:t xml:space="preserve">3: </w:t>
                  </w:r>
                  <w:proofErr w:type="spellStart"/>
                  <w:r>
                    <w:rPr>
                      <w:sz w:val="12"/>
                      <w:szCs w:val="12"/>
                    </w:rPr>
                    <w:t>Pepa</w:t>
                  </w:r>
                  <w:proofErr w:type="spellEnd"/>
                  <w:r>
                    <w:rPr>
                      <w:sz w:val="12"/>
                      <w:szCs w:val="12"/>
                    </w:rPr>
                    <w:t xml:space="preserve"> (x40)</w:t>
                  </w:r>
                </w:p>
              </w:txbxContent>
            </v:textbox>
          </v:rect>
        </w:pict>
      </w:r>
      <w:r w:rsidRPr="007E4FE3">
        <w:rPr>
          <w:rFonts w:ascii="Times New Roman" w:hAnsi="Times New Roman"/>
          <w:noProof/>
          <w:sz w:val="20"/>
          <w:szCs w:val="20"/>
        </w:rPr>
        <w:pict>
          <v:rect id="Rectangle 46" o:spid="_x0000_s1039" style="position:absolute;left:0;text-align:left;margin-left:118.5pt;margin-top:89.75pt;width:79.5pt;height:16.5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" fillcolor="white [3201]" stroked="f" strokeweight="2pt">
            <v:textbox>
              <w:txbxContent>
                <w:p w:rsidR="00CA600E" w:rsidRPr="00CF6477" w:rsidRDefault="00CA600E" w:rsidP="009C75B7">
                  <w:pPr>
                    <w:jc w:val="center"/>
                    <w:rPr>
                      <w:sz w:val="12"/>
                      <w:szCs w:val="12"/>
                    </w:rPr>
                  </w:pPr>
                  <w:r>
                    <w:rPr>
                      <w:sz w:val="12"/>
                      <w:szCs w:val="12"/>
                    </w:rPr>
                    <w:t xml:space="preserve">Plate </w:t>
                  </w:r>
                  <w:r w:rsidRPr="00CF6477">
                    <w:rPr>
                      <w:sz w:val="12"/>
                      <w:szCs w:val="12"/>
                    </w:rPr>
                    <w:t>2.1</w:t>
                  </w:r>
                  <w:r>
                    <w:rPr>
                      <w:sz w:val="12"/>
                      <w:szCs w:val="12"/>
                    </w:rPr>
                    <w:t>: Lagos (x40)</w:t>
                  </w:r>
                </w:p>
              </w:txbxContent>
            </v:textbox>
          </v:rect>
        </w:pict>
      </w:r>
      <w:r w:rsidRPr="007E4FE3">
        <w:rPr>
          <w:rFonts w:ascii="Times New Roman" w:hAnsi="Times New Roman"/>
          <w:b/>
          <w:noProof/>
          <w:sz w:val="20"/>
          <w:szCs w:val="20"/>
        </w:rPr>
        <w:pict>
          <v:rect id="Rectangle 3" o:spid="_x0000_s1040" style="position:absolute;left:0;text-align:left;margin-left:45.1pt;margin-top:122.1pt;width:24.4pt;height:10.6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" fillcolor="white [3201]" stroked="f" strokeweight="2pt">
            <v:textbox>
              <w:txbxContent>
                <w:p w:rsidR="00CA600E" w:rsidRDefault="00CA600E" w:rsidP="00484CB6">
                  <w:pPr>
                    <w:jc w:val="center"/>
                  </w:pPr>
                </w:p>
              </w:txbxContent>
            </v:textbox>
          </v:rect>
        </w:pict>
      </w:r>
      <w:r w:rsidR="00484CB6" w:rsidRPr="007E4FE3">
        <w:rPr>
          <w:rFonts w:ascii="Times New Roman" w:hAnsi="Times New Roman"/>
          <w:b/>
          <w:noProof/>
          <w:sz w:val="20"/>
          <w:szCs w:val="20"/>
          <w:lang w:val="en-US" w:eastAsia="zh-CN"/>
        </w:rPr>
        <w:drawing>
          <wp:inline distT="0" distB="0" distL="0" distR="0">
            <wp:extent cx="2838203" cy="2624447"/>
            <wp:effectExtent l="0" t="0" r="635" b="5080"/>
            <wp:docPr id="2" name="Picture 2" descr="F:\white yam tuber sc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hite yam tuber scan.jpe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3666" cy="2629499"/>
                    </a:xfrm>
                    <a:prstGeom prst="rect">
                      <a:avLst/>
                    </a:prstGeom>
                    <a:noFill/>
                    <a:ln>
                      <a:noFill/>
                    </a:ln>
                  </pic:spPr>
                </pic:pic>
              </a:graphicData>
            </a:graphic>
          </wp:inline>
        </w:drawing>
      </w:r>
    </w:p>
    <w:p w:rsidR="00BA1C89" w:rsidRPr="007E4FE3" w:rsidRDefault="005C2966" w:rsidP="00CA600E">
      <w:pPr>
        <w:snapToGrid w:val="0"/>
        <w:jc w:val="center"/>
        <w:rPr>
          <w:rFonts w:ascii="Times New Roman" w:hAnsi="Times New Roman"/>
          <w:b/>
          <w:sz w:val="20"/>
          <w:szCs w:val="20"/>
        </w:rPr>
      </w:pPr>
      <w:r w:rsidRPr="007E4FE3">
        <w:rPr>
          <w:rFonts w:ascii="Times New Roman" w:hAnsi="Times New Roman"/>
          <w:noProof/>
          <w:sz w:val="20"/>
          <w:szCs w:val="20"/>
        </w:rPr>
        <w:pict>
          <v:rect id="Rectangle 57" o:spid="_x0000_s1041" style="position:absolute;left:0;text-align:left;margin-left:235.8pt;margin-top:354.25pt;width:79.5pt;height:16.5pt;z-index:251742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" fillcolor="white [3201]" stroked="f" strokeweight="2pt">
            <v:textbox>
              <w:txbxContent>
                <w:p w:rsidR="00CA600E" w:rsidRPr="00CF6477" w:rsidRDefault="00CA600E" w:rsidP="00A01541">
                  <w:pPr>
                    <w:jc w:val="center"/>
                    <w:rPr>
                      <w:sz w:val="12"/>
                      <w:szCs w:val="12"/>
                    </w:rPr>
                  </w:pPr>
                  <w:r>
                    <w:rPr>
                      <w:sz w:val="12"/>
                      <w:szCs w:val="12"/>
                    </w:rPr>
                    <w:t xml:space="preserve">Plate </w:t>
                  </w:r>
                  <w:r w:rsidRPr="00CF6477">
                    <w:rPr>
                      <w:sz w:val="12"/>
                      <w:szCs w:val="12"/>
                    </w:rPr>
                    <w:t>2.</w:t>
                  </w:r>
                  <w:r>
                    <w:rPr>
                      <w:sz w:val="12"/>
                      <w:szCs w:val="12"/>
                    </w:rPr>
                    <w:t xml:space="preserve">10: </w:t>
                  </w:r>
                  <w:proofErr w:type="spellStart"/>
                  <w:r>
                    <w:rPr>
                      <w:sz w:val="12"/>
                      <w:szCs w:val="12"/>
                    </w:rPr>
                    <w:t>Gwari</w:t>
                  </w:r>
                  <w:proofErr w:type="spellEnd"/>
                  <w:r>
                    <w:rPr>
                      <w:sz w:val="12"/>
                      <w:szCs w:val="12"/>
                    </w:rPr>
                    <w:t xml:space="preserve"> (x40)</w:t>
                  </w:r>
                </w:p>
              </w:txbxContent>
            </v:textbox>
          </v:rect>
        </w:pict>
      </w:r>
      <w:r w:rsidRPr="007E4FE3">
        <w:rPr>
          <w:rFonts w:ascii="Times New Roman" w:hAnsi="Times New Roman"/>
          <w:noProof/>
          <w:sz w:val="20"/>
          <w:szCs w:val="20"/>
        </w:rPr>
        <w:pict>
          <v:rect id="Rectangle 55" o:spid="_x0000_s1042" style="position:absolute;left:0;text-align:left;margin-left:131.85pt;margin-top:354.9pt;width:79.5pt;height:16.5pt;z-index:251740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" fillcolor="white [3201]" stroked="f" strokeweight="2pt">
            <v:textbox>
              <w:txbxContent>
                <w:p w:rsidR="00CA600E" w:rsidRPr="00CF6477" w:rsidRDefault="00CA600E" w:rsidP="00A01541">
                  <w:pPr>
                    <w:jc w:val="center"/>
                    <w:rPr>
                      <w:sz w:val="12"/>
                      <w:szCs w:val="12"/>
                    </w:rPr>
                  </w:pPr>
                  <w:r>
                    <w:rPr>
                      <w:sz w:val="12"/>
                      <w:szCs w:val="12"/>
                    </w:rPr>
                    <w:t xml:space="preserve">Plate </w:t>
                  </w:r>
                  <w:r w:rsidRPr="00CF6477">
                    <w:rPr>
                      <w:sz w:val="12"/>
                      <w:szCs w:val="12"/>
                    </w:rPr>
                    <w:t>2.</w:t>
                  </w:r>
                  <w:r>
                    <w:rPr>
                      <w:sz w:val="12"/>
                      <w:szCs w:val="12"/>
                    </w:rPr>
                    <w:t xml:space="preserve">9: </w:t>
                  </w:r>
                  <w:proofErr w:type="spellStart"/>
                  <w:r>
                    <w:rPr>
                      <w:sz w:val="12"/>
                      <w:szCs w:val="12"/>
                    </w:rPr>
                    <w:t>Danitcha</w:t>
                  </w:r>
                  <w:proofErr w:type="spellEnd"/>
                  <w:r>
                    <w:rPr>
                      <w:noProof/>
                      <w:sz w:val="12"/>
                      <w:szCs w:val="12"/>
                      <w:lang w:val="en-US" w:eastAsia="zh-CN"/>
                    </w:rPr>
                    <w:drawing>
                      <wp:inline distT="0" distB="0" distL="0" distR="0">
                        <wp:extent cx="1009650" cy="207010"/>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207010"/>
                                </a:xfrm>
                                <a:prstGeom prst="rect">
                                  <a:avLst/>
                                </a:prstGeom>
                                <a:noFill/>
                                <a:ln>
                                  <a:noFill/>
                                </a:ln>
                              </pic:spPr>
                            </pic:pic>
                          </a:graphicData>
                        </a:graphic>
                      </wp:inline>
                    </w:drawing>
                  </w:r>
                  <w:r w:rsidRPr="00A01541">
                    <w:rPr>
                      <w:sz w:val="12"/>
                      <w:szCs w:val="12"/>
                    </w:rPr>
                    <w:t xml:space="preserve"> </w:t>
                  </w:r>
                  <w:r>
                    <w:rPr>
                      <w:sz w:val="12"/>
                      <w:szCs w:val="12"/>
                    </w:rPr>
                    <w:t>(x40)</w:t>
                  </w:r>
                </w:p>
              </w:txbxContent>
            </v:textbox>
          </v:rect>
        </w:pict>
      </w:r>
      <w:r w:rsidRPr="007E4FE3">
        <w:rPr>
          <w:rFonts w:ascii="Times New Roman" w:hAnsi="Times New Roman"/>
          <w:noProof/>
          <w:sz w:val="20"/>
          <w:szCs w:val="20"/>
        </w:rPr>
        <w:pict>
          <v:rect id="Rectangle 54" o:spid="_x0000_s1043" style="position:absolute;left:0;text-align:left;margin-left:223.9pt;margin-top:229.9pt;width:79.5pt;height:16.5pt;z-index:251738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" fillcolor="white [3201]" stroked="f" strokeweight="2pt">
            <v:textbox>
              <w:txbxContent>
                <w:p w:rsidR="00CA600E" w:rsidRPr="00CF6477" w:rsidRDefault="00CA600E" w:rsidP="00A01541">
                  <w:pPr>
                    <w:jc w:val="center"/>
                    <w:rPr>
                      <w:sz w:val="12"/>
                      <w:szCs w:val="12"/>
                    </w:rPr>
                  </w:pPr>
                  <w:r>
                    <w:rPr>
                      <w:sz w:val="12"/>
                      <w:szCs w:val="12"/>
                    </w:rPr>
                    <w:t xml:space="preserve">Plate </w:t>
                  </w:r>
                  <w:r w:rsidRPr="00CF6477">
                    <w:rPr>
                      <w:sz w:val="12"/>
                      <w:szCs w:val="12"/>
                    </w:rPr>
                    <w:t>2.</w:t>
                  </w:r>
                  <w:r>
                    <w:rPr>
                      <w:sz w:val="12"/>
                      <w:szCs w:val="12"/>
                    </w:rPr>
                    <w:t xml:space="preserve">8: </w:t>
                  </w:r>
                  <w:proofErr w:type="spellStart"/>
                  <w:r>
                    <w:rPr>
                      <w:sz w:val="12"/>
                      <w:szCs w:val="12"/>
                    </w:rPr>
                    <w:t>Dalunga</w:t>
                  </w:r>
                  <w:proofErr w:type="spellEnd"/>
                  <w:r>
                    <w:rPr>
                      <w:sz w:val="12"/>
                      <w:szCs w:val="12"/>
                    </w:rPr>
                    <w:t>(x40)</w:t>
                  </w:r>
                </w:p>
              </w:txbxContent>
            </v:textbox>
          </v:rect>
        </w:pict>
      </w:r>
      <w:r w:rsidRPr="007E4FE3">
        <w:rPr>
          <w:rFonts w:ascii="Times New Roman" w:hAnsi="Times New Roman"/>
          <w:noProof/>
          <w:sz w:val="20"/>
          <w:szCs w:val="20"/>
        </w:rPr>
        <w:pict>
          <v:rect id="Rectangle 53" o:spid="_x0000_s1044" style="position:absolute;left:0;text-align:left;margin-left:144.35pt;margin-top:229.8pt;width:79.5pt;height:16.5pt;z-index:25173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" fillcolor="white [3201]" stroked="f" strokeweight="2pt">
            <v:textbox>
              <w:txbxContent>
                <w:p w:rsidR="00CA600E" w:rsidRPr="00CF6477" w:rsidRDefault="00CA600E" w:rsidP="00A01541">
                  <w:pPr>
                    <w:jc w:val="center"/>
                    <w:rPr>
                      <w:sz w:val="12"/>
                      <w:szCs w:val="12"/>
                    </w:rPr>
                  </w:pPr>
                  <w:r>
                    <w:rPr>
                      <w:sz w:val="12"/>
                      <w:szCs w:val="12"/>
                    </w:rPr>
                    <w:t xml:space="preserve">Plate </w:t>
                  </w:r>
                  <w:r w:rsidRPr="00CF6477">
                    <w:rPr>
                      <w:sz w:val="12"/>
                      <w:szCs w:val="12"/>
                    </w:rPr>
                    <w:t>2.</w:t>
                  </w:r>
                  <w:r>
                    <w:rPr>
                      <w:sz w:val="12"/>
                      <w:szCs w:val="12"/>
                    </w:rPr>
                    <w:t xml:space="preserve">7: </w:t>
                  </w:r>
                  <w:proofErr w:type="spellStart"/>
                  <w:r>
                    <w:rPr>
                      <w:sz w:val="12"/>
                      <w:szCs w:val="12"/>
                    </w:rPr>
                    <w:t>Asuba</w:t>
                  </w:r>
                  <w:proofErr w:type="spellEnd"/>
                  <w:r>
                    <w:rPr>
                      <w:sz w:val="12"/>
                      <w:szCs w:val="12"/>
                    </w:rPr>
                    <w:t>(x40)</w:t>
                  </w:r>
                </w:p>
              </w:txbxContent>
            </v:textbox>
          </v:rect>
        </w:pict>
      </w:r>
      <w:r w:rsidRPr="007E4FE3">
        <w:rPr>
          <w:rFonts w:ascii="Times New Roman" w:hAnsi="Times New Roman"/>
          <w:noProof/>
          <w:sz w:val="20"/>
          <w:szCs w:val="20"/>
        </w:rPr>
        <w:pict>
          <v:rect id="Rectangle 52" o:spid="_x0000_s1045" style="position:absolute;left:0;text-align:left;margin-left:224.35pt;margin-top:103.4pt;width:79.5pt;height:16.5pt;z-index:25173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" fillcolor="white [3201]" stroked="f" strokeweight="2pt">
            <v:textbox>
              <w:txbxContent>
                <w:p w:rsidR="00CA600E" w:rsidRPr="00CF6477" w:rsidRDefault="00CA600E" w:rsidP="00A01541">
                  <w:pPr>
                    <w:jc w:val="center"/>
                    <w:rPr>
                      <w:sz w:val="12"/>
                      <w:szCs w:val="12"/>
                    </w:rPr>
                  </w:pPr>
                  <w:r>
                    <w:rPr>
                      <w:sz w:val="12"/>
                      <w:szCs w:val="12"/>
                    </w:rPr>
                    <w:t xml:space="preserve">Plate </w:t>
                  </w:r>
                  <w:r w:rsidRPr="00CF6477">
                    <w:rPr>
                      <w:sz w:val="12"/>
                      <w:szCs w:val="12"/>
                    </w:rPr>
                    <w:t>2.</w:t>
                  </w:r>
                  <w:r>
                    <w:rPr>
                      <w:sz w:val="12"/>
                      <w:szCs w:val="12"/>
                    </w:rPr>
                    <w:t xml:space="preserve">6: </w:t>
                  </w:r>
                  <w:proofErr w:type="spellStart"/>
                  <w:r>
                    <w:rPr>
                      <w:sz w:val="12"/>
                      <w:szCs w:val="12"/>
                    </w:rPr>
                    <w:t>Arme</w:t>
                  </w:r>
                  <w:proofErr w:type="spellEnd"/>
                  <w:r>
                    <w:rPr>
                      <w:sz w:val="12"/>
                      <w:szCs w:val="12"/>
                    </w:rPr>
                    <w:t xml:space="preserve"> (x40)</w:t>
                  </w:r>
                </w:p>
              </w:txbxContent>
            </v:textbox>
          </v:rect>
        </w:pict>
      </w:r>
      <w:r w:rsidRPr="007E4FE3">
        <w:rPr>
          <w:rFonts w:ascii="Times New Roman" w:hAnsi="Times New Roman"/>
          <w:noProof/>
          <w:sz w:val="20"/>
          <w:szCs w:val="20"/>
        </w:rPr>
        <w:pict>
          <v:rect id="Rectangle 51" o:spid="_x0000_s1046" style="position:absolute;left:0;text-align:left;margin-left:126.05pt;margin-top:101.45pt;width:79.5pt;height:16.5pt;z-index:251731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" fillcolor="white [3201]" stroked="f" strokeweight="2pt">
            <v:textbox>
              <w:txbxContent>
                <w:p w:rsidR="00CA600E" w:rsidRPr="00CF6477" w:rsidRDefault="00CA600E" w:rsidP="00BA1C89">
                  <w:pPr>
                    <w:jc w:val="center"/>
                    <w:rPr>
                      <w:sz w:val="12"/>
                      <w:szCs w:val="12"/>
                    </w:rPr>
                  </w:pPr>
                  <w:r>
                    <w:rPr>
                      <w:sz w:val="12"/>
                      <w:szCs w:val="12"/>
                    </w:rPr>
                    <w:t xml:space="preserve">Plate </w:t>
                  </w:r>
                  <w:r w:rsidRPr="00CF6477">
                    <w:rPr>
                      <w:sz w:val="12"/>
                      <w:szCs w:val="12"/>
                    </w:rPr>
                    <w:t>2.</w:t>
                  </w:r>
                  <w:r>
                    <w:rPr>
                      <w:sz w:val="12"/>
                      <w:szCs w:val="12"/>
                    </w:rPr>
                    <w:t xml:space="preserve">5: </w:t>
                  </w:r>
                  <w:proofErr w:type="spellStart"/>
                  <w:r>
                    <w:rPr>
                      <w:sz w:val="12"/>
                      <w:szCs w:val="12"/>
                    </w:rPr>
                    <w:t>Akuki</w:t>
                  </w:r>
                  <w:proofErr w:type="spellEnd"/>
                  <w:r>
                    <w:rPr>
                      <w:sz w:val="12"/>
                      <w:szCs w:val="12"/>
                    </w:rPr>
                    <w:t xml:space="preserve"> (x40)</w:t>
                  </w:r>
                </w:p>
              </w:txbxContent>
            </v:textbox>
          </v:rect>
        </w:pict>
      </w:r>
      <w:r w:rsidR="00BA1C89" w:rsidRPr="007E4FE3">
        <w:rPr>
          <w:rFonts w:ascii="Times New Roman" w:hAnsi="Times New Roman"/>
          <w:noProof/>
          <w:sz w:val="20"/>
          <w:szCs w:val="20"/>
          <w:lang w:val="en-US" w:eastAsia="zh-CN"/>
        </w:rPr>
        <w:drawing>
          <wp:inline distT="0" distB="0" distL="0" distR="0">
            <wp:extent cx="2735249" cy="4715123"/>
            <wp:effectExtent l="0" t="0" r="8255" b="0"/>
            <wp:docPr id="50" name="Picture 50" descr="C:\Users\s. t. anjorin\AppData\Local\Microsoft\Windows\Temporary Internet Files\Content.Word\white yam sk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 t. anjorin\AppData\Local\Microsoft\Windows\Temporary Internet Files\Content.Word\white yam skin.jpe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5352" cy="4715301"/>
                    </a:xfrm>
                    <a:prstGeom prst="rect">
                      <a:avLst/>
                    </a:prstGeom>
                    <a:noFill/>
                    <a:ln>
                      <a:noFill/>
                    </a:ln>
                  </pic:spPr>
                </pic:pic>
              </a:graphicData>
            </a:graphic>
          </wp:inline>
        </w:drawing>
      </w:r>
    </w:p>
    <w:p w:rsidR="007E4FE3" w:rsidRDefault="007E4FE3" w:rsidP="00340DFF">
      <w:pPr>
        <w:snapToGrid w:val="0"/>
        <w:jc w:val="center"/>
        <w:rPr>
          <w:rFonts w:ascii="Times New Roman" w:hAnsi="Times New Roman" w:hint="eastAsia"/>
          <w:b/>
          <w:sz w:val="20"/>
          <w:szCs w:val="20"/>
          <w:lang w:eastAsia="zh-CN"/>
        </w:rPr>
      </w:pPr>
    </w:p>
    <w:p w:rsidR="004B55B3" w:rsidRPr="007E4FE3" w:rsidRDefault="009C75B7" w:rsidP="00340DFF">
      <w:pPr>
        <w:snapToGrid w:val="0"/>
        <w:jc w:val="center"/>
        <w:rPr>
          <w:rFonts w:ascii="Times New Roman" w:hAnsi="Times New Roman"/>
          <w:b/>
          <w:sz w:val="20"/>
          <w:szCs w:val="20"/>
        </w:rPr>
      </w:pPr>
      <w:r w:rsidRPr="007E4FE3">
        <w:rPr>
          <w:rFonts w:ascii="Times New Roman" w:hAnsi="Times New Roman"/>
          <w:b/>
          <w:sz w:val="20"/>
          <w:szCs w:val="20"/>
        </w:rPr>
        <w:t>Plate 2</w:t>
      </w:r>
      <w:r w:rsidR="005F58DA" w:rsidRPr="007E4FE3">
        <w:rPr>
          <w:rFonts w:ascii="Times New Roman" w:hAnsi="Times New Roman"/>
          <w:b/>
          <w:sz w:val="20"/>
          <w:szCs w:val="20"/>
        </w:rPr>
        <w:t xml:space="preserve">: </w:t>
      </w:r>
      <w:r w:rsidRPr="007E4FE3">
        <w:rPr>
          <w:rFonts w:ascii="Times New Roman" w:hAnsi="Times New Roman"/>
          <w:b/>
          <w:sz w:val="20"/>
          <w:szCs w:val="20"/>
        </w:rPr>
        <w:t>Micrographic texture of s</w:t>
      </w:r>
      <w:r w:rsidR="005F58DA" w:rsidRPr="007E4FE3">
        <w:rPr>
          <w:rFonts w:ascii="Times New Roman" w:hAnsi="Times New Roman"/>
          <w:b/>
          <w:sz w:val="20"/>
          <w:szCs w:val="20"/>
        </w:rPr>
        <w:t>kin</w:t>
      </w:r>
      <w:r w:rsidR="00BA01D2" w:rsidRPr="007E4FE3">
        <w:rPr>
          <w:rFonts w:ascii="Times New Roman" w:hAnsi="Times New Roman"/>
          <w:b/>
          <w:sz w:val="20"/>
          <w:szCs w:val="20"/>
        </w:rPr>
        <w:t xml:space="preserve"> (</w:t>
      </w:r>
      <w:proofErr w:type="spellStart"/>
      <w:r w:rsidR="00BA01D2" w:rsidRPr="007E4FE3">
        <w:rPr>
          <w:rFonts w:ascii="Times New Roman" w:hAnsi="Times New Roman"/>
          <w:b/>
          <w:sz w:val="20"/>
          <w:szCs w:val="20"/>
        </w:rPr>
        <w:t>periderm</w:t>
      </w:r>
      <w:proofErr w:type="spellEnd"/>
      <w:r w:rsidR="00BA01D2" w:rsidRPr="007E4FE3">
        <w:rPr>
          <w:rFonts w:ascii="Times New Roman" w:hAnsi="Times New Roman"/>
          <w:b/>
          <w:sz w:val="20"/>
          <w:szCs w:val="20"/>
        </w:rPr>
        <w:t>)</w:t>
      </w:r>
      <w:r w:rsidR="005F58DA" w:rsidRPr="007E4FE3">
        <w:rPr>
          <w:rFonts w:ascii="Times New Roman" w:hAnsi="Times New Roman"/>
          <w:b/>
          <w:sz w:val="20"/>
          <w:szCs w:val="20"/>
        </w:rPr>
        <w:t xml:space="preserve"> of </w:t>
      </w:r>
      <w:r w:rsidR="00BA01D2" w:rsidRPr="007E4FE3">
        <w:rPr>
          <w:rFonts w:ascii="Times New Roman" w:hAnsi="Times New Roman"/>
          <w:b/>
          <w:sz w:val="20"/>
          <w:szCs w:val="20"/>
        </w:rPr>
        <w:t xml:space="preserve">healthy </w:t>
      </w:r>
      <w:r w:rsidR="00CF28B7" w:rsidRPr="007E4FE3">
        <w:rPr>
          <w:rFonts w:ascii="Times New Roman" w:hAnsi="Times New Roman"/>
          <w:b/>
          <w:sz w:val="20"/>
          <w:szCs w:val="20"/>
        </w:rPr>
        <w:t>white yam tubers</w:t>
      </w:r>
      <w:r w:rsidR="005F58DA" w:rsidRPr="007E4FE3">
        <w:rPr>
          <w:rFonts w:ascii="Times New Roman" w:hAnsi="Times New Roman"/>
          <w:b/>
          <w:sz w:val="20"/>
          <w:szCs w:val="20"/>
        </w:rPr>
        <w:t xml:space="preserve"> in the FCT, Abuja</w:t>
      </w:r>
    </w:p>
    <w:p w:rsidR="00340DFF" w:rsidRDefault="00340DFF">
      <w:pPr>
        <w:rPr>
          <w:rFonts w:ascii="Times New Roman" w:hAnsi="Times New Roman" w:hint="eastAsia"/>
          <w:b/>
          <w:sz w:val="20"/>
          <w:szCs w:val="20"/>
          <w:lang w:eastAsia="zh-CN"/>
        </w:rPr>
      </w:pPr>
    </w:p>
    <w:p w:rsidR="007E4FE3" w:rsidRDefault="007E4FE3">
      <w:pPr>
        <w:rPr>
          <w:rFonts w:ascii="Times New Roman" w:hAnsi="Times New Roman" w:hint="eastAsia"/>
          <w:b/>
          <w:sz w:val="20"/>
          <w:szCs w:val="20"/>
          <w:lang w:eastAsia="zh-CN"/>
        </w:rPr>
      </w:pPr>
    </w:p>
    <w:p w:rsidR="007E4FE3" w:rsidRDefault="007E4FE3">
      <w:pPr>
        <w:rPr>
          <w:rFonts w:ascii="Times New Roman" w:hAnsi="Times New Roman" w:hint="eastAsia"/>
          <w:b/>
          <w:sz w:val="20"/>
          <w:szCs w:val="20"/>
          <w:lang w:eastAsia="zh-CN"/>
        </w:rPr>
      </w:pPr>
    </w:p>
    <w:p w:rsidR="007E4FE3" w:rsidRPr="007E4FE3" w:rsidRDefault="007E4FE3">
      <w:pPr>
        <w:rPr>
          <w:rFonts w:ascii="Times New Roman" w:hAnsi="Times New Roman" w:hint="eastAsia"/>
          <w:b/>
          <w:sz w:val="20"/>
          <w:szCs w:val="20"/>
          <w:lang w:eastAsia="zh-CN"/>
        </w:rPr>
      </w:pPr>
    </w:p>
    <w:p w:rsidR="003A3F74" w:rsidRPr="007E4FE3" w:rsidRDefault="00A67DD8" w:rsidP="00CA600E">
      <w:pPr>
        <w:snapToGrid w:val="0"/>
        <w:jc w:val="center"/>
        <w:rPr>
          <w:rFonts w:ascii="Times New Roman" w:hAnsi="Times New Roman"/>
          <w:b/>
          <w:sz w:val="20"/>
          <w:szCs w:val="20"/>
        </w:rPr>
      </w:pPr>
      <w:r w:rsidRPr="007E4FE3">
        <w:rPr>
          <w:rFonts w:ascii="Times New Roman" w:hAnsi="Times New Roman"/>
          <w:b/>
          <w:sz w:val="20"/>
          <w:szCs w:val="20"/>
        </w:rPr>
        <w:t xml:space="preserve">Table 4: </w:t>
      </w:r>
      <w:r w:rsidR="003A3F74" w:rsidRPr="007E4FE3">
        <w:rPr>
          <w:rFonts w:ascii="Times New Roman" w:hAnsi="Times New Roman"/>
          <w:b/>
          <w:sz w:val="20"/>
          <w:szCs w:val="20"/>
        </w:rPr>
        <w:t>Incidence of disease of white yam tubers in the barn</w:t>
      </w:r>
    </w:p>
    <w:tbl>
      <w:tblPr>
        <w:tblStyle w:val="TableGrid"/>
        <w:tblW w:w="0" w:type="auto"/>
        <w:jc w:val="center"/>
        <w:tblLook w:val="04A0"/>
      </w:tblPr>
      <w:tblGrid>
        <w:gridCol w:w="3769"/>
        <w:gridCol w:w="1142"/>
        <w:gridCol w:w="1631"/>
        <w:gridCol w:w="942"/>
        <w:gridCol w:w="1031"/>
        <w:gridCol w:w="1061"/>
      </w:tblGrid>
      <w:tr w:rsidR="00436EBE" w:rsidRPr="007E4FE3" w:rsidTr="007E4FE3">
        <w:trPr>
          <w:jc w:val="center"/>
        </w:trPr>
        <w:tc>
          <w:tcPr>
            <w:tcW w:w="0" w:type="auto"/>
            <w:vAlign w:val="center"/>
          </w:tcPr>
          <w:p w:rsidR="00436EBE" w:rsidRPr="007E4FE3" w:rsidRDefault="00436EBE" w:rsidP="00340DFF">
            <w:pPr>
              <w:snapToGrid w:val="0"/>
              <w:jc w:val="center"/>
              <w:rPr>
                <w:rFonts w:ascii="Times New Roman" w:hAnsi="Times New Roman"/>
                <w:b/>
                <w:color w:val="000000"/>
                <w:sz w:val="20"/>
                <w:szCs w:val="20"/>
              </w:rPr>
            </w:pPr>
            <w:r w:rsidRPr="007E4FE3">
              <w:rPr>
                <w:rFonts w:ascii="Times New Roman" w:hAnsi="Times New Roman"/>
                <w:b/>
                <w:color w:val="000000"/>
                <w:sz w:val="20"/>
                <w:szCs w:val="20"/>
              </w:rPr>
              <w:t>Diseases</w:t>
            </w:r>
          </w:p>
        </w:tc>
        <w:tc>
          <w:tcPr>
            <w:tcW w:w="0" w:type="auto"/>
            <w:vAlign w:val="center"/>
          </w:tcPr>
          <w:p w:rsidR="00436EBE" w:rsidRPr="007E4FE3" w:rsidRDefault="00436EBE" w:rsidP="00340DFF">
            <w:pPr>
              <w:snapToGrid w:val="0"/>
              <w:jc w:val="center"/>
              <w:rPr>
                <w:rFonts w:ascii="Times New Roman" w:hAnsi="Times New Roman"/>
                <w:b/>
                <w:color w:val="000000"/>
                <w:sz w:val="20"/>
                <w:szCs w:val="20"/>
              </w:rPr>
            </w:pPr>
            <w:r w:rsidRPr="007E4FE3">
              <w:rPr>
                <w:rFonts w:ascii="Times New Roman" w:hAnsi="Times New Roman"/>
                <w:b/>
                <w:color w:val="000000"/>
                <w:sz w:val="20"/>
                <w:szCs w:val="20"/>
              </w:rPr>
              <w:t>AMAC (%)</w:t>
            </w:r>
          </w:p>
        </w:tc>
        <w:tc>
          <w:tcPr>
            <w:tcW w:w="0" w:type="auto"/>
            <w:vAlign w:val="center"/>
          </w:tcPr>
          <w:p w:rsidR="00436EBE" w:rsidRPr="007E4FE3" w:rsidRDefault="00436EBE" w:rsidP="00340DFF">
            <w:pPr>
              <w:snapToGrid w:val="0"/>
              <w:jc w:val="center"/>
              <w:rPr>
                <w:rFonts w:ascii="Times New Roman" w:hAnsi="Times New Roman"/>
                <w:b/>
                <w:color w:val="000000"/>
                <w:sz w:val="20"/>
                <w:szCs w:val="20"/>
              </w:rPr>
            </w:pPr>
            <w:proofErr w:type="spellStart"/>
            <w:r w:rsidRPr="007E4FE3">
              <w:rPr>
                <w:rFonts w:ascii="Times New Roman" w:hAnsi="Times New Roman"/>
                <w:b/>
                <w:color w:val="000000"/>
                <w:sz w:val="20"/>
                <w:szCs w:val="20"/>
              </w:rPr>
              <w:t>Gwagwalada</w:t>
            </w:r>
            <w:proofErr w:type="spellEnd"/>
            <w:r w:rsidRPr="007E4FE3">
              <w:rPr>
                <w:rFonts w:ascii="Times New Roman" w:hAnsi="Times New Roman"/>
                <w:b/>
                <w:color w:val="000000"/>
                <w:sz w:val="20"/>
                <w:szCs w:val="20"/>
              </w:rPr>
              <w:t xml:space="preserve"> (%)</w:t>
            </w:r>
          </w:p>
        </w:tc>
        <w:tc>
          <w:tcPr>
            <w:tcW w:w="0" w:type="auto"/>
            <w:vAlign w:val="center"/>
          </w:tcPr>
          <w:p w:rsidR="00436EBE" w:rsidRPr="007E4FE3" w:rsidRDefault="00436EBE" w:rsidP="00340DFF">
            <w:pPr>
              <w:snapToGrid w:val="0"/>
              <w:jc w:val="center"/>
              <w:rPr>
                <w:rFonts w:ascii="Times New Roman" w:hAnsi="Times New Roman"/>
                <w:b/>
                <w:color w:val="000000"/>
                <w:sz w:val="20"/>
                <w:szCs w:val="20"/>
              </w:rPr>
            </w:pPr>
            <w:proofErr w:type="spellStart"/>
            <w:r w:rsidRPr="007E4FE3">
              <w:rPr>
                <w:rFonts w:ascii="Times New Roman" w:hAnsi="Times New Roman"/>
                <w:b/>
                <w:color w:val="000000"/>
                <w:sz w:val="20"/>
                <w:szCs w:val="20"/>
              </w:rPr>
              <w:t>Kuje</w:t>
            </w:r>
            <w:proofErr w:type="spellEnd"/>
            <w:r w:rsidRPr="007E4FE3">
              <w:rPr>
                <w:rFonts w:ascii="Times New Roman" w:hAnsi="Times New Roman"/>
                <w:b/>
                <w:color w:val="000000"/>
                <w:sz w:val="20"/>
                <w:szCs w:val="20"/>
              </w:rPr>
              <w:t xml:space="preserve"> (%)</w:t>
            </w:r>
          </w:p>
        </w:tc>
        <w:tc>
          <w:tcPr>
            <w:tcW w:w="0" w:type="auto"/>
            <w:vAlign w:val="center"/>
          </w:tcPr>
          <w:p w:rsidR="00436EBE" w:rsidRPr="007E4FE3" w:rsidRDefault="00436EBE" w:rsidP="00340DFF">
            <w:pPr>
              <w:snapToGrid w:val="0"/>
              <w:jc w:val="center"/>
              <w:rPr>
                <w:rFonts w:ascii="Times New Roman" w:hAnsi="Times New Roman"/>
                <w:b/>
                <w:color w:val="000000"/>
                <w:sz w:val="20"/>
                <w:szCs w:val="20"/>
              </w:rPr>
            </w:pPr>
            <w:proofErr w:type="spellStart"/>
            <w:r w:rsidRPr="007E4FE3">
              <w:rPr>
                <w:rFonts w:ascii="Times New Roman" w:hAnsi="Times New Roman"/>
                <w:b/>
                <w:color w:val="000000"/>
                <w:sz w:val="20"/>
                <w:szCs w:val="20"/>
              </w:rPr>
              <w:t>Kwali</w:t>
            </w:r>
            <w:proofErr w:type="spellEnd"/>
            <w:r w:rsidRPr="007E4FE3">
              <w:rPr>
                <w:rFonts w:ascii="Times New Roman" w:hAnsi="Times New Roman"/>
                <w:b/>
                <w:color w:val="000000"/>
                <w:sz w:val="20"/>
                <w:szCs w:val="20"/>
              </w:rPr>
              <w:t xml:space="preserve"> (%)</w:t>
            </w:r>
          </w:p>
        </w:tc>
        <w:tc>
          <w:tcPr>
            <w:tcW w:w="0" w:type="auto"/>
            <w:vAlign w:val="center"/>
          </w:tcPr>
          <w:p w:rsidR="00436EBE" w:rsidRPr="007E4FE3" w:rsidRDefault="002B583D" w:rsidP="007E4FE3">
            <w:pPr>
              <w:snapToGrid w:val="0"/>
              <w:jc w:val="center"/>
              <w:rPr>
                <w:rFonts w:ascii="Times New Roman" w:hAnsi="Times New Roman"/>
                <w:b/>
                <w:color w:val="000000"/>
                <w:sz w:val="20"/>
                <w:szCs w:val="20"/>
              </w:rPr>
            </w:pPr>
            <w:r w:rsidRPr="007E4FE3">
              <w:rPr>
                <w:rFonts w:ascii="Times New Roman" w:hAnsi="Times New Roman"/>
                <w:b/>
                <w:color w:val="000000"/>
                <w:sz w:val="20"/>
                <w:szCs w:val="20"/>
              </w:rPr>
              <w:t>Mean</w:t>
            </w:r>
            <w:r w:rsidR="007E4FE3">
              <w:rPr>
                <w:rFonts w:ascii="Times New Roman" w:hAnsi="Times New Roman" w:hint="eastAsia"/>
                <w:b/>
                <w:color w:val="000000"/>
                <w:sz w:val="20"/>
                <w:szCs w:val="20"/>
                <w:lang w:eastAsia="zh-CN"/>
              </w:rPr>
              <w:t xml:space="preserve"> </w:t>
            </w:r>
            <w:r w:rsidRPr="007E4FE3">
              <w:rPr>
                <w:rFonts w:ascii="Times New Roman" w:hAnsi="Times New Roman"/>
                <w:b/>
                <w:color w:val="000000"/>
                <w:sz w:val="20"/>
                <w:szCs w:val="20"/>
              </w:rPr>
              <w:t>FCT</w:t>
            </w:r>
          </w:p>
        </w:tc>
      </w:tr>
      <w:tr w:rsidR="00436EBE" w:rsidRPr="007E4FE3" w:rsidTr="007E4FE3">
        <w:trPr>
          <w:jc w:val="center"/>
        </w:trPr>
        <w:tc>
          <w:tcPr>
            <w:tcW w:w="0" w:type="auto"/>
            <w:vAlign w:val="center"/>
          </w:tcPr>
          <w:p w:rsidR="00436EBE" w:rsidRPr="007E4FE3" w:rsidRDefault="00436EBE" w:rsidP="00340DFF">
            <w:pPr>
              <w:snapToGrid w:val="0"/>
              <w:jc w:val="both"/>
              <w:rPr>
                <w:rFonts w:ascii="Times New Roman" w:hAnsi="Times New Roman"/>
                <w:color w:val="000000"/>
                <w:sz w:val="20"/>
                <w:szCs w:val="20"/>
              </w:rPr>
            </w:pPr>
            <w:r w:rsidRPr="007E4FE3">
              <w:rPr>
                <w:rFonts w:ascii="Times New Roman" w:hAnsi="Times New Roman"/>
                <w:color w:val="000000"/>
                <w:sz w:val="20"/>
                <w:szCs w:val="20"/>
              </w:rPr>
              <w:t>1. Bacteria soft tuber rot</w:t>
            </w:r>
          </w:p>
        </w:tc>
        <w:tc>
          <w:tcPr>
            <w:tcW w:w="0" w:type="auto"/>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17.8</w:t>
            </w:r>
          </w:p>
        </w:tc>
        <w:tc>
          <w:tcPr>
            <w:tcW w:w="0" w:type="auto"/>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22.4</w:t>
            </w:r>
          </w:p>
        </w:tc>
        <w:tc>
          <w:tcPr>
            <w:tcW w:w="0" w:type="auto"/>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23.5</w:t>
            </w:r>
          </w:p>
        </w:tc>
        <w:tc>
          <w:tcPr>
            <w:tcW w:w="0" w:type="auto"/>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25.0</w:t>
            </w:r>
          </w:p>
        </w:tc>
        <w:tc>
          <w:tcPr>
            <w:tcW w:w="0" w:type="auto"/>
            <w:vAlign w:val="center"/>
          </w:tcPr>
          <w:p w:rsidR="00436EBE" w:rsidRPr="007E4FE3" w:rsidRDefault="002B583D"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22.18</w:t>
            </w:r>
          </w:p>
        </w:tc>
      </w:tr>
      <w:tr w:rsidR="00436EBE" w:rsidRPr="007E4FE3" w:rsidTr="007E4FE3">
        <w:trPr>
          <w:jc w:val="center"/>
        </w:trPr>
        <w:tc>
          <w:tcPr>
            <w:tcW w:w="0" w:type="auto"/>
            <w:vAlign w:val="center"/>
          </w:tcPr>
          <w:p w:rsidR="00436EBE" w:rsidRPr="007E4FE3" w:rsidRDefault="00436EBE" w:rsidP="00340DFF">
            <w:pPr>
              <w:snapToGrid w:val="0"/>
              <w:jc w:val="both"/>
              <w:rPr>
                <w:rFonts w:ascii="Times New Roman" w:hAnsi="Times New Roman"/>
                <w:color w:val="000000"/>
                <w:sz w:val="20"/>
                <w:szCs w:val="20"/>
              </w:rPr>
            </w:pPr>
            <w:r w:rsidRPr="007E4FE3">
              <w:rPr>
                <w:rFonts w:ascii="Times New Roman" w:hAnsi="Times New Roman"/>
                <w:color w:val="000000"/>
                <w:sz w:val="20"/>
                <w:szCs w:val="20"/>
              </w:rPr>
              <w:t>2. Tuber canker by bacteria</w:t>
            </w:r>
          </w:p>
        </w:tc>
        <w:tc>
          <w:tcPr>
            <w:tcW w:w="0" w:type="auto"/>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16.1</w:t>
            </w:r>
          </w:p>
        </w:tc>
        <w:tc>
          <w:tcPr>
            <w:tcW w:w="0" w:type="auto"/>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13.1</w:t>
            </w:r>
          </w:p>
        </w:tc>
        <w:tc>
          <w:tcPr>
            <w:tcW w:w="0" w:type="auto"/>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19.6</w:t>
            </w:r>
          </w:p>
        </w:tc>
        <w:tc>
          <w:tcPr>
            <w:tcW w:w="0" w:type="auto"/>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18.0</w:t>
            </w:r>
          </w:p>
        </w:tc>
        <w:tc>
          <w:tcPr>
            <w:tcW w:w="0" w:type="auto"/>
            <w:vAlign w:val="center"/>
          </w:tcPr>
          <w:p w:rsidR="00436EBE" w:rsidRPr="007E4FE3" w:rsidRDefault="002B583D"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16.70</w:t>
            </w:r>
          </w:p>
        </w:tc>
      </w:tr>
      <w:tr w:rsidR="00436EBE" w:rsidRPr="007E4FE3" w:rsidTr="007E4FE3">
        <w:trPr>
          <w:jc w:val="center"/>
        </w:trPr>
        <w:tc>
          <w:tcPr>
            <w:tcW w:w="0" w:type="auto"/>
            <w:vAlign w:val="center"/>
          </w:tcPr>
          <w:p w:rsidR="00436EBE" w:rsidRPr="007E4FE3" w:rsidRDefault="00436EBE" w:rsidP="00340DFF">
            <w:pPr>
              <w:snapToGrid w:val="0"/>
              <w:jc w:val="both"/>
              <w:rPr>
                <w:rFonts w:ascii="Times New Roman" w:hAnsi="Times New Roman"/>
                <w:color w:val="000000"/>
                <w:sz w:val="20"/>
                <w:szCs w:val="20"/>
              </w:rPr>
            </w:pPr>
            <w:r w:rsidRPr="007E4FE3">
              <w:rPr>
                <w:rFonts w:ascii="Times New Roman" w:hAnsi="Times New Roman"/>
                <w:color w:val="000000"/>
                <w:sz w:val="20"/>
                <w:szCs w:val="20"/>
              </w:rPr>
              <w:t>3. Dry rot by fungi/nematode</w:t>
            </w:r>
          </w:p>
        </w:tc>
        <w:tc>
          <w:tcPr>
            <w:tcW w:w="0" w:type="auto"/>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26.1</w:t>
            </w:r>
          </w:p>
        </w:tc>
        <w:tc>
          <w:tcPr>
            <w:tcW w:w="0" w:type="auto"/>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25.0</w:t>
            </w:r>
          </w:p>
        </w:tc>
        <w:tc>
          <w:tcPr>
            <w:tcW w:w="0" w:type="auto"/>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23.6</w:t>
            </w:r>
          </w:p>
        </w:tc>
        <w:tc>
          <w:tcPr>
            <w:tcW w:w="0" w:type="auto"/>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28.0</w:t>
            </w:r>
          </w:p>
        </w:tc>
        <w:tc>
          <w:tcPr>
            <w:tcW w:w="0" w:type="auto"/>
            <w:vAlign w:val="center"/>
          </w:tcPr>
          <w:p w:rsidR="00436EBE" w:rsidRPr="007E4FE3" w:rsidRDefault="002B583D"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25.68</w:t>
            </w:r>
          </w:p>
        </w:tc>
      </w:tr>
      <w:tr w:rsidR="00436EBE" w:rsidRPr="007E4FE3" w:rsidTr="007E4FE3">
        <w:trPr>
          <w:jc w:val="center"/>
        </w:trPr>
        <w:tc>
          <w:tcPr>
            <w:tcW w:w="0" w:type="auto"/>
            <w:vAlign w:val="center"/>
          </w:tcPr>
          <w:p w:rsidR="00436EBE" w:rsidRPr="007E4FE3" w:rsidRDefault="00436EBE" w:rsidP="007E4FE3">
            <w:pPr>
              <w:snapToGrid w:val="0"/>
              <w:jc w:val="both"/>
              <w:rPr>
                <w:rFonts w:ascii="Times New Roman" w:hAnsi="Times New Roman"/>
                <w:color w:val="000000"/>
                <w:sz w:val="20"/>
                <w:szCs w:val="20"/>
              </w:rPr>
            </w:pPr>
            <w:r w:rsidRPr="007E4FE3">
              <w:rPr>
                <w:rFonts w:ascii="Times New Roman" w:hAnsi="Times New Roman"/>
                <w:i/>
                <w:color w:val="000000"/>
                <w:sz w:val="20"/>
                <w:szCs w:val="20"/>
              </w:rPr>
              <w:t xml:space="preserve">4. </w:t>
            </w:r>
            <w:proofErr w:type="spellStart"/>
            <w:r w:rsidRPr="007E4FE3">
              <w:rPr>
                <w:rFonts w:ascii="Times New Roman" w:hAnsi="Times New Roman"/>
                <w:i/>
                <w:color w:val="000000"/>
                <w:sz w:val="20"/>
                <w:szCs w:val="20"/>
              </w:rPr>
              <w:t>Meloidogyne</w:t>
            </w:r>
            <w:proofErr w:type="spellEnd"/>
            <w:r w:rsidRPr="007E4FE3">
              <w:rPr>
                <w:rFonts w:ascii="Times New Roman" w:hAnsi="Times New Roman"/>
                <w:i/>
                <w:color w:val="000000"/>
                <w:sz w:val="20"/>
                <w:szCs w:val="20"/>
              </w:rPr>
              <w:t xml:space="preserve"> </w:t>
            </w:r>
            <w:r w:rsidRPr="007E4FE3">
              <w:rPr>
                <w:rFonts w:ascii="Times New Roman" w:hAnsi="Times New Roman"/>
                <w:color w:val="000000"/>
                <w:sz w:val="20"/>
                <w:szCs w:val="20"/>
              </w:rPr>
              <w:t xml:space="preserve">yam </w:t>
            </w:r>
            <w:r w:rsidR="00230F96" w:rsidRPr="007E4FE3">
              <w:rPr>
                <w:rFonts w:ascii="Times New Roman" w:hAnsi="Times New Roman"/>
                <w:color w:val="000000"/>
                <w:sz w:val="20"/>
                <w:szCs w:val="20"/>
              </w:rPr>
              <w:t xml:space="preserve">tuber </w:t>
            </w:r>
            <w:r w:rsidRPr="007E4FE3">
              <w:rPr>
                <w:rFonts w:ascii="Times New Roman" w:hAnsi="Times New Roman"/>
                <w:color w:val="000000"/>
                <w:sz w:val="20"/>
                <w:szCs w:val="20"/>
              </w:rPr>
              <w:t>gall disease by nematode</w:t>
            </w:r>
          </w:p>
        </w:tc>
        <w:tc>
          <w:tcPr>
            <w:tcW w:w="0" w:type="auto"/>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7.0</w:t>
            </w:r>
          </w:p>
        </w:tc>
        <w:tc>
          <w:tcPr>
            <w:tcW w:w="0" w:type="auto"/>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6.5</w:t>
            </w:r>
          </w:p>
        </w:tc>
        <w:tc>
          <w:tcPr>
            <w:tcW w:w="0" w:type="auto"/>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10.6</w:t>
            </w:r>
          </w:p>
        </w:tc>
        <w:tc>
          <w:tcPr>
            <w:tcW w:w="0" w:type="auto"/>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9.5</w:t>
            </w:r>
          </w:p>
        </w:tc>
        <w:tc>
          <w:tcPr>
            <w:tcW w:w="0" w:type="auto"/>
            <w:vAlign w:val="center"/>
          </w:tcPr>
          <w:p w:rsidR="00436EBE" w:rsidRPr="007E4FE3" w:rsidRDefault="002B583D"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8.4</w:t>
            </w:r>
            <w:r w:rsidR="00230F96" w:rsidRPr="007E4FE3">
              <w:rPr>
                <w:rFonts w:ascii="Times New Roman" w:hAnsi="Times New Roman"/>
                <w:color w:val="000000"/>
                <w:sz w:val="20"/>
                <w:szCs w:val="20"/>
              </w:rPr>
              <w:t>0</w:t>
            </w:r>
          </w:p>
        </w:tc>
      </w:tr>
    </w:tbl>
    <w:p w:rsidR="00340DFF" w:rsidRPr="007E4FE3" w:rsidRDefault="00340DFF" w:rsidP="00CA600E">
      <w:pPr>
        <w:snapToGrid w:val="0"/>
        <w:ind w:firstLine="425"/>
        <w:jc w:val="both"/>
        <w:rPr>
          <w:rFonts w:ascii="Times New Roman" w:hAnsi="Times New Roman"/>
          <w:b/>
          <w:sz w:val="20"/>
          <w:szCs w:val="20"/>
        </w:rPr>
      </w:pPr>
    </w:p>
    <w:p w:rsidR="00340DFF" w:rsidRPr="007E4FE3" w:rsidRDefault="00340DFF" w:rsidP="00CA600E">
      <w:pPr>
        <w:snapToGrid w:val="0"/>
        <w:ind w:firstLine="425"/>
        <w:jc w:val="both"/>
        <w:rPr>
          <w:rFonts w:ascii="Times New Roman" w:hAnsi="Times New Roman"/>
          <w:b/>
          <w:sz w:val="20"/>
          <w:szCs w:val="20"/>
        </w:rPr>
        <w:sectPr w:rsidR="00340DFF" w:rsidRPr="007E4FE3" w:rsidSect="00370DA3">
          <w:headerReference w:type="default" r:id="rId33"/>
          <w:footerReference w:type="default" r:id="rId34"/>
          <w:type w:val="continuous"/>
          <w:pgSz w:w="12240" w:h="15840" w:code="1"/>
          <w:pgMar w:top="1440" w:right="1440" w:bottom="1440" w:left="1440" w:header="720" w:footer="720" w:gutter="0"/>
          <w:cols w:space="708"/>
          <w:docGrid w:linePitch="360"/>
        </w:sectPr>
      </w:pPr>
    </w:p>
    <w:p w:rsidR="00DC797E" w:rsidRPr="007E4FE3" w:rsidRDefault="00D70630" w:rsidP="00CA600E">
      <w:pPr>
        <w:pStyle w:val="ListParagraph"/>
        <w:numPr>
          <w:ilvl w:val="1"/>
          <w:numId w:val="8"/>
        </w:numPr>
        <w:snapToGrid w:val="0"/>
        <w:ind w:left="0" w:firstLine="0"/>
        <w:jc w:val="both"/>
        <w:rPr>
          <w:rFonts w:ascii="Times New Roman" w:hAnsi="Times New Roman"/>
          <w:b/>
          <w:sz w:val="20"/>
          <w:szCs w:val="20"/>
        </w:rPr>
      </w:pPr>
      <w:r w:rsidRPr="007E4FE3">
        <w:rPr>
          <w:rFonts w:ascii="Times New Roman" w:hAnsi="Times New Roman"/>
          <w:b/>
          <w:sz w:val="20"/>
          <w:szCs w:val="20"/>
        </w:rPr>
        <w:lastRenderedPageBreak/>
        <w:t>Severity of</w:t>
      </w:r>
      <w:r w:rsidR="00144112" w:rsidRPr="007E4FE3">
        <w:rPr>
          <w:rFonts w:ascii="Times New Roman" w:hAnsi="Times New Roman"/>
          <w:b/>
          <w:sz w:val="20"/>
          <w:szCs w:val="20"/>
        </w:rPr>
        <w:t xml:space="preserve"> Tuber Rot Diseases of White Yam in Yam B</w:t>
      </w:r>
      <w:r w:rsidRPr="007E4FE3">
        <w:rPr>
          <w:rFonts w:ascii="Times New Roman" w:hAnsi="Times New Roman"/>
          <w:b/>
          <w:sz w:val="20"/>
          <w:szCs w:val="20"/>
        </w:rPr>
        <w:t>arn</w:t>
      </w:r>
    </w:p>
    <w:p w:rsidR="00B230A7" w:rsidRPr="007E4FE3" w:rsidRDefault="00B230A7" w:rsidP="00CA600E">
      <w:pPr>
        <w:snapToGrid w:val="0"/>
        <w:ind w:firstLine="425"/>
        <w:jc w:val="both"/>
        <w:rPr>
          <w:rFonts w:ascii="Times New Roman" w:hAnsi="Times New Roman"/>
          <w:sz w:val="20"/>
          <w:szCs w:val="20"/>
        </w:rPr>
      </w:pPr>
      <w:r w:rsidRPr="007E4FE3">
        <w:rPr>
          <w:rFonts w:ascii="Times New Roman" w:hAnsi="Times New Roman"/>
          <w:sz w:val="20"/>
          <w:szCs w:val="20"/>
        </w:rPr>
        <w:t xml:space="preserve">In the </w:t>
      </w:r>
      <w:r w:rsidR="001964C4" w:rsidRPr="007E4FE3">
        <w:rPr>
          <w:rFonts w:ascii="Times New Roman" w:hAnsi="Times New Roman"/>
          <w:sz w:val="20"/>
          <w:szCs w:val="20"/>
        </w:rPr>
        <w:t xml:space="preserve">yam tuber </w:t>
      </w:r>
      <w:r w:rsidRPr="007E4FE3">
        <w:rPr>
          <w:rFonts w:ascii="Times New Roman" w:hAnsi="Times New Roman"/>
          <w:sz w:val="20"/>
          <w:szCs w:val="20"/>
        </w:rPr>
        <w:t xml:space="preserve">stores in all the Area councils, </w:t>
      </w:r>
      <w:r w:rsidR="00257041" w:rsidRPr="007E4FE3">
        <w:rPr>
          <w:rFonts w:ascii="Times New Roman" w:hAnsi="Times New Roman"/>
          <w:sz w:val="20"/>
          <w:szCs w:val="20"/>
        </w:rPr>
        <w:t>d</w:t>
      </w:r>
      <w:r w:rsidRPr="007E4FE3">
        <w:rPr>
          <w:rFonts w:ascii="Times New Roman" w:hAnsi="Times New Roman"/>
          <w:sz w:val="20"/>
          <w:szCs w:val="20"/>
        </w:rPr>
        <w:t xml:space="preserve">ry rot by fungi/nematode and </w:t>
      </w:r>
      <w:proofErr w:type="spellStart"/>
      <w:r w:rsidRPr="007E4FE3">
        <w:rPr>
          <w:rFonts w:ascii="Times New Roman" w:hAnsi="Times New Roman"/>
          <w:i/>
          <w:sz w:val="20"/>
          <w:szCs w:val="20"/>
        </w:rPr>
        <w:t>Meloidogyne</w:t>
      </w:r>
      <w:proofErr w:type="spellEnd"/>
      <w:r w:rsidRPr="007E4FE3">
        <w:rPr>
          <w:rFonts w:ascii="Times New Roman" w:hAnsi="Times New Roman"/>
          <w:i/>
          <w:sz w:val="20"/>
          <w:szCs w:val="20"/>
        </w:rPr>
        <w:t xml:space="preserve"> </w:t>
      </w:r>
      <w:r w:rsidRPr="007E4FE3">
        <w:rPr>
          <w:rFonts w:ascii="Times New Roman" w:hAnsi="Times New Roman"/>
          <w:sz w:val="20"/>
          <w:szCs w:val="20"/>
        </w:rPr>
        <w:t>yam rots by nematode were more se</w:t>
      </w:r>
      <w:r w:rsidR="001964C4" w:rsidRPr="007E4FE3">
        <w:rPr>
          <w:rFonts w:ascii="Times New Roman" w:hAnsi="Times New Roman"/>
          <w:sz w:val="20"/>
          <w:szCs w:val="20"/>
        </w:rPr>
        <w:t xml:space="preserve">vere than other diseases but </w:t>
      </w:r>
      <w:r w:rsidR="00F5588A" w:rsidRPr="007E4FE3">
        <w:rPr>
          <w:rFonts w:ascii="Times New Roman" w:hAnsi="Times New Roman"/>
          <w:sz w:val="20"/>
          <w:szCs w:val="20"/>
        </w:rPr>
        <w:t>they we</w:t>
      </w:r>
      <w:r w:rsidRPr="007E4FE3">
        <w:rPr>
          <w:rFonts w:ascii="Times New Roman" w:hAnsi="Times New Roman"/>
          <w:sz w:val="20"/>
          <w:szCs w:val="20"/>
        </w:rPr>
        <w:t>re location specific depending on how endemic</w:t>
      </w:r>
      <w:r w:rsidR="007E4FE3">
        <w:rPr>
          <w:rFonts w:ascii="Times New Roman" w:hAnsi="Times New Roman"/>
          <w:sz w:val="20"/>
          <w:szCs w:val="20"/>
        </w:rPr>
        <w:t xml:space="preserve"> </w:t>
      </w:r>
      <w:r w:rsidRPr="007E4FE3">
        <w:rPr>
          <w:rFonts w:ascii="Times New Roman" w:hAnsi="Times New Roman"/>
          <w:sz w:val="20"/>
          <w:szCs w:val="20"/>
        </w:rPr>
        <w:t xml:space="preserve">a particular soil is. Yam tubers from </w:t>
      </w:r>
      <w:proofErr w:type="spellStart"/>
      <w:r w:rsidRPr="007E4FE3">
        <w:rPr>
          <w:rFonts w:ascii="Times New Roman" w:hAnsi="Times New Roman"/>
          <w:sz w:val="20"/>
          <w:szCs w:val="20"/>
        </w:rPr>
        <w:t>Kuje</w:t>
      </w:r>
      <w:proofErr w:type="spellEnd"/>
      <w:r w:rsidRPr="007E4FE3">
        <w:rPr>
          <w:rFonts w:ascii="Times New Roman" w:hAnsi="Times New Roman"/>
          <w:sz w:val="20"/>
          <w:szCs w:val="20"/>
        </w:rPr>
        <w:t xml:space="preserve"> had the highest severity of bacteria soft rot</w:t>
      </w:r>
      <w:r w:rsidR="00F86A94" w:rsidRPr="007E4FE3">
        <w:rPr>
          <w:rFonts w:ascii="Times New Roman" w:hAnsi="Times New Roman"/>
          <w:sz w:val="20"/>
          <w:szCs w:val="20"/>
        </w:rPr>
        <w:t xml:space="preserve"> while </w:t>
      </w:r>
      <w:proofErr w:type="spellStart"/>
      <w:r w:rsidR="00F86A94" w:rsidRPr="007E4FE3">
        <w:rPr>
          <w:rFonts w:ascii="Times New Roman" w:hAnsi="Times New Roman"/>
          <w:sz w:val="20"/>
          <w:szCs w:val="20"/>
        </w:rPr>
        <w:t>Gwagwalada</w:t>
      </w:r>
      <w:proofErr w:type="spellEnd"/>
      <w:r w:rsidR="00F86A94" w:rsidRPr="007E4FE3">
        <w:rPr>
          <w:rFonts w:ascii="Times New Roman" w:hAnsi="Times New Roman"/>
          <w:sz w:val="20"/>
          <w:szCs w:val="20"/>
        </w:rPr>
        <w:t xml:space="preserve"> had the highest tuber canker</w:t>
      </w:r>
      <w:r w:rsidR="0033043D" w:rsidRPr="007E4FE3">
        <w:rPr>
          <w:rFonts w:ascii="Times New Roman" w:hAnsi="Times New Roman"/>
          <w:sz w:val="20"/>
          <w:szCs w:val="20"/>
        </w:rPr>
        <w:t xml:space="preserve">. </w:t>
      </w:r>
      <w:proofErr w:type="spellStart"/>
      <w:r w:rsidR="0033043D" w:rsidRPr="007E4FE3">
        <w:rPr>
          <w:rFonts w:ascii="Times New Roman" w:hAnsi="Times New Roman"/>
          <w:sz w:val="20"/>
          <w:szCs w:val="20"/>
        </w:rPr>
        <w:t>Kwali</w:t>
      </w:r>
      <w:proofErr w:type="spellEnd"/>
      <w:r w:rsidR="0033043D" w:rsidRPr="007E4FE3">
        <w:rPr>
          <w:rFonts w:ascii="Times New Roman" w:hAnsi="Times New Roman"/>
          <w:sz w:val="20"/>
          <w:szCs w:val="20"/>
        </w:rPr>
        <w:t xml:space="preserve"> had the highest severity of dry rot by fungi/nematode while </w:t>
      </w:r>
      <w:proofErr w:type="spellStart"/>
      <w:r w:rsidR="0033043D" w:rsidRPr="007E4FE3">
        <w:rPr>
          <w:rFonts w:ascii="Times New Roman" w:hAnsi="Times New Roman"/>
          <w:i/>
          <w:sz w:val="20"/>
          <w:szCs w:val="20"/>
        </w:rPr>
        <w:t>Meloidogyne</w:t>
      </w:r>
      <w:proofErr w:type="spellEnd"/>
      <w:r w:rsidR="0033043D" w:rsidRPr="007E4FE3">
        <w:rPr>
          <w:rFonts w:ascii="Times New Roman" w:hAnsi="Times New Roman"/>
          <w:i/>
          <w:sz w:val="20"/>
          <w:szCs w:val="20"/>
        </w:rPr>
        <w:t xml:space="preserve"> </w:t>
      </w:r>
      <w:r w:rsidR="0033043D" w:rsidRPr="007E4FE3">
        <w:rPr>
          <w:rFonts w:ascii="Times New Roman" w:hAnsi="Times New Roman"/>
          <w:sz w:val="20"/>
          <w:szCs w:val="20"/>
        </w:rPr>
        <w:t xml:space="preserve">yam rots disease was most severe in AMAC and </w:t>
      </w:r>
      <w:proofErr w:type="spellStart"/>
      <w:r w:rsidR="0033043D" w:rsidRPr="007E4FE3">
        <w:rPr>
          <w:rFonts w:ascii="Times New Roman" w:hAnsi="Times New Roman"/>
          <w:sz w:val="20"/>
          <w:szCs w:val="20"/>
        </w:rPr>
        <w:t>Gwag</w:t>
      </w:r>
      <w:r w:rsidR="00F1695A" w:rsidRPr="007E4FE3">
        <w:rPr>
          <w:rFonts w:ascii="Times New Roman" w:hAnsi="Times New Roman"/>
          <w:sz w:val="20"/>
          <w:szCs w:val="20"/>
        </w:rPr>
        <w:t>wa</w:t>
      </w:r>
      <w:r w:rsidR="0033043D" w:rsidRPr="007E4FE3">
        <w:rPr>
          <w:rFonts w:ascii="Times New Roman" w:hAnsi="Times New Roman"/>
          <w:sz w:val="20"/>
          <w:szCs w:val="20"/>
        </w:rPr>
        <w:t>lada</w:t>
      </w:r>
      <w:proofErr w:type="spellEnd"/>
      <w:r w:rsidR="0033043D" w:rsidRPr="007E4FE3">
        <w:rPr>
          <w:rFonts w:ascii="Times New Roman" w:hAnsi="Times New Roman"/>
          <w:sz w:val="20"/>
          <w:szCs w:val="20"/>
        </w:rPr>
        <w:t>.</w:t>
      </w:r>
    </w:p>
    <w:p w:rsidR="00E75F07" w:rsidRPr="007E4FE3" w:rsidRDefault="00E75F07" w:rsidP="00CA600E">
      <w:pPr>
        <w:snapToGrid w:val="0"/>
        <w:jc w:val="center"/>
        <w:rPr>
          <w:rFonts w:ascii="Times New Roman" w:hAnsi="Times New Roman"/>
          <w:b/>
          <w:sz w:val="20"/>
          <w:szCs w:val="20"/>
        </w:rPr>
      </w:pPr>
    </w:p>
    <w:p w:rsidR="00D70630" w:rsidRPr="007E4FE3" w:rsidRDefault="00E75F07" w:rsidP="00340DFF">
      <w:pPr>
        <w:snapToGrid w:val="0"/>
        <w:jc w:val="center"/>
        <w:rPr>
          <w:rFonts w:ascii="Times New Roman" w:hAnsi="Times New Roman"/>
          <w:b/>
          <w:sz w:val="20"/>
          <w:szCs w:val="20"/>
        </w:rPr>
      </w:pPr>
      <w:r w:rsidRPr="007E4FE3">
        <w:rPr>
          <w:rFonts w:ascii="Times New Roman" w:hAnsi="Times New Roman"/>
          <w:b/>
          <w:sz w:val="20"/>
          <w:szCs w:val="20"/>
        </w:rPr>
        <w:t xml:space="preserve">Table </w:t>
      </w:r>
      <w:r w:rsidR="00B973B6" w:rsidRPr="007E4FE3">
        <w:rPr>
          <w:rFonts w:ascii="Times New Roman" w:hAnsi="Times New Roman"/>
          <w:b/>
          <w:sz w:val="20"/>
          <w:szCs w:val="20"/>
        </w:rPr>
        <w:t>5</w:t>
      </w:r>
      <w:r w:rsidR="00D70630" w:rsidRPr="007E4FE3">
        <w:rPr>
          <w:rFonts w:ascii="Times New Roman" w:hAnsi="Times New Roman"/>
          <w:b/>
          <w:sz w:val="20"/>
          <w:szCs w:val="20"/>
        </w:rPr>
        <w:t>: Severity of tuber rot diseases of white yam in yam barn</w:t>
      </w:r>
    </w:p>
    <w:tbl>
      <w:tblPr>
        <w:tblStyle w:val="TableGrid"/>
        <w:tblW w:w="5000" w:type="pct"/>
        <w:jc w:val="center"/>
        <w:tblLook w:val="04A0"/>
      </w:tblPr>
      <w:tblGrid>
        <w:gridCol w:w="3335"/>
        <w:gridCol w:w="1322"/>
        <w:gridCol w:w="1851"/>
        <w:gridCol w:w="1105"/>
        <w:gridCol w:w="1201"/>
        <w:gridCol w:w="762"/>
      </w:tblGrid>
      <w:tr w:rsidR="00436EBE" w:rsidRPr="007E4FE3" w:rsidTr="007E4FE3">
        <w:trPr>
          <w:jc w:val="center"/>
        </w:trPr>
        <w:tc>
          <w:tcPr>
            <w:tcW w:w="1741" w:type="pct"/>
            <w:vAlign w:val="center"/>
          </w:tcPr>
          <w:p w:rsidR="00436EBE" w:rsidRPr="007E4FE3" w:rsidRDefault="00436EBE" w:rsidP="00340DFF">
            <w:pPr>
              <w:snapToGrid w:val="0"/>
              <w:jc w:val="center"/>
              <w:rPr>
                <w:rFonts w:ascii="Times New Roman" w:hAnsi="Times New Roman"/>
                <w:b/>
                <w:color w:val="000000"/>
                <w:sz w:val="20"/>
                <w:szCs w:val="20"/>
              </w:rPr>
            </w:pPr>
            <w:r w:rsidRPr="007E4FE3">
              <w:rPr>
                <w:rFonts w:ascii="Times New Roman" w:hAnsi="Times New Roman"/>
                <w:b/>
                <w:color w:val="000000"/>
                <w:sz w:val="20"/>
                <w:szCs w:val="20"/>
              </w:rPr>
              <w:t>Diseases</w:t>
            </w:r>
          </w:p>
        </w:tc>
        <w:tc>
          <w:tcPr>
            <w:tcW w:w="690" w:type="pct"/>
            <w:vAlign w:val="center"/>
          </w:tcPr>
          <w:p w:rsidR="00436EBE" w:rsidRPr="007E4FE3" w:rsidRDefault="00436EBE" w:rsidP="00340DFF">
            <w:pPr>
              <w:snapToGrid w:val="0"/>
              <w:jc w:val="center"/>
              <w:rPr>
                <w:rFonts w:ascii="Times New Roman" w:hAnsi="Times New Roman"/>
                <w:b/>
                <w:color w:val="000000"/>
                <w:sz w:val="20"/>
                <w:szCs w:val="20"/>
              </w:rPr>
            </w:pPr>
            <w:r w:rsidRPr="007E4FE3">
              <w:rPr>
                <w:rFonts w:ascii="Times New Roman" w:hAnsi="Times New Roman"/>
                <w:b/>
                <w:color w:val="000000"/>
                <w:sz w:val="20"/>
                <w:szCs w:val="20"/>
              </w:rPr>
              <w:t>AMAC (%)</w:t>
            </w:r>
          </w:p>
        </w:tc>
        <w:tc>
          <w:tcPr>
            <w:tcW w:w="966" w:type="pct"/>
            <w:vAlign w:val="center"/>
          </w:tcPr>
          <w:p w:rsidR="00436EBE" w:rsidRPr="007E4FE3" w:rsidRDefault="00436EBE" w:rsidP="00340DFF">
            <w:pPr>
              <w:snapToGrid w:val="0"/>
              <w:jc w:val="center"/>
              <w:rPr>
                <w:rFonts w:ascii="Times New Roman" w:hAnsi="Times New Roman"/>
                <w:b/>
                <w:color w:val="000000"/>
                <w:sz w:val="20"/>
                <w:szCs w:val="20"/>
              </w:rPr>
            </w:pPr>
            <w:proofErr w:type="spellStart"/>
            <w:r w:rsidRPr="007E4FE3">
              <w:rPr>
                <w:rFonts w:ascii="Times New Roman" w:hAnsi="Times New Roman"/>
                <w:b/>
                <w:color w:val="000000"/>
                <w:sz w:val="20"/>
                <w:szCs w:val="20"/>
              </w:rPr>
              <w:t>Gwagwalada</w:t>
            </w:r>
            <w:proofErr w:type="spellEnd"/>
            <w:r w:rsidRPr="007E4FE3">
              <w:rPr>
                <w:rFonts w:ascii="Times New Roman" w:hAnsi="Times New Roman"/>
                <w:b/>
                <w:color w:val="000000"/>
                <w:sz w:val="20"/>
                <w:szCs w:val="20"/>
              </w:rPr>
              <w:t xml:space="preserve"> (%)</w:t>
            </w:r>
          </w:p>
        </w:tc>
        <w:tc>
          <w:tcPr>
            <w:tcW w:w="577" w:type="pct"/>
            <w:vAlign w:val="center"/>
          </w:tcPr>
          <w:p w:rsidR="00436EBE" w:rsidRPr="007E4FE3" w:rsidRDefault="00436EBE" w:rsidP="00340DFF">
            <w:pPr>
              <w:snapToGrid w:val="0"/>
              <w:jc w:val="center"/>
              <w:rPr>
                <w:rFonts w:ascii="Times New Roman" w:hAnsi="Times New Roman"/>
                <w:b/>
                <w:color w:val="000000"/>
                <w:sz w:val="20"/>
                <w:szCs w:val="20"/>
              </w:rPr>
            </w:pPr>
            <w:proofErr w:type="spellStart"/>
            <w:r w:rsidRPr="007E4FE3">
              <w:rPr>
                <w:rFonts w:ascii="Times New Roman" w:hAnsi="Times New Roman"/>
                <w:b/>
                <w:color w:val="000000"/>
                <w:sz w:val="20"/>
                <w:szCs w:val="20"/>
              </w:rPr>
              <w:t>Kuje</w:t>
            </w:r>
            <w:proofErr w:type="spellEnd"/>
            <w:r w:rsidRPr="007E4FE3">
              <w:rPr>
                <w:rFonts w:ascii="Times New Roman" w:hAnsi="Times New Roman"/>
                <w:b/>
                <w:color w:val="000000"/>
                <w:sz w:val="20"/>
                <w:szCs w:val="20"/>
              </w:rPr>
              <w:t xml:space="preserve"> (%)</w:t>
            </w:r>
          </w:p>
        </w:tc>
        <w:tc>
          <w:tcPr>
            <w:tcW w:w="627" w:type="pct"/>
            <w:vAlign w:val="center"/>
          </w:tcPr>
          <w:p w:rsidR="00436EBE" w:rsidRPr="007E4FE3" w:rsidRDefault="00436EBE" w:rsidP="00340DFF">
            <w:pPr>
              <w:snapToGrid w:val="0"/>
              <w:jc w:val="center"/>
              <w:rPr>
                <w:rFonts w:ascii="Times New Roman" w:hAnsi="Times New Roman"/>
                <w:b/>
                <w:color w:val="000000"/>
                <w:sz w:val="20"/>
                <w:szCs w:val="20"/>
              </w:rPr>
            </w:pPr>
            <w:proofErr w:type="spellStart"/>
            <w:r w:rsidRPr="007E4FE3">
              <w:rPr>
                <w:rFonts w:ascii="Times New Roman" w:hAnsi="Times New Roman"/>
                <w:b/>
                <w:color w:val="000000"/>
                <w:sz w:val="20"/>
                <w:szCs w:val="20"/>
              </w:rPr>
              <w:t>Kwali</w:t>
            </w:r>
            <w:proofErr w:type="spellEnd"/>
            <w:r w:rsidRPr="007E4FE3">
              <w:rPr>
                <w:rFonts w:ascii="Times New Roman" w:hAnsi="Times New Roman"/>
                <w:b/>
                <w:color w:val="000000"/>
                <w:sz w:val="20"/>
                <w:szCs w:val="20"/>
              </w:rPr>
              <w:t xml:space="preserve"> (%)</w:t>
            </w:r>
          </w:p>
        </w:tc>
        <w:tc>
          <w:tcPr>
            <w:tcW w:w="398" w:type="pct"/>
            <w:vAlign w:val="center"/>
          </w:tcPr>
          <w:p w:rsidR="006B4656" w:rsidRPr="007E4FE3" w:rsidRDefault="006B4656" w:rsidP="007E4FE3">
            <w:pPr>
              <w:snapToGrid w:val="0"/>
              <w:jc w:val="center"/>
              <w:rPr>
                <w:rFonts w:ascii="Times New Roman" w:hAnsi="Times New Roman"/>
                <w:b/>
                <w:color w:val="000000"/>
                <w:sz w:val="20"/>
                <w:szCs w:val="20"/>
              </w:rPr>
            </w:pPr>
            <w:r w:rsidRPr="007E4FE3">
              <w:rPr>
                <w:rFonts w:ascii="Times New Roman" w:hAnsi="Times New Roman"/>
                <w:b/>
                <w:color w:val="000000"/>
                <w:sz w:val="20"/>
                <w:szCs w:val="20"/>
              </w:rPr>
              <w:t>Mean</w:t>
            </w:r>
            <w:r w:rsidR="007E4FE3">
              <w:rPr>
                <w:rFonts w:ascii="Times New Roman" w:hAnsi="Times New Roman" w:hint="eastAsia"/>
                <w:b/>
                <w:color w:val="000000"/>
                <w:sz w:val="20"/>
                <w:szCs w:val="20"/>
                <w:lang w:eastAsia="zh-CN"/>
              </w:rPr>
              <w:t xml:space="preserve"> </w:t>
            </w:r>
            <w:r w:rsidRPr="007E4FE3">
              <w:rPr>
                <w:rFonts w:ascii="Times New Roman" w:hAnsi="Times New Roman"/>
                <w:b/>
                <w:color w:val="000000"/>
                <w:sz w:val="20"/>
                <w:szCs w:val="20"/>
              </w:rPr>
              <w:t>FCT</w:t>
            </w:r>
          </w:p>
        </w:tc>
      </w:tr>
      <w:tr w:rsidR="00436EBE" w:rsidRPr="007E4FE3" w:rsidTr="007E4FE3">
        <w:trPr>
          <w:jc w:val="center"/>
        </w:trPr>
        <w:tc>
          <w:tcPr>
            <w:tcW w:w="1741" w:type="pct"/>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Bacteria soft tuber rot</w:t>
            </w:r>
          </w:p>
        </w:tc>
        <w:tc>
          <w:tcPr>
            <w:tcW w:w="690" w:type="pct"/>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19</w:t>
            </w:r>
          </w:p>
        </w:tc>
        <w:tc>
          <w:tcPr>
            <w:tcW w:w="966" w:type="pct"/>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10</w:t>
            </w:r>
          </w:p>
        </w:tc>
        <w:tc>
          <w:tcPr>
            <w:tcW w:w="577" w:type="pct"/>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20</w:t>
            </w:r>
          </w:p>
        </w:tc>
        <w:tc>
          <w:tcPr>
            <w:tcW w:w="627" w:type="pct"/>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21</w:t>
            </w:r>
          </w:p>
        </w:tc>
        <w:tc>
          <w:tcPr>
            <w:tcW w:w="398" w:type="pct"/>
            <w:vAlign w:val="center"/>
          </w:tcPr>
          <w:p w:rsidR="00436EBE" w:rsidRPr="007E4FE3" w:rsidRDefault="006B4656"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17.5</w:t>
            </w:r>
            <w:r w:rsidR="00230F96" w:rsidRPr="007E4FE3">
              <w:rPr>
                <w:rFonts w:ascii="Times New Roman" w:hAnsi="Times New Roman"/>
                <w:color w:val="000000"/>
                <w:sz w:val="20"/>
                <w:szCs w:val="20"/>
              </w:rPr>
              <w:t>0</w:t>
            </w:r>
          </w:p>
        </w:tc>
      </w:tr>
      <w:tr w:rsidR="00436EBE" w:rsidRPr="007E4FE3" w:rsidTr="007E4FE3">
        <w:trPr>
          <w:jc w:val="center"/>
        </w:trPr>
        <w:tc>
          <w:tcPr>
            <w:tcW w:w="1741" w:type="pct"/>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Tuber canker by bacteria</w:t>
            </w:r>
          </w:p>
        </w:tc>
        <w:tc>
          <w:tcPr>
            <w:tcW w:w="690" w:type="pct"/>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10</w:t>
            </w:r>
          </w:p>
        </w:tc>
        <w:tc>
          <w:tcPr>
            <w:tcW w:w="966" w:type="pct"/>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12</w:t>
            </w:r>
          </w:p>
        </w:tc>
        <w:tc>
          <w:tcPr>
            <w:tcW w:w="577" w:type="pct"/>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14</w:t>
            </w:r>
          </w:p>
        </w:tc>
        <w:tc>
          <w:tcPr>
            <w:tcW w:w="627" w:type="pct"/>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13</w:t>
            </w:r>
          </w:p>
        </w:tc>
        <w:tc>
          <w:tcPr>
            <w:tcW w:w="398" w:type="pct"/>
            <w:vAlign w:val="center"/>
          </w:tcPr>
          <w:p w:rsidR="00436EBE" w:rsidRPr="007E4FE3" w:rsidRDefault="006B4656"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12.25</w:t>
            </w:r>
          </w:p>
        </w:tc>
      </w:tr>
      <w:tr w:rsidR="00436EBE" w:rsidRPr="007E4FE3" w:rsidTr="007E4FE3">
        <w:trPr>
          <w:jc w:val="center"/>
        </w:trPr>
        <w:tc>
          <w:tcPr>
            <w:tcW w:w="1741" w:type="pct"/>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Dry</w:t>
            </w:r>
            <w:r w:rsidR="007E4FE3">
              <w:rPr>
                <w:rFonts w:ascii="Times New Roman" w:hAnsi="Times New Roman"/>
                <w:color w:val="000000"/>
                <w:sz w:val="20"/>
                <w:szCs w:val="20"/>
              </w:rPr>
              <w:t xml:space="preserve"> </w:t>
            </w:r>
            <w:r w:rsidRPr="007E4FE3">
              <w:rPr>
                <w:rFonts w:ascii="Times New Roman" w:hAnsi="Times New Roman"/>
                <w:color w:val="000000"/>
                <w:sz w:val="20"/>
                <w:szCs w:val="20"/>
              </w:rPr>
              <w:t>rot by fungi/nematode</w:t>
            </w:r>
          </w:p>
        </w:tc>
        <w:tc>
          <w:tcPr>
            <w:tcW w:w="690" w:type="pct"/>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21</w:t>
            </w:r>
          </w:p>
        </w:tc>
        <w:tc>
          <w:tcPr>
            <w:tcW w:w="966" w:type="pct"/>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20</w:t>
            </w:r>
          </w:p>
        </w:tc>
        <w:tc>
          <w:tcPr>
            <w:tcW w:w="577" w:type="pct"/>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20</w:t>
            </w:r>
          </w:p>
        </w:tc>
        <w:tc>
          <w:tcPr>
            <w:tcW w:w="627" w:type="pct"/>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23</w:t>
            </w:r>
          </w:p>
        </w:tc>
        <w:tc>
          <w:tcPr>
            <w:tcW w:w="398" w:type="pct"/>
            <w:vAlign w:val="center"/>
          </w:tcPr>
          <w:p w:rsidR="006B4656" w:rsidRPr="007E4FE3" w:rsidRDefault="006B4656" w:rsidP="007E4FE3">
            <w:pPr>
              <w:snapToGrid w:val="0"/>
              <w:jc w:val="center"/>
              <w:rPr>
                <w:rFonts w:ascii="Times New Roman" w:hAnsi="Times New Roman" w:hint="eastAsia"/>
                <w:color w:val="000000"/>
                <w:sz w:val="20"/>
                <w:szCs w:val="20"/>
                <w:lang w:eastAsia="zh-CN"/>
              </w:rPr>
            </w:pPr>
            <w:r w:rsidRPr="007E4FE3">
              <w:rPr>
                <w:rFonts w:ascii="Times New Roman" w:hAnsi="Times New Roman"/>
                <w:color w:val="000000"/>
                <w:sz w:val="20"/>
                <w:szCs w:val="20"/>
              </w:rPr>
              <w:t>21.0</w:t>
            </w:r>
          </w:p>
        </w:tc>
      </w:tr>
      <w:tr w:rsidR="00436EBE" w:rsidRPr="007E4FE3" w:rsidTr="007E4FE3">
        <w:trPr>
          <w:jc w:val="center"/>
        </w:trPr>
        <w:tc>
          <w:tcPr>
            <w:tcW w:w="1741" w:type="pct"/>
            <w:vAlign w:val="center"/>
          </w:tcPr>
          <w:p w:rsidR="00436EBE" w:rsidRPr="007E4FE3" w:rsidRDefault="00436EBE" w:rsidP="00340DFF">
            <w:pPr>
              <w:snapToGrid w:val="0"/>
              <w:jc w:val="center"/>
              <w:rPr>
                <w:rFonts w:ascii="Times New Roman" w:hAnsi="Times New Roman"/>
                <w:color w:val="000000"/>
                <w:sz w:val="20"/>
                <w:szCs w:val="20"/>
              </w:rPr>
            </w:pPr>
            <w:proofErr w:type="spellStart"/>
            <w:r w:rsidRPr="007E4FE3">
              <w:rPr>
                <w:rFonts w:ascii="Times New Roman" w:hAnsi="Times New Roman"/>
                <w:i/>
                <w:color w:val="000000"/>
                <w:sz w:val="20"/>
                <w:szCs w:val="20"/>
              </w:rPr>
              <w:t>Meloidogyne</w:t>
            </w:r>
            <w:proofErr w:type="spellEnd"/>
            <w:r w:rsidRPr="007E4FE3">
              <w:rPr>
                <w:rFonts w:ascii="Times New Roman" w:hAnsi="Times New Roman"/>
                <w:i/>
                <w:color w:val="000000"/>
                <w:sz w:val="20"/>
                <w:szCs w:val="20"/>
              </w:rPr>
              <w:t xml:space="preserve"> </w:t>
            </w:r>
            <w:r w:rsidRPr="007E4FE3">
              <w:rPr>
                <w:rFonts w:ascii="Times New Roman" w:hAnsi="Times New Roman"/>
                <w:color w:val="000000"/>
                <w:sz w:val="20"/>
                <w:szCs w:val="20"/>
              </w:rPr>
              <w:t>yam rots by nematode</w:t>
            </w:r>
          </w:p>
        </w:tc>
        <w:tc>
          <w:tcPr>
            <w:tcW w:w="690" w:type="pct"/>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20</w:t>
            </w:r>
          </w:p>
        </w:tc>
        <w:tc>
          <w:tcPr>
            <w:tcW w:w="966" w:type="pct"/>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20</w:t>
            </w:r>
          </w:p>
        </w:tc>
        <w:tc>
          <w:tcPr>
            <w:tcW w:w="577" w:type="pct"/>
            <w:vAlign w:val="center"/>
          </w:tcPr>
          <w:p w:rsidR="00436EBE" w:rsidRPr="007E4FE3" w:rsidRDefault="00436EBE"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10</w:t>
            </w:r>
          </w:p>
        </w:tc>
        <w:tc>
          <w:tcPr>
            <w:tcW w:w="627" w:type="pct"/>
            <w:vAlign w:val="center"/>
          </w:tcPr>
          <w:p w:rsidR="00436EBE" w:rsidRPr="007E4FE3" w:rsidRDefault="00230F96"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21</w:t>
            </w:r>
          </w:p>
        </w:tc>
        <w:tc>
          <w:tcPr>
            <w:tcW w:w="398" w:type="pct"/>
            <w:vAlign w:val="center"/>
          </w:tcPr>
          <w:p w:rsidR="00436EBE" w:rsidRPr="007E4FE3" w:rsidRDefault="00230F96" w:rsidP="00340DFF">
            <w:pPr>
              <w:snapToGrid w:val="0"/>
              <w:jc w:val="center"/>
              <w:rPr>
                <w:rFonts w:ascii="Times New Roman" w:hAnsi="Times New Roman"/>
                <w:color w:val="000000"/>
                <w:sz w:val="20"/>
                <w:szCs w:val="20"/>
              </w:rPr>
            </w:pPr>
            <w:r w:rsidRPr="007E4FE3">
              <w:rPr>
                <w:rFonts w:ascii="Times New Roman" w:hAnsi="Times New Roman"/>
                <w:color w:val="000000"/>
                <w:sz w:val="20"/>
                <w:szCs w:val="20"/>
              </w:rPr>
              <w:t>17.75</w:t>
            </w:r>
          </w:p>
        </w:tc>
      </w:tr>
    </w:tbl>
    <w:p w:rsidR="00F73656" w:rsidRPr="007E4FE3" w:rsidRDefault="00F73656" w:rsidP="00CA600E">
      <w:pPr>
        <w:snapToGrid w:val="0"/>
        <w:jc w:val="both"/>
        <w:rPr>
          <w:rFonts w:ascii="Times New Roman" w:hAnsi="Times New Roman"/>
          <w:b/>
          <w:sz w:val="20"/>
          <w:szCs w:val="20"/>
        </w:rPr>
      </w:pPr>
    </w:p>
    <w:p w:rsidR="007E4FE3" w:rsidRDefault="007E4FE3" w:rsidP="00CA600E">
      <w:pPr>
        <w:snapToGrid w:val="0"/>
        <w:jc w:val="both"/>
        <w:rPr>
          <w:rFonts w:ascii="Times New Roman" w:hAnsi="Times New Roman"/>
          <w:b/>
          <w:sz w:val="20"/>
          <w:szCs w:val="20"/>
        </w:rPr>
        <w:sectPr w:rsidR="007E4FE3" w:rsidSect="007E4FE3">
          <w:headerReference w:type="default" r:id="rId35"/>
          <w:footerReference w:type="default" r:id="rId36"/>
          <w:type w:val="continuous"/>
          <w:pgSz w:w="12240" w:h="15840" w:code="1"/>
          <w:pgMar w:top="1440" w:right="1440" w:bottom="1440" w:left="1440" w:header="720" w:footer="720" w:gutter="0"/>
          <w:cols w:space="425"/>
          <w:docGrid w:linePitch="360"/>
        </w:sectPr>
      </w:pPr>
    </w:p>
    <w:p w:rsidR="008924A7" w:rsidRPr="007E4FE3" w:rsidRDefault="005D0833" w:rsidP="00CA600E">
      <w:pPr>
        <w:snapToGrid w:val="0"/>
        <w:jc w:val="both"/>
        <w:rPr>
          <w:rFonts w:ascii="Times New Roman" w:hAnsi="Times New Roman"/>
          <w:b/>
          <w:sz w:val="20"/>
          <w:szCs w:val="20"/>
        </w:rPr>
      </w:pPr>
      <w:r w:rsidRPr="007E4FE3">
        <w:rPr>
          <w:rFonts w:ascii="Times New Roman" w:hAnsi="Times New Roman"/>
          <w:b/>
          <w:sz w:val="20"/>
          <w:szCs w:val="20"/>
        </w:rPr>
        <w:lastRenderedPageBreak/>
        <w:t>4.0</w:t>
      </w:r>
      <w:r w:rsidR="001968AC" w:rsidRPr="007E4FE3">
        <w:rPr>
          <w:rFonts w:ascii="Times New Roman" w:hAnsi="Times New Roman"/>
          <w:b/>
          <w:sz w:val="20"/>
          <w:szCs w:val="20"/>
        </w:rPr>
        <w:t xml:space="preserve"> </w:t>
      </w:r>
      <w:r w:rsidR="00F73656" w:rsidRPr="007E4FE3">
        <w:rPr>
          <w:rFonts w:ascii="Times New Roman" w:hAnsi="Times New Roman"/>
          <w:b/>
          <w:sz w:val="20"/>
          <w:szCs w:val="20"/>
        </w:rPr>
        <w:t>Discussion</w:t>
      </w:r>
    </w:p>
    <w:p w:rsidR="00D06BAE" w:rsidRPr="007E4FE3" w:rsidRDefault="00D06BAE" w:rsidP="00CA600E">
      <w:pPr>
        <w:snapToGrid w:val="0"/>
        <w:ind w:firstLine="425"/>
        <w:jc w:val="both"/>
        <w:rPr>
          <w:rFonts w:ascii="Times New Roman" w:hAnsi="Times New Roman"/>
          <w:b/>
          <w:sz w:val="20"/>
          <w:szCs w:val="20"/>
        </w:rPr>
      </w:pPr>
      <w:r w:rsidRPr="007E4FE3">
        <w:rPr>
          <w:rFonts w:ascii="Times New Roman" w:hAnsi="Times New Roman"/>
          <w:sz w:val="20"/>
          <w:szCs w:val="20"/>
        </w:rPr>
        <w:t xml:space="preserve">The structure of the white yam tuber is highly variable, depending on the cultivar. These characteristics are the main features by which white yam are differentiated and identified. Both genetics and environment play significant roles in determining tuber shape and size. Some yam tubers were cylindrical, oval and some were irregular in shape </w:t>
      </w:r>
      <w:r w:rsidRPr="007E4FE3">
        <w:rPr>
          <w:rFonts w:ascii="Times New Roman" w:hAnsi="Times New Roman"/>
          <w:b/>
          <w:sz w:val="20"/>
          <w:szCs w:val="20"/>
        </w:rPr>
        <w:t>(</w:t>
      </w:r>
      <w:proofErr w:type="spellStart"/>
      <w:r w:rsidRPr="007E4FE3">
        <w:rPr>
          <w:rFonts w:ascii="Times New Roman" w:hAnsi="Times New Roman"/>
          <w:b/>
          <w:sz w:val="20"/>
          <w:szCs w:val="20"/>
        </w:rPr>
        <w:t>Dansi</w:t>
      </w:r>
      <w:proofErr w:type="spellEnd"/>
      <w:r w:rsidRPr="007E4FE3">
        <w:rPr>
          <w:rFonts w:ascii="Times New Roman" w:hAnsi="Times New Roman"/>
          <w:b/>
          <w:sz w:val="20"/>
          <w:szCs w:val="20"/>
        </w:rPr>
        <w:t xml:space="preserve"> </w:t>
      </w:r>
      <w:r w:rsidRPr="007E4FE3">
        <w:rPr>
          <w:rFonts w:ascii="Times New Roman" w:hAnsi="Times New Roman"/>
          <w:b/>
          <w:i/>
          <w:sz w:val="20"/>
          <w:szCs w:val="20"/>
        </w:rPr>
        <w:t>et al</w:t>
      </w:r>
      <w:r w:rsidR="007E47CB" w:rsidRPr="007E4FE3">
        <w:rPr>
          <w:rFonts w:ascii="Times New Roman" w:hAnsi="Times New Roman"/>
          <w:b/>
          <w:i/>
          <w:sz w:val="20"/>
          <w:szCs w:val="20"/>
        </w:rPr>
        <w:t>.</w:t>
      </w:r>
      <w:r w:rsidRPr="007E4FE3">
        <w:rPr>
          <w:rFonts w:ascii="Times New Roman" w:hAnsi="Times New Roman"/>
          <w:b/>
          <w:sz w:val="20"/>
          <w:szCs w:val="20"/>
        </w:rPr>
        <w:t>, 1999).</w:t>
      </w:r>
    </w:p>
    <w:p w:rsidR="00DE0F6C" w:rsidRPr="007E4FE3" w:rsidRDefault="008924A7" w:rsidP="00CA600E">
      <w:pPr>
        <w:snapToGrid w:val="0"/>
        <w:ind w:firstLine="425"/>
        <w:jc w:val="both"/>
        <w:rPr>
          <w:rFonts w:ascii="Times New Roman" w:hAnsi="Times New Roman"/>
          <w:sz w:val="20"/>
          <w:szCs w:val="20"/>
        </w:rPr>
      </w:pPr>
      <w:r w:rsidRPr="007E4FE3">
        <w:rPr>
          <w:rFonts w:ascii="Times New Roman" w:hAnsi="Times New Roman"/>
          <w:sz w:val="20"/>
          <w:szCs w:val="20"/>
        </w:rPr>
        <w:t xml:space="preserve">Tuber rots of various kinds are the most significant diseases caused by fungi in yams, whether in storage, the planted sett or the growing tuber in the field, indeed fungal rots account for a greater loss of stored tubers than any other single cause. </w:t>
      </w:r>
      <w:proofErr w:type="spellStart"/>
      <w:r w:rsidRPr="007E4FE3">
        <w:rPr>
          <w:rFonts w:ascii="Times New Roman" w:hAnsi="Times New Roman"/>
          <w:b/>
          <w:sz w:val="20"/>
          <w:szCs w:val="20"/>
        </w:rPr>
        <w:t>Okigbo</w:t>
      </w:r>
      <w:proofErr w:type="spellEnd"/>
      <w:r w:rsidRPr="007E4FE3">
        <w:rPr>
          <w:rFonts w:ascii="Times New Roman" w:hAnsi="Times New Roman"/>
          <w:b/>
          <w:sz w:val="20"/>
          <w:szCs w:val="20"/>
        </w:rPr>
        <w:t xml:space="preserve"> and </w:t>
      </w:r>
      <w:proofErr w:type="spellStart"/>
      <w:r w:rsidRPr="007E4FE3">
        <w:rPr>
          <w:rFonts w:ascii="Times New Roman" w:hAnsi="Times New Roman"/>
          <w:b/>
          <w:sz w:val="20"/>
          <w:szCs w:val="20"/>
        </w:rPr>
        <w:t>Ajalie</w:t>
      </w:r>
      <w:proofErr w:type="spellEnd"/>
      <w:r w:rsidRPr="007E4FE3">
        <w:rPr>
          <w:rFonts w:ascii="Times New Roman" w:hAnsi="Times New Roman"/>
          <w:b/>
          <w:sz w:val="20"/>
          <w:szCs w:val="20"/>
        </w:rPr>
        <w:t xml:space="preserve"> (2005)</w:t>
      </w:r>
      <w:r w:rsidRPr="007E4FE3">
        <w:rPr>
          <w:rFonts w:ascii="Times New Roman" w:hAnsi="Times New Roman"/>
          <w:sz w:val="20"/>
          <w:szCs w:val="20"/>
        </w:rPr>
        <w:t xml:space="preserve"> </w:t>
      </w:r>
      <w:r w:rsidR="001968AC" w:rsidRPr="007E4FE3">
        <w:rPr>
          <w:rFonts w:ascii="Times New Roman" w:hAnsi="Times New Roman"/>
          <w:sz w:val="20"/>
          <w:szCs w:val="20"/>
        </w:rPr>
        <w:t xml:space="preserve">reported that </w:t>
      </w:r>
      <w:r w:rsidRPr="007E4FE3">
        <w:rPr>
          <w:rFonts w:ascii="Times New Roman" w:hAnsi="Times New Roman"/>
          <w:sz w:val="20"/>
          <w:szCs w:val="20"/>
        </w:rPr>
        <w:t xml:space="preserve">fungi cause both dry and soft rots in the </w:t>
      </w:r>
      <w:r w:rsidR="001968AC" w:rsidRPr="007E4FE3">
        <w:rPr>
          <w:rFonts w:ascii="Times New Roman" w:hAnsi="Times New Roman"/>
          <w:sz w:val="20"/>
          <w:szCs w:val="20"/>
        </w:rPr>
        <w:t>yam tuber. The soft rots we</w:t>
      </w:r>
      <w:r w:rsidRPr="007E4FE3">
        <w:rPr>
          <w:rFonts w:ascii="Times New Roman" w:hAnsi="Times New Roman"/>
          <w:sz w:val="20"/>
          <w:szCs w:val="20"/>
        </w:rPr>
        <w:t xml:space="preserve">re due mainly to </w:t>
      </w:r>
      <w:proofErr w:type="spellStart"/>
      <w:r w:rsidRPr="007E4FE3">
        <w:rPr>
          <w:rFonts w:ascii="Times New Roman" w:hAnsi="Times New Roman"/>
          <w:i/>
          <w:sz w:val="20"/>
          <w:szCs w:val="20"/>
        </w:rPr>
        <w:t>Penicillium</w:t>
      </w:r>
      <w:proofErr w:type="spellEnd"/>
      <w:r w:rsidRPr="007E4FE3">
        <w:rPr>
          <w:rFonts w:ascii="Times New Roman" w:hAnsi="Times New Roman"/>
          <w:sz w:val="20"/>
          <w:szCs w:val="20"/>
        </w:rPr>
        <w:t xml:space="preserve"> spp., </w:t>
      </w:r>
      <w:proofErr w:type="spellStart"/>
      <w:r w:rsidRPr="007E4FE3">
        <w:rPr>
          <w:rFonts w:ascii="Times New Roman" w:hAnsi="Times New Roman"/>
          <w:i/>
          <w:sz w:val="20"/>
          <w:szCs w:val="20"/>
        </w:rPr>
        <w:t>Fusarium</w:t>
      </w:r>
      <w:proofErr w:type="spellEnd"/>
      <w:r w:rsidR="001968AC" w:rsidRPr="007E4FE3">
        <w:rPr>
          <w:rFonts w:ascii="Times New Roman" w:hAnsi="Times New Roman"/>
          <w:sz w:val="20"/>
          <w:szCs w:val="20"/>
        </w:rPr>
        <w:t xml:space="preserve"> s</w:t>
      </w:r>
      <w:r w:rsidRPr="007E4FE3">
        <w:rPr>
          <w:rFonts w:ascii="Times New Roman" w:hAnsi="Times New Roman"/>
          <w:sz w:val="20"/>
          <w:szCs w:val="20"/>
        </w:rPr>
        <w:t xml:space="preserve">pp., and </w:t>
      </w:r>
      <w:proofErr w:type="spellStart"/>
      <w:r w:rsidRPr="007E4FE3">
        <w:rPr>
          <w:rFonts w:ascii="Times New Roman" w:hAnsi="Times New Roman"/>
          <w:i/>
          <w:sz w:val="20"/>
          <w:szCs w:val="20"/>
        </w:rPr>
        <w:t>Botrydiploidia</w:t>
      </w:r>
      <w:proofErr w:type="spellEnd"/>
      <w:r w:rsidRPr="007E4FE3">
        <w:rPr>
          <w:rFonts w:ascii="Times New Roman" w:hAnsi="Times New Roman"/>
          <w:sz w:val="20"/>
          <w:szCs w:val="20"/>
        </w:rPr>
        <w:t xml:space="preserve"> spp.</w:t>
      </w:r>
      <w:r w:rsidR="001968AC" w:rsidRPr="007E4FE3">
        <w:rPr>
          <w:rFonts w:ascii="Times New Roman" w:hAnsi="Times New Roman"/>
          <w:sz w:val="20"/>
          <w:szCs w:val="20"/>
        </w:rPr>
        <w:t xml:space="preserve"> and l</w:t>
      </w:r>
      <w:r w:rsidRPr="007E4FE3">
        <w:rPr>
          <w:rFonts w:ascii="Times New Roman" w:hAnsi="Times New Roman"/>
          <w:sz w:val="20"/>
          <w:szCs w:val="20"/>
        </w:rPr>
        <w:t xml:space="preserve">ess frequently, soft rots may be caused by </w:t>
      </w:r>
      <w:proofErr w:type="spellStart"/>
      <w:r w:rsidRPr="007E4FE3">
        <w:rPr>
          <w:rFonts w:ascii="Times New Roman" w:hAnsi="Times New Roman"/>
          <w:i/>
          <w:sz w:val="20"/>
          <w:szCs w:val="20"/>
        </w:rPr>
        <w:t>Rhizopus</w:t>
      </w:r>
      <w:proofErr w:type="spellEnd"/>
      <w:r w:rsidRPr="007E4FE3">
        <w:rPr>
          <w:rFonts w:ascii="Times New Roman" w:hAnsi="Times New Roman"/>
          <w:i/>
          <w:sz w:val="20"/>
          <w:szCs w:val="20"/>
        </w:rPr>
        <w:t xml:space="preserve"> </w:t>
      </w:r>
      <w:r w:rsidRPr="007E4FE3">
        <w:rPr>
          <w:rFonts w:ascii="Times New Roman" w:hAnsi="Times New Roman"/>
          <w:sz w:val="20"/>
          <w:szCs w:val="20"/>
        </w:rPr>
        <w:t xml:space="preserve">or </w:t>
      </w:r>
      <w:proofErr w:type="spellStart"/>
      <w:r w:rsidRPr="007E4FE3">
        <w:rPr>
          <w:rFonts w:ascii="Times New Roman" w:hAnsi="Times New Roman"/>
          <w:i/>
          <w:sz w:val="20"/>
          <w:szCs w:val="20"/>
        </w:rPr>
        <w:t>Lasiodiplodia</w:t>
      </w:r>
      <w:proofErr w:type="spellEnd"/>
      <w:r w:rsidR="001968AC" w:rsidRPr="007E4FE3">
        <w:rPr>
          <w:rFonts w:ascii="Times New Roman" w:hAnsi="Times New Roman"/>
          <w:i/>
          <w:sz w:val="20"/>
          <w:szCs w:val="20"/>
        </w:rPr>
        <w:t xml:space="preserve"> </w:t>
      </w:r>
      <w:r w:rsidR="001968AC" w:rsidRPr="007E4FE3">
        <w:rPr>
          <w:rFonts w:ascii="Times New Roman" w:hAnsi="Times New Roman"/>
          <w:sz w:val="20"/>
          <w:szCs w:val="20"/>
        </w:rPr>
        <w:t>spp. Fungi</w:t>
      </w:r>
      <w:r w:rsidRPr="007E4FE3">
        <w:rPr>
          <w:rFonts w:ascii="Times New Roman" w:hAnsi="Times New Roman"/>
          <w:sz w:val="20"/>
          <w:szCs w:val="20"/>
        </w:rPr>
        <w:t xml:space="preserve"> which have been identified as causing the dry rot are </w:t>
      </w:r>
      <w:proofErr w:type="spellStart"/>
      <w:r w:rsidRPr="007E4FE3">
        <w:rPr>
          <w:rFonts w:ascii="Times New Roman" w:hAnsi="Times New Roman"/>
          <w:i/>
          <w:sz w:val="20"/>
          <w:szCs w:val="20"/>
        </w:rPr>
        <w:t>Rosellinia</w:t>
      </w:r>
      <w:proofErr w:type="spellEnd"/>
      <w:r w:rsidRPr="007E4FE3">
        <w:rPr>
          <w:rFonts w:ascii="Times New Roman" w:hAnsi="Times New Roman"/>
          <w:i/>
          <w:sz w:val="20"/>
          <w:szCs w:val="20"/>
        </w:rPr>
        <w:t xml:space="preserve"> </w:t>
      </w:r>
      <w:r w:rsidRPr="007E4FE3">
        <w:rPr>
          <w:rFonts w:ascii="Times New Roman" w:hAnsi="Times New Roman"/>
          <w:sz w:val="20"/>
          <w:szCs w:val="20"/>
        </w:rPr>
        <w:t xml:space="preserve">and </w:t>
      </w:r>
      <w:proofErr w:type="spellStart"/>
      <w:r w:rsidRPr="007E4FE3">
        <w:rPr>
          <w:rFonts w:ascii="Times New Roman" w:hAnsi="Times New Roman"/>
          <w:i/>
          <w:sz w:val="20"/>
          <w:szCs w:val="20"/>
        </w:rPr>
        <w:t>Sphaerostilb</w:t>
      </w:r>
      <w:r w:rsidR="001968AC" w:rsidRPr="007E4FE3">
        <w:rPr>
          <w:rFonts w:ascii="Times New Roman" w:hAnsi="Times New Roman"/>
          <w:sz w:val="20"/>
          <w:szCs w:val="20"/>
        </w:rPr>
        <w:t>e</w:t>
      </w:r>
      <w:proofErr w:type="spellEnd"/>
      <w:r w:rsidR="001968AC" w:rsidRPr="007E4FE3">
        <w:rPr>
          <w:rFonts w:ascii="Times New Roman" w:hAnsi="Times New Roman"/>
          <w:sz w:val="20"/>
          <w:szCs w:val="20"/>
        </w:rPr>
        <w:t xml:space="preserve">. These </w:t>
      </w:r>
      <w:proofErr w:type="spellStart"/>
      <w:r w:rsidR="001968AC" w:rsidRPr="007E4FE3">
        <w:rPr>
          <w:rFonts w:ascii="Times New Roman" w:hAnsi="Times New Roman"/>
          <w:sz w:val="20"/>
          <w:szCs w:val="20"/>
        </w:rPr>
        <w:t>mycoflora</w:t>
      </w:r>
      <w:proofErr w:type="spellEnd"/>
      <w:r w:rsidRPr="007E4FE3">
        <w:rPr>
          <w:rFonts w:ascii="Times New Roman" w:hAnsi="Times New Roman"/>
          <w:sz w:val="20"/>
          <w:szCs w:val="20"/>
        </w:rPr>
        <w:t xml:space="preserve"> which cause rots in the stored tuber are also responsible for the rotting of </w:t>
      </w:r>
      <w:proofErr w:type="spellStart"/>
      <w:r w:rsidRPr="007E4FE3">
        <w:rPr>
          <w:rFonts w:ascii="Times New Roman" w:hAnsi="Times New Roman"/>
          <w:sz w:val="20"/>
          <w:szCs w:val="20"/>
        </w:rPr>
        <w:t>setts</w:t>
      </w:r>
      <w:proofErr w:type="spellEnd"/>
      <w:r w:rsidRPr="007E4FE3">
        <w:rPr>
          <w:rFonts w:ascii="Times New Roman" w:hAnsi="Times New Roman"/>
          <w:sz w:val="20"/>
          <w:szCs w:val="20"/>
        </w:rPr>
        <w:t xml:space="preserve"> after</w:t>
      </w:r>
      <w:r w:rsidR="001968AC" w:rsidRPr="007E4FE3">
        <w:rPr>
          <w:rFonts w:ascii="Times New Roman" w:hAnsi="Times New Roman"/>
          <w:sz w:val="20"/>
          <w:szCs w:val="20"/>
        </w:rPr>
        <w:t xml:space="preserve"> planting and in</w:t>
      </w:r>
      <w:r w:rsidRPr="007E4FE3">
        <w:rPr>
          <w:rFonts w:ascii="Times New Roman" w:hAnsi="Times New Roman"/>
          <w:sz w:val="20"/>
          <w:szCs w:val="20"/>
        </w:rPr>
        <w:t xml:space="preserve"> cases where the rotting organism is present in the </w:t>
      </w:r>
      <w:r w:rsidR="00F1695A" w:rsidRPr="007E4FE3">
        <w:rPr>
          <w:rFonts w:ascii="Times New Roman" w:hAnsi="Times New Roman"/>
          <w:sz w:val="20"/>
          <w:szCs w:val="20"/>
        </w:rPr>
        <w:t xml:space="preserve">yam </w:t>
      </w:r>
      <w:r w:rsidRPr="007E4FE3">
        <w:rPr>
          <w:rFonts w:ascii="Times New Roman" w:hAnsi="Times New Roman"/>
          <w:sz w:val="20"/>
          <w:szCs w:val="20"/>
        </w:rPr>
        <w:t xml:space="preserve">sett, it may persist in the soil until the new tuber is formed. Infection of the new tuber </w:t>
      </w:r>
      <w:r w:rsidR="001968AC" w:rsidRPr="007E4FE3">
        <w:rPr>
          <w:rFonts w:ascii="Times New Roman" w:hAnsi="Times New Roman"/>
          <w:sz w:val="20"/>
          <w:szCs w:val="20"/>
        </w:rPr>
        <w:t>may thus occur, resulting in a r</w:t>
      </w:r>
      <w:r w:rsidRPr="007E4FE3">
        <w:rPr>
          <w:rFonts w:ascii="Times New Roman" w:hAnsi="Times New Roman"/>
          <w:sz w:val="20"/>
          <w:szCs w:val="20"/>
        </w:rPr>
        <w:t>otted tuber at harvesting.</w:t>
      </w:r>
      <w:r w:rsidR="00B3602F" w:rsidRPr="007E4FE3">
        <w:rPr>
          <w:rFonts w:ascii="Times New Roman" w:hAnsi="Times New Roman"/>
          <w:sz w:val="20"/>
          <w:szCs w:val="20"/>
        </w:rPr>
        <w:t xml:space="preserve"> The symptoms of dry rot though vary with varying coloration depending on the invading pathogen. The infected tissues become hard and dry. When tubers are infected with </w:t>
      </w:r>
      <w:proofErr w:type="spellStart"/>
      <w:r w:rsidR="00B3602F" w:rsidRPr="007E4FE3">
        <w:rPr>
          <w:rFonts w:ascii="Times New Roman" w:hAnsi="Times New Roman"/>
          <w:i/>
          <w:sz w:val="20"/>
          <w:szCs w:val="20"/>
        </w:rPr>
        <w:t>Penicillium</w:t>
      </w:r>
      <w:proofErr w:type="spellEnd"/>
      <w:r w:rsidR="00B3602F" w:rsidRPr="007E4FE3">
        <w:rPr>
          <w:rFonts w:ascii="Times New Roman" w:hAnsi="Times New Roman"/>
          <w:i/>
          <w:sz w:val="20"/>
          <w:szCs w:val="20"/>
        </w:rPr>
        <w:t xml:space="preserve"> </w:t>
      </w:r>
      <w:proofErr w:type="spellStart"/>
      <w:r w:rsidR="00B3602F" w:rsidRPr="007E4FE3">
        <w:rPr>
          <w:rFonts w:ascii="Times New Roman" w:hAnsi="Times New Roman"/>
          <w:i/>
          <w:sz w:val="20"/>
          <w:szCs w:val="20"/>
        </w:rPr>
        <w:lastRenderedPageBreak/>
        <w:t>oxalicum</w:t>
      </w:r>
      <w:proofErr w:type="spellEnd"/>
      <w:r w:rsidR="00B3602F" w:rsidRPr="007E4FE3">
        <w:rPr>
          <w:rFonts w:ascii="Times New Roman" w:hAnsi="Times New Roman"/>
          <w:sz w:val="20"/>
          <w:szCs w:val="20"/>
        </w:rPr>
        <w:t xml:space="preserve"> and </w:t>
      </w:r>
      <w:r w:rsidR="00B3602F" w:rsidRPr="007E4FE3">
        <w:rPr>
          <w:rFonts w:ascii="Times New Roman" w:hAnsi="Times New Roman"/>
          <w:i/>
          <w:sz w:val="20"/>
          <w:szCs w:val="20"/>
        </w:rPr>
        <w:t xml:space="preserve">O. </w:t>
      </w:r>
      <w:proofErr w:type="spellStart"/>
      <w:r w:rsidR="00B3602F" w:rsidRPr="007E4FE3">
        <w:rPr>
          <w:rFonts w:ascii="Times New Roman" w:hAnsi="Times New Roman"/>
          <w:i/>
          <w:sz w:val="20"/>
          <w:szCs w:val="20"/>
        </w:rPr>
        <w:t>cyclopclum</w:t>
      </w:r>
      <w:proofErr w:type="spellEnd"/>
      <w:r w:rsidR="00B3602F" w:rsidRPr="007E4FE3">
        <w:rPr>
          <w:rFonts w:ascii="Times New Roman" w:hAnsi="Times New Roman"/>
          <w:sz w:val="20"/>
          <w:szCs w:val="20"/>
        </w:rPr>
        <w:t xml:space="preserve">, the tuber turn brown, become hard and dry maintaining their integrity except when the tissue were invaded by </w:t>
      </w:r>
      <w:r w:rsidR="00B3602F" w:rsidRPr="007E4FE3">
        <w:rPr>
          <w:rFonts w:ascii="Times New Roman" w:hAnsi="Times New Roman"/>
          <w:i/>
          <w:sz w:val="20"/>
          <w:szCs w:val="20"/>
        </w:rPr>
        <w:t xml:space="preserve">S. </w:t>
      </w:r>
      <w:proofErr w:type="spellStart"/>
      <w:r w:rsidR="00B3602F" w:rsidRPr="007E4FE3">
        <w:rPr>
          <w:rFonts w:ascii="Times New Roman" w:hAnsi="Times New Roman"/>
          <w:i/>
          <w:sz w:val="20"/>
          <w:szCs w:val="20"/>
        </w:rPr>
        <w:t>marcesens</w:t>
      </w:r>
      <w:proofErr w:type="spellEnd"/>
      <w:r w:rsidR="00B3602F" w:rsidRPr="007E4FE3">
        <w:rPr>
          <w:rFonts w:ascii="Times New Roman" w:hAnsi="Times New Roman"/>
          <w:sz w:val="20"/>
          <w:szCs w:val="20"/>
        </w:rPr>
        <w:t xml:space="preserve"> (IITA, 2007). Such invaded tissues become covered with greenish mycelia of the fungus. When tubers were infected with </w:t>
      </w:r>
      <w:proofErr w:type="spellStart"/>
      <w:r w:rsidR="00B3602F" w:rsidRPr="007E4FE3">
        <w:rPr>
          <w:rFonts w:ascii="Times New Roman" w:hAnsi="Times New Roman"/>
          <w:i/>
          <w:sz w:val="20"/>
          <w:szCs w:val="20"/>
        </w:rPr>
        <w:t>Aspergillus</w:t>
      </w:r>
      <w:proofErr w:type="spellEnd"/>
      <w:r w:rsidR="00B3602F" w:rsidRPr="007E4FE3">
        <w:rPr>
          <w:rFonts w:ascii="Times New Roman" w:hAnsi="Times New Roman"/>
          <w:i/>
          <w:sz w:val="20"/>
          <w:szCs w:val="20"/>
        </w:rPr>
        <w:t xml:space="preserve"> </w:t>
      </w:r>
      <w:proofErr w:type="spellStart"/>
      <w:proofErr w:type="gramStart"/>
      <w:r w:rsidR="00B3602F" w:rsidRPr="007E4FE3">
        <w:rPr>
          <w:rFonts w:ascii="Times New Roman" w:hAnsi="Times New Roman"/>
          <w:i/>
          <w:sz w:val="20"/>
          <w:szCs w:val="20"/>
        </w:rPr>
        <w:t>niger</w:t>
      </w:r>
      <w:proofErr w:type="spellEnd"/>
      <w:proofErr w:type="gramEnd"/>
      <w:r w:rsidR="00B3602F" w:rsidRPr="007E4FE3">
        <w:rPr>
          <w:rFonts w:ascii="Times New Roman" w:hAnsi="Times New Roman"/>
          <w:sz w:val="20"/>
          <w:szCs w:val="20"/>
        </w:rPr>
        <w:t xml:space="preserve"> and </w:t>
      </w:r>
      <w:r w:rsidR="00B3602F" w:rsidRPr="007E4FE3">
        <w:rPr>
          <w:rFonts w:ascii="Times New Roman" w:hAnsi="Times New Roman"/>
          <w:i/>
          <w:sz w:val="20"/>
          <w:szCs w:val="20"/>
        </w:rPr>
        <w:t xml:space="preserve">A. </w:t>
      </w:r>
      <w:proofErr w:type="spellStart"/>
      <w:r w:rsidR="00B3602F" w:rsidRPr="007E4FE3">
        <w:rPr>
          <w:rFonts w:ascii="Times New Roman" w:hAnsi="Times New Roman"/>
          <w:i/>
          <w:sz w:val="20"/>
          <w:szCs w:val="20"/>
        </w:rPr>
        <w:t>lamar</w:t>
      </w:r>
      <w:proofErr w:type="spellEnd"/>
      <w:r w:rsidR="00B3602F" w:rsidRPr="007E4FE3">
        <w:rPr>
          <w:rFonts w:ascii="Times New Roman" w:hAnsi="Times New Roman"/>
          <w:sz w:val="20"/>
          <w:szCs w:val="20"/>
        </w:rPr>
        <w:t xml:space="preserve">; such tissues subsequently turn brown with yellowish margin. </w:t>
      </w:r>
      <w:proofErr w:type="spellStart"/>
      <w:r w:rsidR="00B3602F" w:rsidRPr="007E4FE3">
        <w:rPr>
          <w:rFonts w:ascii="Times New Roman" w:hAnsi="Times New Roman"/>
          <w:i/>
          <w:sz w:val="20"/>
          <w:szCs w:val="20"/>
        </w:rPr>
        <w:t>Rosellinia</w:t>
      </w:r>
      <w:proofErr w:type="spellEnd"/>
      <w:r w:rsidR="00B3602F" w:rsidRPr="007E4FE3">
        <w:rPr>
          <w:rFonts w:ascii="Times New Roman" w:hAnsi="Times New Roman"/>
          <w:i/>
          <w:sz w:val="20"/>
          <w:szCs w:val="20"/>
        </w:rPr>
        <w:t xml:space="preserve"> </w:t>
      </w:r>
      <w:proofErr w:type="spellStart"/>
      <w:r w:rsidR="00B3602F" w:rsidRPr="007E4FE3">
        <w:rPr>
          <w:rFonts w:ascii="Times New Roman" w:hAnsi="Times New Roman"/>
          <w:i/>
          <w:sz w:val="20"/>
          <w:szCs w:val="20"/>
        </w:rPr>
        <w:t>bunades</w:t>
      </w:r>
      <w:proofErr w:type="spellEnd"/>
      <w:r w:rsidR="00B3602F" w:rsidRPr="007E4FE3">
        <w:rPr>
          <w:rFonts w:ascii="Times New Roman" w:hAnsi="Times New Roman"/>
          <w:sz w:val="20"/>
          <w:szCs w:val="20"/>
        </w:rPr>
        <w:t xml:space="preserve"> and </w:t>
      </w:r>
      <w:proofErr w:type="spellStart"/>
      <w:r w:rsidR="00B3602F" w:rsidRPr="007E4FE3">
        <w:rPr>
          <w:rFonts w:ascii="Times New Roman" w:hAnsi="Times New Roman"/>
          <w:i/>
          <w:sz w:val="20"/>
          <w:szCs w:val="20"/>
        </w:rPr>
        <w:t>Botrydioplodia</w:t>
      </w:r>
      <w:proofErr w:type="spellEnd"/>
      <w:r w:rsidR="00B3602F" w:rsidRPr="007E4FE3">
        <w:rPr>
          <w:rFonts w:ascii="Times New Roman" w:hAnsi="Times New Roman"/>
          <w:i/>
          <w:sz w:val="20"/>
          <w:szCs w:val="20"/>
        </w:rPr>
        <w:t xml:space="preserve"> </w:t>
      </w:r>
      <w:proofErr w:type="spellStart"/>
      <w:r w:rsidR="00B3602F" w:rsidRPr="007E4FE3">
        <w:rPr>
          <w:rFonts w:ascii="Times New Roman" w:hAnsi="Times New Roman"/>
          <w:i/>
          <w:sz w:val="20"/>
          <w:szCs w:val="20"/>
        </w:rPr>
        <w:t>thobrome</w:t>
      </w:r>
      <w:proofErr w:type="spellEnd"/>
      <w:r w:rsidR="00B3602F" w:rsidRPr="007E4FE3">
        <w:rPr>
          <w:rFonts w:ascii="Times New Roman" w:hAnsi="Times New Roman"/>
          <w:sz w:val="20"/>
          <w:szCs w:val="20"/>
        </w:rPr>
        <w:t xml:space="preserve">, has been reported to cause dry black rot. The infected yam tubers become </w:t>
      </w:r>
      <w:proofErr w:type="spellStart"/>
      <w:r w:rsidR="00B3602F" w:rsidRPr="007E4FE3">
        <w:rPr>
          <w:rFonts w:ascii="Times New Roman" w:hAnsi="Times New Roman"/>
          <w:sz w:val="20"/>
          <w:szCs w:val="20"/>
        </w:rPr>
        <w:t>pulvelulent</w:t>
      </w:r>
      <w:proofErr w:type="spellEnd"/>
      <w:r w:rsidR="00B3602F" w:rsidRPr="007E4FE3">
        <w:rPr>
          <w:rFonts w:ascii="Times New Roman" w:hAnsi="Times New Roman"/>
          <w:sz w:val="20"/>
          <w:szCs w:val="20"/>
        </w:rPr>
        <w:t xml:space="preserve">, breaking into small dry particles. </w:t>
      </w:r>
      <w:proofErr w:type="spellStart"/>
      <w:r w:rsidR="00B3602F" w:rsidRPr="007E4FE3">
        <w:rPr>
          <w:rFonts w:ascii="Times New Roman" w:hAnsi="Times New Roman"/>
          <w:i/>
          <w:sz w:val="20"/>
          <w:szCs w:val="20"/>
        </w:rPr>
        <w:t>Fusarium</w:t>
      </w:r>
      <w:proofErr w:type="spellEnd"/>
      <w:r w:rsidR="00B3602F" w:rsidRPr="007E4FE3">
        <w:rPr>
          <w:rFonts w:ascii="Times New Roman" w:hAnsi="Times New Roman"/>
          <w:sz w:val="20"/>
          <w:szCs w:val="20"/>
        </w:rPr>
        <w:t xml:space="preserve"> species were also reportedly associated with dry rot in yam tubers in Nigeria (</w:t>
      </w:r>
      <w:r w:rsidR="00B3602F" w:rsidRPr="007E4FE3">
        <w:rPr>
          <w:rFonts w:ascii="Times New Roman" w:hAnsi="Times New Roman"/>
          <w:b/>
          <w:sz w:val="20"/>
          <w:szCs w:val="20"/>
        </w:rPr>
        <w:t xml:space="preserve">Morse </w:t>
      </w:r>
      <w:r w:rsidR="00B3602F" w:rsidRPr="007E4FE3">
        <w:rPr>
          <w:rFonts w:ascii="Times New Roman" w:hAnsi="Times New Roman"/>
          <w:b/>
          <w:i/>
          <w:sz w:val="20"/>
          <w:szCs w:val="20"/>
        </w:rPr>
        <w:t>et al.,</w:t>
      </w:r>
      <w:r w:rsidR="00B3602F" w:rsidRPr="007E4FE3">
        <w:rPr>
          <w:rFonts w:ascii="Times New Roman" w:hAnsi="Times New Roman"/>
          <w:b/>
          <w:sz w:val="20"/>
          <w:szCs w:val="20"/>
        </w:rPr>
        <w:t xml:space="preserve"> 2000)</w:t>
      </w:r>
    </w:p>
    <w:p w:rsidR="00B3602F" w:rsidRPr="007E4FE3" w:rsidRDefault="00B3602F" w:rsidP="00CA600E">
      <w:pPr>
        <w:snapToGrid w:val="0"/>
        <w:ind w:firstLine="425"/>
        <w:jc w:val="both"/>
        <w:rPr>
          <w:rFonts w:ascii="Times New Roman" w:hAnsi="Times New Roman"/>
          <w:sz w:val="20"/>
          <w:szCs w:val="20"/>
        </w:rPr>
      </w:pPr>
      <w:proofErr w:type="gramStart"/>
      <w:r w:rsidRPr="007E4FE3">
        <w:rPr>
          <w:rFonts w:ascii="Times New Roman" w:hAnsi="Times New Roman"/>
          <w:sz w:val="20"/>
          <w:szCs w:val="20"/>
        </w:rPr>
        <w:t>including</w:t>
      </w:r>
      <w:proofErr w:type="gramEnd"/>
      <w:r w:rsidRPr="007E4FE3">
        <w:rPr>
          <w:rFonts w:ascii="Times New Roman" w:hAnsi="Times New Roman"/>
          <w:sz w:val="20"/>
          <w:szCs w:val="20"/>
        </w:rPr>
        <w:t xml:space="preserve"> pinkish with yellowish border on the infected tissue </w:t>
      </w:r>
      <w:r w:rsidR="00DE0F6C" w:rsidRPr="007E4FE3">
        <w:rPr>
          <w:rFonts w:ascii="Times New Roman" w:hAnsi="Times New Roman"/>
          <w:b/>
          <w:sz w:val="20"/>
          <w:szCs w:val="20"/>
        </w:rPr>
        <w:t>(IITA, 2007).</w:t>
      </w:r>
    </w:p>
    <w:p w:rsidR="00B3602F" w:rsidRPr="007E4FE3" w:rsidRDefault="00335882" w:rsidP="00CA600E">
      <w:pPr>
        <w:snapToGrid w:val="0"/>
        <w:ind w:firstLine="425"/>
        <w:jc w:val="both"/>
        <w:rPr>
          <w:rFonts w:ascii="Times New Roman" w:hAnsi="Times New Roman"/>
          <w:sz w:val="20"/>
          <w:szCs w:val="20"/>
        </w:rPr>
      </w:pPr>
      <w:proofErr w:type="spellStart"/>
      <w:r w:rsidRPr="007E4FE3">
        <w:rPr>
          <w:rFonts w:ascii="Times New Roman" w:hAnsi="Times New Roman"/>
          <w:sz w:val="20"/>
          <w:szCs w:val="20"/>
        </w:rPr>
        <w:t>Chupp</w:t>
      </w:r>
      <w:proofErr w:type="spellEnd"/>
      <w:r w:rsidRPr="007E4FE3">
        <w:rPr>
          <w:rFonts w:ascii="Times New Roman" w:hAnsi="Times New Roman"/>
          <w:sz w:val="20"/>
          <w:szCs w:val="20"/>
        </w:rPr>
        <w:t xml:space="preserve"> and </w:t>
      </w:r>
      <w:proofErr w:type="spellStart"/>
      <w:r w:rsidRPr="007E4FE3">
        <w:rPr>
          <w:rFonts w:ascii="Times New Roman" w:hAnsi="Times New Roman"/>
          <w:sz w:val="20"/>
          <w:szCs w:val="20"/>
        </w:rPr>
        <w:t>Sherf</w:t>
      </w:r>
      <w:proofErr w:type="spellEnd"/>
      <w:r w:rsidRPr="007E4FE3">
        <w:rPr>
          <w:rFonts w:ascii="Times New Roman" w:hAnsi="Times New Roman"/>
          <w:sz w:val="20"/>
          <w:szCs w:val="20"/>
        </w:rPr>
        <w:t xml:space="preserve">, 1992 reported that bacteria contribute to the rotting of yam tuber and </w:t>
      </w:r>
      <w:proofErr w:type="spellStart"/>
      <w:r w:rsidRPr="007E4FE3">
        <w:rPr>
          <w:rFonts w:ascii="Times New Roman" w:hAnsi="Times New Roman"/>
          <w:i/>
          <w:sz w:val="20"/>
          <w:szCs w:val="20"/>
        </w:rPr>
        <w:t>Serraria</w:t>
      </w:r>
      <w:proofErr w:type="spellEnd"/>
      <w:r w:rsidRPr="007E4FE3">
        <w:rPr>
          <w:rFonts w:ascii="Times New Roman" w:hAnsi="Times New Roman"/>
          <w:i/>
          <w:sz w:val="20"/>
          <w:szCs w:val="20"/>
        </w:rPr>
        <w:t xml:space="preserve"> </w:t>
      </w:r>
      <w:r w:rsidRPr="007E4FE3">
        <w:rPr>
          <w:rFonts w:ascii="Times New Roman" w:hAnsi="Times New Roman"/>
          <w:sz w:val="20"/>
          <w:szCs w:val="20"/>
        </w:rPr>
        <w:t>has been implicated, but other genera are probably involved as well. The tuber rots caused by the bacteria are usually more fetid than those caused by fungi.</w:t>
      </w:r>
      <w:r w:rsidR="00B3602F" w:rsidRPr="007E4FE3">
        <w:rPr>
          <w:rFonts w:ascii="Times New Roman" w:hAnsi="Times New Roman"/>
          <w:sz w:val="20"/>
          <w:szCs w:val="20"/>
        </w:rPr>
        <w:t xml:space="preserve"> Wet rot is characterized by the oozing of whitish fluid of the yam tissue when pressed and this symptom is usually associated with a bacterium, </w:t>
      </w:r>
      <w:proofErr w:type="spellStart"/>
      <w:r w:rsidR="00B3602F" w:rsidRPr="007E4FE3">
        <w:rPr>
          <w:rFonts w:ascii="Times New Roman" w:hAnsi="Times New Roman"/>
          <w:i/>
          <w:sz w:val="20"/>
          <w:szCs w:val="20"/>
        </w:rPr>
        <w:t>Erwinia</w:t>
      </w:r>
      <w:proofErr w:type="spellEnd"/>
      <w:r w:rsidR="00B3602F" w:rsidRPr="007E4FE3">
        <w:rPr>
          <w:rFonts w:ascii="Times New Roman" w:hAnsi="Times New Roman"/>
          <w:i/>
          <w:sz w:val="20"/>
          <w:szCs w:val="20"/>
        </w:rPr>
        <w:t xml:space="preserve"> </w:t>
      </w:r>
      <w:proofErr w:type="spellStart"/>
      <w:r w:rsidR="00B3602F" w:rsidRPr="007E4FE3">
        <w:rPr>
          <w:rFonts w:ascii="Times New Roman" w:hAnsi="Times New Roman"/>
          <w:i/>
          <w:sz w:val="20"/>
          <w:szCs w:val="20"/>
        </w:rPr>
        <w:t>carotovora</w:t>
      </w:r>
      <w:proofErr w:type="spellEnd"/>
      <w:r w:rsidR="00B3602F" w:rsidRPr="007E4FE3">
        <w:rPr>
          <w:rFonts w:ascii="Times New Roman" w:hAnsi="Times New Roman"/>
          <w:i/>
          <w:sz w:val="20"/>
          <w:szCs w:val="20"/>
        </w:rPr>
        <w:t xml:space="preserve"> </w:t>
      </w:r>
      <w:proofErr w:type="spellStart"/>
      <w:proofErr w:type="gramStart"/>
      <w:r w:rsidR="00B3602F" w:rsidRPr="007E4FE3">
        <w:rPr>
          <w:rFonts w:ascii="Times New Roman" w:hAnsi="Times New Roman"/>
          <w:i/>
          <w:sz w:val="20"/>
          <w:szCs w:val="20"/>
        </w:rPr>
        <w:t>pv</w:t>
      </w:r>
      <w:proofErr w:type="spellEnd"/>
      <w:proofErr w:type="gramEnd"/>
      <w:r w:rsidR="00B3602F" w:rsidRPr="007E4FE3">
        <w:rPr>
          <w:rFonts w:ascii="Times New Roman" w:hAnsi="Times New Roman"/>
          <w:i/>
          <w:sz w:val="20"/>
          <w:szCs w:val="20"/>
        </w:rPr>
        <w:t xml:space="preserve"> </w:t>
      </w:r>
      <w:proofErr w:type="spellStart"/>
      <w:r w:rsidR="00B3602F" w:rsidRPr="007E4FE3">
        <w:rPr>
          <w:rFonts w:ascii="Times New Roman" w:hAnsi="Times New Roman"/>
          <w:i/>
          <w:sz w:val="20"/>
          <w:szCs w:val="20"/>
        </w:rPr>
        <w:t>carotovora</w:t>
      </w:r>
      <w:proofErr w:type="spellEnd"/>
      <w:r w:rsidR="00B3602F" w:rsidRPr="007E4FE3">
        <w:rPr>
          <w:rFonts w:ascii="Times New Roman" w:hAnsi="Times New Roman"/>
          <w:sz w:val="20"/>
          <w:szCs w:val="20"/>
        </w:rPr>
        <w:t xml:space="preserve"> </w:t>
      </w:r>
      <w:r w:rsidR="00B3602F" w:rsidRPr="007E4FE3">
        <w:rPr>
          <w:rFonts w:ascii="Times New Roman" w:hAnsi="Times New Roman"/>
          <w:b/>
          <w:sz w:val="20"/>
          <w:szCs w:val="20"/>
        </w:rPr>
        <w:t>(IITA, 2007)</w:t>
      </w:r>
      <w:r w:rsidR="00B3602F" w:rsidRPr="007E4FE3">
        <w:rPr>
          <w:rFonts w:ascii="Times New Roman" w:hAnsi="Times New Roman"/>
          <w:sz w:val="20"/>
          <w:szCs w:val="20"/>
        </w:rPr>
        <w:t>.</w:t>
      </w:r>
    </w:p>
    <w:p w:rsidR="008924A7" w:rsidRPr="007E4FE3" w:rsidRDefault="00335882" w:rsidP="00CA600E">
      <w:pPr>
        <w:snapToGrid w:val="0"/>
        <w:ind w:firstLine="425"/>
        <w:jc w:val="both"/>
        <w:rPr>
          <w:rFonts w:ascii="Times New Roman" w:hAnsi="Times New Roman"/>
          <w:sz w:val="20"/>
          <w:szCs w:val="20"/>
        </w:rPr>
      </w:pPr>
      <w:r w:rsidRPr="007E4FE3">
        <w:rPr>
          <w:rFonts w:ascii="Times New Roman" w:hAnsi="Times New Roman"/>
          <w:sz w:val="20"/>
          <w:szCs w:val="20"/>
        </w:rPr>
        <w:t>The same sanitary precautions outlined for fungi apply in the case of bacterial rots.</w:t>
      </w:r>
      <w:r w:rsidR="00B3602F" w:rsidRPr="007E4FE3">
        <w:rPr>
          <w:rFonts w:ascii="Times New Roman" w:hAnsi="Times New Roman"/>
          <w:sz w:val="20"/>
          <w:szCs w:val="20"/>
        </w:rPr>
        <w:t xml:space="preserve"> </w:t>
      </w:r>
      <w:r w:rsidR="001968AC" w:rsidRPr="007E4FE3">
        <w:rPr>
          <w:rFonts w:ascii="Times New Roman" w:hAnsi="Times New Roman"/>
          <w:b/>
          <w:sz w:val="20"/>
          <w:szCs w:val="20"/>
        </w:rPr>
        <w:t xml:space="preserve">Scott </w:t>
      </w:r>
      <w:r w:rsidR="001968AC" w:rsidRPr="007E4FE3">
        <w:rPr>
          <w:rFonts w:ascii="Times New Roman" w:hAnsi="Times New Roman"/>
          <w:b/>
          <w:i/>
          <w:sz w:val="20"/>
          <w:szCs w:val="20"/>
        </w:rPr>
        <w:t>et al</w:t>
      </w:r>
      <w:r w:rsidR="001968AC" w:rsidRPr="007E4FE3">
        <w:rPr>
          <w:rFonts w:ascii="Times New Roman" w:hAnsi="Times New Roman"/>
          <w:b/>
          <w:sz w:val="20"/>
          <w:szCs w:val="20"/>
        </w:rPr>
        <w:t>., (2000)</w:t>
      </w:r>
      <w:r w:rsidR="001968AC" w:rsidRPr="007E4FE3">
        <w:rPr>
          <w:rFonts w:ascii="Times New Roman" w:hAnsi="Times New Roman"/>
          <w:sz w:val="20"/>
          <w:szCs w:val="20"/>
        </w:rPr>
        <w:t xml:space="preserve"> observed that n</w:t>
      </w:r>
      <w:r w:rsidR="008924A7" w:rsidRPr="007E4FE3">
        <w:rPr>
          <w:rFonts w:ascii="Times New Roman" w:hAnsi="Times New Roman"/>
          <w:sz w:val="20"/>
          <w:szCs w:val="20"/>
        </w:rPr>
        <w:t>ematodes, when present, often aggravate funga</w:t>
      </w:r>
      <w:r w:rsidR="001968AC" w:rsidRPr="007E4FE3">
        <w:rPr>
          <w:rFonts w:ascii="Times New Roman" w:hAnsi="Times New Roman"/>
          <w:sz w:val="20"/>
          <w:szCs w:val="20"/>
        </w:rPr>
        <w:t>l rots by helping their spread</w:t>
      </w:r>
      <w:r w:rsidR="008924A7" w:rsidRPr="007E4FE3">
        <w:rPr>
          <w:rFonts w:ascii="Times New Roman" w:hAnsi="Times New Roman"/>
          <w:sz w:val="20"/>
          <w:szCs w:val="20"/>
        </w:rPr>
        <w:t>.</w:t>
      </w:r>
      <w:r w:rsidR="004858FE" w:rsidRPr="007E4FE3">
        <w:rPr>
          <w:rFonts w:ascii="Times New Roman" w:hAnsi="Times New Roman"/>
          <w:sz w:val="20"/>
          <w:szCs w:val="20"/>
        </w:rPr>
        <w:t xml:space="preserve"> He further suggested that c</w:t>
      </w:r>
      <w:r w:rsidR="008924A7" w:rsidRPr="007E4FE3">
        <w:rPr>
          <w:rFonts w:ascii="Times New Roman" w:hAnsi="Times New Roman"/>
          <w:sz w:val="20"/>
          <w:szCs w:val="20"/>
        </w:rPr>
        <w:t xml:space="preserve">ontrol measures for checking fungal tuber rots involve treating the </w:t>
      </w:r>
      <w:proofErr w:type="spellStart"/>
      <w:r w:rsidR="008924A7" w:rsidRPr="007E4FE3">
        <w:rPr>
          <w:rFonts w:ascii="Times New Roman" w:hAnsi="Times New Roman"/>
          <w:sz w:val="20"/>
          <w:szCs w:val="20"/>
        </w:rPr>
        <w:t>sett</w:t>
      </w:r>
      <w:proofErr w:type="spellEnd"/>
      <w:r w:rsidR="008924A7" w:rsidRPr="007E4FE3">
        <w:rPr>
          <w:rFonts w:ascii="Times New Roman" w:hAnsi="Times New Roman"/>
          <w:sz w:val="20"/>
          <w:szCs w:val="20"/>
        </w:rPr>
        <w:t xml:space="preserve"> with </w:t>
      </w:r>
      <w:r w:rsidR="008924A7" w:rsidRPr="007E4FE3">
        <w:rPr>
          <w:rFonts w:ascii="Times New Roman" w:hAnsi="Times New Roman"/>
          <w:sz w:val="20"/>
          <w:szCs w:val="20"/>
        </w:rPr>
        <w:lastRenderedPageBreak/>
        <w:t>fungicide or alkaline material such as wood ash, lime-wash before planting, harvesting carefully so as not to wound the tubers, and constant inspection of the stored tubers so as to isolate rotting tubers early. In addition, good soil aeration will keep the incidence of rotted tubers at harvesting to a minimum.</w:t>
      </w:r>
    </w:p>
    <w:p w:rsidR="008515A9" w:rsidRPr="007E4FE3" w:rsidRDefault="00BA5474" w:rsidP="00CA600E">
      <w:pPr>
        <w:snapToGrid w:val="0"/>
        <w:ind w:firstLine="425"/>
        <w:jc w:val="both"/>
        <w:rPr>
          <w:rFonts w:ascii="Times New Roman" w:hAnsi="Times New Roman"/>
          <w:sz w:val="20"/>
          <w:szCs w:val="20"/>
        </w:rPr>
      </w:pPr>
      <w:r w:rsidRPr="007E4FE3">
        <w:rPr>
          <w:rFonts w:ascii="Times New Roman" w:hAnsi="Times New Roman"/>
          <w:sz w:val="20"/>
          <w:szCs w:val="20"/>
        </w:rPr>
        <w:t>Symptoms of bacteria tuber rot (wet rot) included oozing of</w:t>
      </w:r>
      <w:r w:rsidR="00395FFD" w:rsidRPr="007E4FE3">
        <w:rPr>
          <w:rFonts w:ascii="Times New Roman" w:hAnsi="Times New Roman"/>
          <w:sz w:val="20"/>
          <w:szCs w:val="20"/>
        </w:rPr>
        <w:t xml:space="preserve"> whitish fluid from the tuber; dead yam tissues, tuber colo</w:t>
      </w:r>
      <w:r w:rsidRPr="007E4FE3">
        <w:rPr>
          <w:rFonts w:ascii="Times New Roman" w:hAnsi="Times New Roman"/>
          <w:sz w:val="20"/>
          <w:szCs w:val="20"/>
        </w:rPr>
        <w:t xml:space="preserve">ration and shrinking of yam tuber are symptoms of tuber canker disease caused by bacteria. </w:t>
      </w:r>
      <w:r w:rsidR="008515A9" w:rsidRPr="007E4FE3">
        <w:rPr>
          <w:rFonts w:ascii="Times New Roman" w:hAnsi="Times New Roman"/>
          <w:sz w:val="20"/>
          <w:szCs w:val="20"/>
        </w:rPr>
        <w:t xml:space="preserve">Infected yam tissues with soft rot fungus become soft as it is </w:t>
      </w:r>
      <w:proofErr w:type="spellStart"/>
      <w:r w:rsidR="008515A9" w:rsidRPr="007E4FE3">
        <w:rPr>
          <w:rFonts w:ascii="Times New Roman" w:hAnsi="Times New Roman"/>
          <w:sz w:val="20"/>
          <w:szCs w:val="20"/>
        </w:rPr>
        <w:t>ramified</w:t>
      </w:r>
      <w:proofErr w:type="spellEnd"/>
      <w:r w:rsidR="008515A9" w:rsidRPr="007E4FE3">
        <w:rPr>
          <w:rFonts w:ascii="Times New Roman" w:hAnsi="Times New Roman"/>
          <w:sz w:val="20"/>
          <w:szCs w:val="20"/>
        </w:rPr>
        <w:t xml:space="preserve"> by the fungal mycelium. The causal fungus quickly ramified the tissue which turn brown and become soft and at time wet due to a rapid collapse of the cell walls. Fungi as</w:t>
      </w:r>
      <w:r w:rsidR="00F5588A" w:rsidRPr="007E4FE3">
        <w:rPr>
          <w:rFonts w:ascii="Times New Roman" w:hAnsi="Times New Roman"/>
          <w:sz w:val="20"/>
          <w:szCs w:val="20"/>
        </w:rPr>
        <w:t>sociated with this type of rot we</w:t>
      </w:r>
      <w:r w:rsidR="008515A9" w:rsidRPr="007E4FE3">
        <w:rPr>
          <w:rFonts w:ascii="Times New Roman" w:hAnsi="Times New Roman"/>
          <w:sz w:val="20"/>
          <w:szCs w:val="20"/>
        </w:rPr>
        <w:t xml:space="preserve">re </w:t>
      </w:r>
      <w:proofErr w:type="spellStart"/>
      <w:r w:rsidR="008515A9" w:rsidRPr="007E4FE3">
        <w:rPr>
          <w:rFonts w:ascii="Times New Roman" w:hAnsi="Times New Roman"/>
          <w:i/>
          <w:sz w:val="20"/>
          <w:szCs w:val="20"/>
        </w:rPr>
        <w:t>Rhizopus</w:t>
      </w:r>
      <w:proofErr w:type="spellEnd"/>
      <w:r w:rsidR="008515A9" w:rsidRPr="007E4FE3">
        <w:rPr>
          <w:rFonts w:ascii="Times New Roman" w:hAnsi="Times New Roman"/>
          <w:i/>
          <w:sz w:val="20"/>
          <w:szCs w:val="20"/>
        </w:rPr>
        <w:t xml:space="preserve"> </w:t>
      </w:r>
      <w:r w:rsidR="008515A9" w:rsidRPr="007E4FE3">
        <w:rPr>
          <w:rFonts w:ascii="Times New Roman" w:hAnsi="Times New Roman"/>
          <w:sz w:val="20"/>
          <w:szCs w:val="20"/>
        </w:rPr>
        <w:t xml:space="preserve">spp., </w:t>
      </w:r>
      <w:proofErr w:type="spellStart"/>
      <w:r w:rsidR="008515A9" w:rsidRPr="007E4FE3">
        <w:rPr>
          <w:rFonts w:ascii="Times New Roman" w:hAnsi="Times New Roman"/>
          <w:i/>
          <w:sz w:val="20"/>
          <w:szCs w:val="20"/>
        </w:rPr>
        <w:t>Mucor</w:t>
      </w:r>
      <w:proofErr w:type="spellEnd"/>
      <w:r w:rsidR="008515A9" w:rsidRPr="007E4FE3">
        <w:rPr>
          <w:rFonts w:ascii="Times New Roman" w:hAnsi="Times New Roman"/>
          <w:i/>
          <w:sz w:val="20"/>
          <w:szCs w:val="20"/>
        </w:rPr>
        <w:t xml:space="preserve"> </w:t>
      </w:r>
      <w:proofErr w:type="spellStart"/>
      <w:r w:rsidR="008515A9" w:rsidRPr="007E4FE3">
        <w:rPr>
          <w:rFonts w:ascii="Times New Roman" w:hAnsi="Times New Roman"/>
          <w:i/>
          <w:sz w:val="20"/>
          <w:szCs w:val="20"/>
        </w:rPr>
        <w:t>circinelloides</w:t>
      </w:r>
      <w:proofErr w:type="spellEnd"/>
      <w:r w:rsidR="008515A9" w:rsidRPr="007E4FE3">
        <w:rPr>
          <w:rFonts w:ascii="Times New Roman" w:hAnsi="Times New Roman"/>
          <w:sz w:val="20"/>
          <w:szCs w:val="20"/>
        </w:rPr>
        <w:t xml:space="preserve">, </w:t>
      </w:r>
      <w:r w:rsidR="008515A9" w:rsidRPr="007E4FE3">
        <w:rPr>
          <w:rFonts w:ascii="Times New Roman" w:hAnsi="Times New Roman"/>
          <w:i/>
          <w:sz w:val="20"/>
          <w:szCs w:val="20"/>
        </w:rPr>
        <w:t xml:space="preserve">S. </w:t>
      </w:r>
      <w:proofErr w:type="spellStart"/>
      <w:r w:rsidR="008515A9" w:rsidRPr="007E4FE3">
        <w:rPr>
          <w:rFonts w:ascii="Times New Roman" w:hAnsi="Times New Roman"/>
          <w:i/>
          <w:sz w:val="20"/>
          <w:szCs w:val="20"/>
        </w:rPr>
        <w:t>vollsii</w:t>
      </w:r>
      <w:proofErr w:type="spellEnd"/>
      <w:r w:rsidR="008515A9" w:rsidRPr="007E4FE3">
        <w:rPr>
          <w:rFonts w:ascii="Times New Roman" w:hAnsi="Times New Roman"/>
          <w:sz w:val="20"/>
          <w:szCs w:val="20"/>
        </w:rPr>
        <w:t xml:space="preserve"> and </w:t>
      </w:r>
      <w:proofErr w:type="spellStart"/>
      <w:r w:rsidR="002477D4" w:rsidRPr="007E4FE3">
        <w:rPr>
          <w:rFonts w:ascii="Times New Roman" w:hAnsi="Times New Roman"/>
          <w:i/>
          <w:sz w:val="20"/>
          <w:szCs w:val="20"/>
        </w:rPr>
        <w:t>Rhizoctonia</w:t>
      </w:r>
      <w:proofErr w:type="spellEnd"/>
      <w:r w:rsidR="008515A9" w:rsidRPr="007E4FE3">
        <w:rPr>
          <w:rFonts w:ascii="Times New Roman" w:hAnsi="Times New Roman"/>
          <w:i/>
          <w:sz w:val="20"/>
          <w:szCs w:val="20"/>
        </w:rPr>
        <w:t xml:space="preserve"> </w:t>
      </w:r>
      <w:proofErr w:type="spellStart"/>
      <w:r w:rsidR="008515A9" w:rsidRPr="007E4FE3">
        <w:rPr>
          <w:rFonts w:ascii="Times New Roman" w:hAnsi="Times New Roman"/>
          <w:i/>
          <w:sz w:val="20"/>
          <w:szCs w:val="20"/>
        </w:rPr>
        <w:t>solani</w:t>
      </w:r>
      <w:proofErr w:type="spellEnd"/>
      <w:r w:rsidR="008515A9" w:rsidRPr="007E4FE3">
        <w:rPr>
          <w:rFonts w:ascii="Times New Roman" w:hAnsi="Times New Roman"/>
          <w:sz w:val="20"/>
          <w:szCs w:val="20"/>
        </w:rPr>
        <w:t xml:space="preserve"> and </w:t>
      </w:r>
      <w:proofErr w:type="spellStart"/>
      <w:r w:rsidR="008515A9" w:rsidRPr="007E4FE3">
        <w:rPr>
          <w:rFonts w:ascii="Times New Roman" w:hAnsi="Times New Roman"/>
          <w:i/>
          <w:sz w:val="20"/>
          <w:szCs w:val="20"/>
        </w:rPr>
        <w:t>Armillariella</w:t>
      </w:r>
      <w:proofErr w:type="spellEnd"/>
      <w:r w:rsidR="008515A9" w:rsidRPr="007E4FE3">
        <w:rPr>
          <w:rFonts w:ascii="Times New Roman" w:hAnsi="Times New Roman"/>
          <w:i/>
          <w:sz w:val="20"/>
          <w:szCs w:val="20"/>
        </w:rPr>
        <w:t xml:space="preserve"> </w:t>
      </w:r>
      <w:proofErr w:type="spellStart"/>
      <w:r w:rsidR="008515A9" w:rsidRPr="007E4FE3">
        <w:rPr>
          <w:rFonts w:ascii="Times New Roman" w:hAnsi="Times New Roman"/>
          <w:i/>
          <w:sz w:val="20"/>
          <w:szCs w:val="20"/>
        </w:rPr>
        <w:t>mellea</w:t>
      </w:r>
      <w:proofErr w:type="spellEnd"/>
      <w:r w:rsidR="008515A9" w:rsidRPr="007E4FE3">
        <w:rPr>
          <w:rFonts w:ascii="Times New Roman" w:hAnsi="Times New Roman"/>
          <w:i/>
          <w:sz w:val="20"/>
          <w:szCs w:val="20"/>
        </w:rPr>
        <w:t xml:space="preserve"> </w:t>
      </w:r>
      <w:r w:rsidR="008515A9" w:rsidRPr="007E4FE3">
        <w:rPr>
          <w:rFonts w:ascii="Times New Roman" w:hAnsi="Times New Roman"/>
          <w:b/>
          <w:i/>
          <w:sz w:val="20"/>
          <w:szCs w:val="20"/>
        </w:rPr>
        <w:t>(</w:t>
      </w:r>
      <w:r w:rsidR="008515A9" w:rsidRPr="007E4FE3">
        <w:rPr>
          <w:rFonts w:ascii="Times New Roman" w:hAnsi="Times New Roman"/>
          <w:b/>
          <w:sz w:val="20"/>
          <w:szCs w:val="20"/>
        </w:rPr>
        <w:t xml:space="preserve">Green </w:t>
      </w:r>
      <w:r w:rsidR="008515A9" w:rsidRPr="007E4FE3">
        <w:rPr>
          <w:rFonts w:ascii="Times New Roman" w:hAnsi="Times New Roman"/>
          <w:b/>
          <w:i/>
          <w:sz w:val="20"/>
          <w:szCs w:val="20"/>
        </w:rPr>
        <w:t>et al.</w:t>
      </w:r>
      <w:r w:rsidR="008515A9" w:rsidRPr="007E4FE3">
        <w:rPr>
          <w:rFonts w:ascii="Times New Roman" w:hAnsi="Times New Roman"/>
          <w:b/>
          <w:sz w:val="20"/>
          <w:szCs w:val="20"/>
        </w:rPr>
        <w:t>, 1995)</w:t>
      </w:r>
    </w:p>
    <w:p w:rsidR="00144112" w:rsidRPr="007E4FE3" w:rsidRDefault="00395FFD" w:rsidP="00CA600E">
      <w:pPr>
        <w:snapToGrid w:val="0"/>
        <w:ind w:firstLine="425"/>
        <w:jc w:val="both"/>
        <w:rPr>
          <w:rFonts w:ascii="Times New Roman" w:hAnsi="Times New Roman"/>
          <w:b/>
          <w:sz w:val="20"/>
          <w:szCs w:val="20"/>
        </w:rPr>
      </w:pPr>
      <w:r w:rsidRPr="007E4FE3">
        <w:rPr>
          <w:rFonts w:ascii="Times New Roman" w:hAnsi="Times New Roman"/>
          <w:sz w:val="20"/>
          <w:szCs w:val="20"/>
        </w:rPr>
        <w:t>Yam rot diseases by nematode can create point of entry for other pest and pathogen</w:t>
      </w:r>
      <w:r w:rsidR="00162B5F" w:rsidRPr="007E4FE3">
        <w:rPr>
          <w:rFonts w:ascii="Times New Roman" w:hAnsi="Times New Roman"/>
          <w:sz w:val="20"/>
          <w:szCs w:val="20"/>
        </w:rPr>
        <w:t>s. Dry tissue on yam tuber</w:t>
      </w:r>
      <w:r w:rsidRPr="007E4FE3">
        <w:rPr>
          <w:rFonts w:ascii="Times New Roman" w:hAnsi="Times New Roman"/>
          <w:sz w:val="20"/>
          <w:szCs w:val="20"/>
        </w:rPr>
        <w:t xml:space="preserve"> significantly causes necrotic tissue on the tuber. </w:t>
      </w:r>
      <w:r w:rsidR="0001481B" w:rsidRPr="007E4FE3">
        <w:rPr>
          <w:rFonts w:ascii="Times New Roman" w:hAnsi="Times New Roman"/>
          <w:sz w:val="20"/>
          <w:szCs w:val="20"/>
        </w:rPr>
        <w:t>The</w:t>
      </w:r>
      <w:r w:rsidR="00F73656" w:rsidRPr="007E4FE3">
        <w:rPr>
          <w:rFonts w:ascii="Times New Roman" w:hAnsi="Times New Roman"/>
          <w:sz w:val="20"/>
          <w:szCs w:val="20"/>
        </w:rPr>
        <w:t xml:space="preserve">se </w:t>
      </w:r>
      <w:r w:rsidRPr="007E4FE3">
        <w:rPr>
          <w:rFonts w:ascii="Times New Roman" w:hAnsi="Times New Roman"/>
          <w:sz w:val="20"/>
          <w:szCs w:val="20"/>
        </w:rPr>
        <w:t xml:space="preserve">tuber </w:t>
      </w:r>
      <w:r w:rsidR="00F73656" w:rsidRPr="007E4FE3">
        <w:rPr>
          <w:rFonts w:ascii="Times New Roman" w:hAnsi="Times New Roman"/>
          <w:sz w:val="20"/>
          <w:szCs w:val="20"/>
        </w:rPr>
        <w:t>diseases have been r</w:t>
      </w:r>
      <w:r w:rsidRPr="007E4FE3">
        <w:rPr>
          <w:rFonts w:ascii="Times New Roman" w:hAnsi="Times New Roman"/>
          <w:sz w:val="20"/>
          <w:szCs w:val="20"/>
        </w:rPr>
        <w:t>eported in other region</w:t>
      </w:r>
      <w:r w:rsidR="00082C1C" w:rsidRPr="007E4FE3">
        <w:rPr>
          <w:rFonts w:ascii="Times New Roman" w:hAnsi="Times New Roman"/>
          <w:sz w:val="20"/>
          <w:szCs w:val="20"/>
        </w:rPr>
        <w:t>s in Nigeria</w:t>
      </w:r>
      <w:r w:rsidR="00F73656" w:rsidRPr="007E4FE3">
        <w:rPr>
          <w:rFonts w:ascii="Times New Roman" w:hAnsi="Times New Roman"/>
          <w:sz w:val="20"/>
          <w:szCs w:val="20"/>
        </w:rPr>
        <w:t xml:space="preserve"> (</w:t>
      </w:r>
      <w:proofErr w:type="spellStart"/>
      <w:r w:rsidR="00F73656" w:rsidRPr="007E4FE3">
        <w:rPr>
          <w:rFonts w:ascii="Times New Roman" w:hAnsi="Times New Roman"/>
          <w:b/>
          <w:sz w:val="20"/>
          <w:szCs w:val="20"/>
        </w:rPr>
        <w:t>Amusa</w:t>
      </w:r>
      <w:proofErr w:type="spellEnd"/>
      <w:r w:rsidR="00522595" w:rsidRPr="007E4FE3">
        <w:rPr>
          <w:rFonts w:ascii="Times New Roman" w:hAnsi="Times New Roman"/>
          <w:b/>
          <w:sz w:val="20"/>
          <w:szCs w:val="20"/>
        </w:rPr>
        <w:t xml:space="preserve"> and </w:t>
      </w:r>
      <w:proofErr w:type="spellStart"/>
      <w:r w:rsidR="00522595" w:rsidRPr="007E4FE3">
        <w:rPr>
          <w:rFonts w:ascii="Times New Roman" w:hAnsi="Times New Roman"/>
          <w:b/>
          <w:sz w:val="20"/>
          <w:szCs w:val="20"/>
        </w:rPr>
        <w:t>Baiyewa</w:t>
      </w:r>
      <w:proofErr w:type="spellEnd"/>
      <w:r w:rsidR="00522595" w:rsidRPr="007E4FE3">
        <w:rPr>
          <w:rFonts w:ascii="Times New Roman" w:hAnsi="Times New Roman"/>
          <w:b/>
          <w:sz w:val="20"/>
          <w:szCs w:val="20"/>
        </w:rPr>
        <w:t>, 1999)</w:t>
      </w:r>
      <w:r w:rsidR="00522595" w:rsidRPr="007E4FE3">
        <w:rPr>
          <w:rFonts w:ascii="Times New Roman" w:hAnsi="Times New Roman"/>
          <w:sz w:val="20"/>
          <w:szCs w:val="20"/>
        </w:rPr>
        <w:t>.</w:t>
      </w:r>
      <w:r w:rsidRPr="007E4FE3">
        <w:rPr>
          <w:rFonts w:ascii="Times New Roman" w:hAnsi="Times New Roman"/>
          <w:sz w:val="20"/>
          <w:szCs w:val="20"/>
        </w:rPr>
        <w:t xml:space="preserve"> </w:t>
      </w:r>
      <w:r w:rsidRPr="007E4FE3">
        <w:rPr>
          <w:rFonts w:ascii="Times New Roman" w:hAnsi="Times New Roman"/>
          <w:b/>
          <w:sz w:val="20"/>
          <w:szCs w:val="20"/>
        </w:rPr>
        <w:t>Booth (1995)</w:t>
      </w:r>
      <w:r w:rsidRPr="007E4FE3">
        <w:rPr>
          <w:rFonts w:ascii="Times New Roman" w:hAnsi="Times New Roman"/>
          <w:sz w:val="20"/>
          <w:szCs w:val="20"/>
        </w:rPr>
        <w:t xml:space="preserve"> reported that during storage, the tubers are subjected to losses of up to 50% of the fresh material. Here, the losses due to bacterial and fungal attack play a predominant role.</w:t>
      </w:r>
      <w:r w:rsidR="00522595" w:rsidRPr="007E4FE3">
        <w:rPr>
          <w:rFonts w:ascii="Times New Roman" w:hAnsi="Times New Roman"/>
          <w:sz w:val="20"/>
          <w:szCs w:val="20"/>
        </w:rPr>
        <w:t xml:space="preserve"> </w:t>
      </w:r>
      <w:r w:rsidR="00B43B41" w:rsidRPr="007E4FE3">
        <w:rPr>
          <w:rFonts w:ascii="Times New Roman" w:hAnsi="Times New Roman"/>
          <w:sz w:val="20"/>
          <w:szCs w:val="20"/>
        </w:rPr>
        <w:t>T</w:t>
      </w:r>
      <w:r w:rsidR="00522595" w:rsidRPr="007E4FE3">
        <w:rPr>
          <w:rFonts w:ascii="Times New Roman" w:hAnsi="Times New Roman"/>
          <w:sz w:val="20"/>
          <w:szCs w:val="20"/>
        </w:rPr>
        <w:t>hese</w:t>
      </w:r>
      <w:r w:rsidR="00B43B41" w:rsidRPr="007E4FE3">
        <w:rPr>
          <w:rFonts w:ascii="Times New Roman" w:hAnsi="Times New Roman"/>
          <w:sz w:val="20"/>
          <w:szCs w:val="20"/>
        </w:rPr>
        <w:t xml:space="preserve"> rots experienced may be as a result of </w:t>
      </w:r>
      <w:r w:rsidRPr="007E4FE3">
        <w:rPr>
          <w:rFonts w:ascii="Times New Roman" w:hAnsi="Times New Roman"/>
          <w:sz w:val="20"/>
          <w:szCs w:val="20"/>
        </w:rPr>
        <w:t xml:space="preserve">infection on the field and or due to </w:t>
      </w:r>
      <w:r w:rsidR="00B43B41" w:rsidRPr="007E4FE3">
        <w:rPr>
          <w:rFonts w:ascii="Times New Roman" w:hAnsi="Times New Roman"/>
          <w:sz w:val="20"/>
          <w:szCs w:val="20"/>
        </w:rPr>
        <w:t xml:space="preserve">poor handling of yam tubers after harvest </w:t>
      </w:r>
      <w:r w:rsidR="00B43B41" w:rsidRPr="007E4FE3">
        <w:rPr>
          <w:rFonts w:ascii="Times New Roman" w:hAnsi="Times New Roman"/>
          <w:b/>
          <w:sz w:val="20"/>
          <w:szCs w:val="20"/>
        </w:rPr>
        <w:t>(Collins, 1997)</w:t>
      </w:r>
      <w:r w:rsidR="00B43B41" w:rsidRPr="007E4FE3">
        <w:rPr>
          <w:rFonts w:ascii="Times New Roman" w:hAnsi="Times New Roman"/>
          <w:sz w:val="20"/>
          <w:szCs w:val="20"/>
        </w:rPr>
        <w:t xml:space="preserve">. </w:t>
      </w:r>
      <w:r w:rsidR="00162B5F" w:rsidRPr="007E4FE3">
        <w:rPr>
          <w:rFonts w:ascii="Times New Roman" w:hAnsi="Times New Roman"/>
          <w:b/>
          <w:sz w:val="20"/>
          <w:szCs w:val="20"/>
        </w:rPr>
        <w:t xml:space="preserve">Morse </w:t>
      </w:r>
      <w:r w:rsidR="00162B5F" w:rsidRPr="007E4FE3">
        <w:rPr>
          <w:rFonts w:ascii="Times New Roman" w:hAnsi="Times New Roman"/>
          <w:b/>
          <w:i/>
          <w:sz w:val="20"/>
          <w:szCs w:val="20"/>
        </w:rPr>
        <w:t>et al</w:t>
      </w:r>
      <w:r w:rsidR="00162B5F" w:rsidRPr="007E4FE3">
        <w:rPr>
          <w:rFonts w:ascii="Times New Roman" w:hAnsi="Times New Roman"/>
          <w:b/>
          <w:sz w:val="20"/>
          <w:szCs w:val="20"/>
        </w:rPr>
        <w:t>. (2000)</w:t>
      </w:r>
      <w:r w:rsidR="00162B5F" w:rsidRPr="007E4FE3">
        <w:rPr>
          <w:rFonts w:ascii="Times New Roman" w:hAnsi="Times New Roman"/>
          <w:sz w:val="20"/>
          <w:szCs w:val="20"/>
        </w:rPr>
        <w:t xml:space="preserve"> reported that pathogens penetrate through wounds in the tubers and infect </w:t>
      </w:r>
      <w:r w:rsidR="0073315A" w:rsidRPr="007E4FE3">
        <w:rPr>
          <w:rFonts w:ascii="Times New Roman" w:hAnsi="Times New Roman"/>
          <w:sz w:val="20"/>
          <w:szCs w:val="20"/>
        </w:rPr>
        <w:t>the inner tubers after harvest.</w:t>
      </w:r>
    </w:p>
    <w:p w:rsidR="004F2CA9" w:rsidRPr="007E4FE3" w:rsidRDefault="004F2CA9" w:rsidP="00CA600E">
      <w:pPr>
        <w:snapToGrid w:val="0"/>
        <w:ind w:firstLine="425"/>
        <w:jc w:val="both"/>
        <w:rPr>
          <w:rFonts w:ascii="Times New Roman" w:hAnsi="Times New Roman"/>
          <w:sz w:val="20"/>
          <w:szCs w:val="20"/>
        </w:rPr>
      </w:pPr>
      <w:r w:rsidRPr="007E4FE3">
        <w:rPr>
          <w:rFonts w:ascii="Times New Roman" w:hAnsi="Times New Roman"/>
          <w:sz w:val="20"/>
          <w:szCs w:val="20"/>
        </w:rPr>
        <w:t>The yam nematode (</w:t>
      </w:r>
      <w:proofErr w:type="spellStart"/>
      <w:r w:rsidRPr="007E4FE3">
        <w:rPr>
          <w:rFonts w:ascii="Times New Roman" w:hAnsi="Times New Roman"/>
          <w:i/>
          <w:sz w:val="20"/>
          <w:szCs w:val="20"/>
        </w:rPr>
        <w:t>Scutellonema</w:t>
      </w:r>
      <w:proofErr w:type="spellEnd"/>
      <w:r w:rsidRPr="007E4FE3">
        <w:rPr>
          <w:rFonts w:ascii="Times New Roman" w:hAnsi="Times New Roman"/>
          <w:i/>
          <w:sz w:val="20"/>
          <w:szCs w:val="20"/>
        </w:rPr>
        <w:t xml:space="preserve"> </w:t>
      </w:r>
      <w:proofErr w:type="spellStart"/>
      <w:proofErr w:type="gramStart"/>
      <w:r w:rsidRPr="007E4FE3">
        <w:rPr>
          <w:rFonts w:ascii="Times New Roman" w:hAnsi="Times New Roman"/>
          <w:i/>
          <w:sz w:val="20"/>
          <w:szCs w:val="20"/>
        </w:rPr>
        <w:t>bradys</w:t>
      </w:r>
      <w:proofErr w:type="spellEnd"/>
      <w:proofErr w:type="gramEnd"/>
      <w:r w:rsidRPr="007E4FE3">
        <w:rPr>
          <w:rFonts w:ascii="Times New Roman" w:hAnsi="Times New Roman"/>
          <w:sz w:val="20"/>
          <w:szCs w:val="20"/>
        </w:rPr>
        <w:t xml:space="preserve">) is the most common nematode which attacks yam. It inhabits the area just below the skin of the yam tuber. The eggs laid by the females produce larvae which are capable of infecting other subterranean plant tissues such as roots or tubers. The activities of the yam nematode result in extensive browning of the subsurface layer of the yam tuber, and the resultant destruction of the </w:t>
      </w:r>
      <w:proofErr w:type="spellStart"/>
      <w:r w:rsidRPr="007E4FE3">
        <w:rPr>
          <w:rFonts w:ascii="Times New Roman" w:hAnsi="Times New Roman"/>
          <w:sz w:val="20"/>
          <w:szCs w:val="20"/>
        </w:rPr>
        <w:t>meristematic</w:t>
      </w:r>
      <w:proofErr w:type="spellEnd"/>
      <w:r w:rsidRPr="007E4FE3">
        <w:rPr>
          <w:rFonts w:ascii="Times New Roman" w:hAnsi="Times New Roman"/>
          <w:sz w:val="20"/>
          <w:szCs w:val="20"/>
        </w:rPr>
        <w:t xml:space="preserve"> zone there. As such, tubers that have been infested with this nematode will usually be unable to geminate </w:t>
      </w:r>
      <w:r w:rsidRPr="007E4FE3">
        <w:rPr>
          <w:rFonts w:ascii="Times New Roman" w:hAnsi="Times New Roman"/>
          <w:b/>
          <w:sz w:val="20"/>
          <w:szCs w:val="20"/>
        </w:rPr>
        <w:t>(FAO, 1998)</w:t>
      </w:r>
      <w:r w:rsidRPr="007E4FE3">
        <w:rPr>
          <w:rFonts w:ascii="Times New Roman" w:hAnsi="Times New Roman"/>
          <w:sz w:val="20"/>
          <w:szCs w:val="20"/>
        </w:rPr>
        <w:t>.</w:t>
      </w:r>
    </w:p>
    <w:p w:rsidR="004F2CA9" w:rsidRPr="007E4FE3" w:rsidRDefault="004F2CA9" w:rsidP="00CA600E">
      <w:pPr>
        <w:snapToGrid w:val="0"/>
        <w:ind w:firstLine="425"/>
        <w:jc w:val="both"/>
        <w:rPr>
          <w:rFonts w:ascii="Times New Roman" w:hAnsi="Times New Roman"/>
          <w:sz w:val="20"/>
          <w:szCs w:val="20"/>
        </w:rPr>
      </w:pPr>
      <w:r w:rsidRPr="007E4FE3">
        <w:rPr>
          <w:rFonts w:ascii="Times New Roman" w:hAnsi="Times New Roman"/>
          <w:sz w:val="20"/>
          <w:szCs w:val="20"/>
        </w:rPr>
        <w:t>The root-knot nematode (</w:t>
      </w:r>
      <w:proofErr w:type="spellStart"/>
      <w:r w:rsidRPr="007E4FE3">
        <w:rPr>
          <w:rFonts w:ascii="Times New Roman" w:hAnsi="Times New Roman"/>
          <w:i/>
          <w:sz w:val="20"/>
          <w:szCs w:val="20"/>
        </w:rPr>
        <w:t>Meloidogyne</w:t>
      </w:r>
      <w:proofErr w:type="spellEnd"/>
      <w:r w:rsidRPr="007E4FE3">
        <w:rPr>
          <w:rFonts w:ascii="Times New Roman" w:hAnsi="Times New Roman"/>
          <w:sz w:val="20"/>
          <w:szCs w:val="20"/>
        </w:rPr>
        <w:t xml:space="preserve"> spp.) also attacks growing yam tubers, producing a characteristic warty appearance on the surface of tuber. The larvae occur freely in the soil, but can penetrate through the softer portions of the growing tuber and become parasitic within the tuber. The larvae soon enter into adult life, during which time only the female is parasitic – discharging eggs through the tuber surface into the soil. These eggs will hatch to produce larvae which will again seek to infest a</w:t>
      </w:r>
      <w:r w:rsidR="00F1695A" w:rsidRPr="007E4FE3">
        <w:rPr>
          <w:rFonts w:ascii="Times New Roman" w:hAnsi="Times New Roman"/>
          <w:sz w:val="20"/>
          <w:szCs w:val="20"/>
        </w:rPr>
        <w:t>nother tuber or root material,</w:t>
      </w:r>
      <w:r w:rsidR="00E95138" w:rsidRPr="007E4FE3">
        <w:rPr>
          <w:rFonts w:ascii="Times New Roman" w:hAnsi="Times New Roman"/>
          <w:sz w:val="20"/>
          <w:szCs w:val="20"/>
        </w:rPr>
        <w:t xml:space="preserve"> i</w:t>
      </w:r>
      <w:r w:rsidRPr="007E4FE3">
        <w:rPr>
          <w:rFonts w:ascii="Times New Roman" w:hAnsi="Times New Roman"/>
          <w:sz w:val="20"/>
          <w:szCs w:val="20"/>
        </w:rPr>
        <w:t>f the tuber has been harvested and is in storage. The egg masses, as well as the larvae that they produce on hat</w:t>
      </w:r>
      <w:r w:rsidR="002477D4" w:rsidRPr="007E4FE3">
        <w:rPr>
          <w:rFonts w:ascii="Times New Roman" w:hAnsi="Times New Roman"/>
          <w:sz w:val="20"/>
          <w:szCs w:val="20"/>
        </w:rPr>
        <w:t xml:space="preserve">ching, remain within the tuber. </w:t>
      </w:r>
      <w:r w:rsidRPr="007E4FE3">
        <w:rPr>
          <w:rFonts w:ascii="Times New Roman" w:hAnsi="Times New Roman"/>
          <w:sz w:val="20"/>
          <w:szCs w:val="20"/>
        </w:rPr>
        <w:lastRenderedPageBreak/>
        <w:t>The root-lesion nematode (</w:t>
      </w:r>
      <w:proofErr w:type="spellStart"/>
      <w:r w:rsidRPr="007E4FE3">
        <w:rPr>
          <w:rFonts w:ascii="Times New Roman" w:hAnsi="Times New Roman"/>
          <w:i/>
          <w:sz w:val="20"/>
          <w:szCs w:val="20"/>
        </w:rPr>
        <w:t>Pratylenchus</w:t>
      </w:r>
      <w:proofErr w:type="spellEnd"/>
      <w:r w:rsidRPr="007E4FE3">
        <w:rPr>
          <w:rFonts w:ascii="Times New Roman" w:hAnsi="Times New Roman"/>
          <w:sz w:val="20"/>
          <w:szCs w:val="20"/>
        </w:rPr>
        <w:t xml:space="preserve"> spp.) also attacks yam tubers and other underground plan parts. They invade the tuber in the larval or adult stages, and cause a dark-brown dry rot that extends irregularly into the tuber flesh. This may be accompanied by slitting of the tuber skin.</w:t>
      </w:r>
    </w:p>
    <w:p w:rsidR="004F2CA9" w:rsidRPr="007E4FE3" w:rsidRDefault="004F2CA9" w:rsidP="00CA600E">
      <w:pPr>
        <w:snapToGrid w:val="0"/>
        <w:ind w:firstLine="425"/>
        <w:jc w:val="both"/>
        <w:rPr>
          <w:rFonts w:ascii="Times New Roman" w:hAnsi="Times New Roman"/>
          <w:sz w:val="20"/>
          <w:szCs w:val="20"/>
        </w:rPr>
      </w:pPr>
      <w:r w:rsidRPr="007E4FE3">
        <w:rPr>
          <w:rFonts w:ascii="Times New Roman" w:hAnsi="Times New Roman"/>
          <w:sz w:val="20"/>
          <w:szCs w:val="20"/>
        </w:rPr>
        <w:t xml:space="preserve">All the foregoing nematodes that attack yam also produce secondary effects on the tubers in addition to their own direct effects </w:t>
      </w:r>
      <w:r w:rsidRPr="007E4FE3">
        <w:rPr>
          <w:rFonts w:ascii="Times New Roman" w:hAnsi="Times New Roman"/>
          <w:b/>
          <w:sz w:val="20"/>
          <w:szCs w:val="20"/>
        </w:rPr>
        <w:t>(Booth, 1995)</w:t>
      </w:r>
      <w:r w:rsidRPr="007E4FE3">
        <w:rPr>
          <w:rFonts w:ascii="Times New Roman" w:hAnsi="Times New Roman"/>
          <w:sz w:val="20"/>
          <w:szCs w:val="20"/>
        </w:rPr>
        <w:t>. The wounds created by these nematodes on the tuber surface act as weak spots through which bacterial and fungal infection can occur. Secondly, since these nematodes attack and reside in the tuber, they are present in the tuber, and continue their activities within it, during storage. Thus, for example, yams infested with root-knot nematode may be observed to become progressively more warty during their storage life. Similarly the brown subsurface discolouration caused by the yam nematode will continue to spread during storage.</w:t>
      </w:r>
    </w:p>
    <w:p w:rsidR="004F2CA9" w:rsidRPr="007E4FE3" w:rsidRDefault="004F2CA9" w:rsidP="00CA600E">
      <w:pPr>
        <w:snapToGrid w:val="0"/>
        <w:ind w:firstLine="425"/>
        <w:jc w:val="both"/>
        <w:rPr>
          <w:rFonts w:ascii="Times New Roman" w:hAnsi="Times New Roman"/>
          <w:b/>
          <w:sz w:val="20"/>
          <w:szCs w:val="20"/>
        </w:rPr>
      </w:pPr>
      <w:r w:rsidRPr="007E4FE3">
        <w:rPr>
          <w:rFonts w:ascii="Times New Roman" w:hAnsi="Times New Roman"/>
          <w:sz w:val="20"/>
          <w:szCs w:val="20"/>
        </w:rPr>
        <w:t xml:space="preserve">The major mode of control of nematode diseases in yam is to try to avoid them. To begin with, </w:t>
      </w:r>
      <w:proofErr w:type="spellStart"/>
      <w:r w:rsidRPr="007E4FE3">
        <w:rPr>
          <w:rFonts w:ascii="Times New Roman" w:hAnsi="Times New Roman"/>
          <w:sz w:val="20"/>
          <w:szCs w:val="20"/>
        </w:rPr>
        <w:t>setts</w:t>
      </w:r>
      <w:proofErr w:type="spellEnd"/>
      <w:r w:rsidRPr="007E4FE3">
        <w:rPr>
          <w:rFonts w:ascii="Times New Roman" w:hAnsi="Times New Roman"/>
          <w:sz w:val="20"/>
          <w:szCs w:val="20"/>
        </w:rPr>
        <w:t xml:space="preserve"> which show symptoms of nematode infestation should not planted. Judicious crop rotation may also be useful, so that yam is not grown immediately after a crop that is known to cause a build-up of these nematodes. Attempts at control through killing of the nematodes have also been tried. Soil fumigation with </w:t>
      </w:r>
      <w:proofErr w:type="spellStart"/>
      <w:r w:rsidRPr="007E4FE3">
        <w:rPr>
          <w:rFonts w:ascii="Times New Roman" w:hAnsi="Times New Roman"/>
          <w:sz w:val="20"/>
          <w:szCs w:val="20"/>
        </w:rPr>
        <w:t>nematicides</w:t>
      </w:r>
      <w:proofErr w:type="spellEnd"/>
      <w:r w:rsidRPr="007E4FE3">
        <w:rPr>
          <w:rFonts w:ascii="Times New Roman" w:hAnsi="Times New Roman"/>
          <w:sz w:val="20"/>
          <w:szCs w:val="20"/>
        </w:rPr>
        <w:t xml:space="preserve"> such as </w:t>
      </w:r>
      <w:proofErr w:type="spellStart"/>
      <w:r w:rsidRPr="007E4FE3">
        <w:rPr>
          <w:rFonts w:ascii="Times New Roman" w:hAnsi="Times New Roman"/>
          <w:sz w:val="20"/>
          <w:szCs w:val="20"/>
        </w:rPr>
        <w:t>nemagon</w:t>
      </w:r>
      <w:proofErr w:type="spellEnd"/>
      <w:r w:rsidRPr="007E4FE3">
        <w:rPr>
          <w:rFonts w:ascii="Times New Roman" w:hAnsi="Times New Roman"/>
          <w:sz w:val="20"/>
          <w:szCs w:val="20"/>
        </w:rPr>
        <w:t xml:space="preserve"> has been partially successful. Also the dipping of infested </w:t>
      </w:r>
      <w:proofErr w:type="spellStart"/>
      <w:r w:rsidRPr="007E4FE3">
        <w:rPr>
          <w:rFonts w:ascii="Times New Roman" w:hAnsi="Times New Roman"/>
          <w:sz w:val="20"/>
          <w:szCs w:val="20"/>
        </w:rPr>
        <w:t>setts</w:t>
      </w:r>
      <w:proofErr w:type="spellEnd"/>
      <w:r w:rsidRPr="007E4FE3">
        <w:rPr>
          <w:rFonts w:ascii="Times New Roman" w:hAnsi="Times New Roman"/>
          <w:sz w:val="20"/>
          <w:szCs w:val="20"/>
        </w:rPr>
        <w:t xml:space="preserve"> in hot water at 50</w:t>
      </w:r>
      <w:r w:rsidRPr="007E4FE3">
        <w:rPr>
          <w:rFonts w:ascii="Times New Roman" w:hAnsi="Times New Roman"/>
          <w:sz w:val="20"/>
          <w:szCs w:val="20"/>
          <w:vertAlign w:val="superscript"/>
        </w:rPr>
        <w:t>o</w:t>
      </w:r>
      <w:r w:rsidRPr="007E4FE3">
        <w:rPr>
          <w:rFonts w:ascii="Times New Roman" w:hAnsi="Times New Roman"/>
          <w:sz w:val="20"/>
          <w:szCs w:val="20"/>
        </w:rPr>
        <w:t xml:space="preserve">C for ten minutes before planting may reduce nematode infestation, but it may sometimes result in damage to the sett </w:t>
      </w:r>
      <w:r w:rsidRPr="007E4FE3">
        <w:rPr>
          <w:rFonts w:ascii="Times New Roman" w:hAnsi="Times New Roman"/>
          <w:b/>
          <w:sz w:val="20"/>
          <w:szCs w:val="20"/>
        </w:rPr>
        <w:t>(</w:t>
      </w:r>
      <w:proofErr w:type="spellStart"/>
      <w:r w:rsidRPr="007E4FE3">
        <w:rPr>
          <w:rFonts w:ascii="Times New Roman" w:hAnsi="Times New Roman"/>
          <w:b/>
          <w:sz w:val="20"/>
          <w:szCs w:val="20"/>
        </w:rPr>
        <w:t>Arene</w:t>
      </w:r>
      <w:proofErr w:type="spellEnd"/>
      <w:r w:rsidRPr="007E4FE3">
        <w:rPr>
          <w:rFonts w:ascii="Times New Roman" w:hAnsi="Times New Roman"/>
          <w:b/>
          <w:sz w:val="20"/>
          <w:szCs w:val="20"/>
        </w:rPr>
        <w:t>, 1987).</w:t>
      </w:r>
    </w:p>
    <w:p w:rsidR="004F2CA9" w:rsidRPr="007E4FE3" w:rsidRDefault="004F2CA9" w:rsidP="00CA600E">
      <w:pPr>
        <w:snapToGrid w:val="0"/>
        <w:jc w:val="both"/>
        <w:rPr>
          <w:rFonts w:ascii="Times New Roman" w:hAnsi="Times New Roman"/>
          <w:sz w:val="20"/>
          <w:szCs w:val="20"/>
        </w:rPr>
      </w:pPr>
    </w:p>
    <w:p w:rsidR="0001481B" w:rsidRPr="007E4FE3" w:rsidRDefault="0001481B" w:rsidP="00CA600E">
      <w:pPr>
        <w:snapToGrid w:val="0"/>
        <w:jc w:val="both"/>
        <w:rPr>
          <w:rFonts w:ascii="Times New Roman" w:hAnsi="Times New Roman"/>
          <w:b/>
          <w:sz w:val="20"/>
          <w:szCs w:val="20"/>
        </w:rPr>
      </w:pPr>
      <w:r w:rsidRPr="007E4FE3">
        <w:rPr>
          <w:rFonts w:ascii="Times New Roman" w:hAnsi="Times New Roman"/>
          <w:b/>
          <w:sz w:val="20"/>
          <w:szCs w:val="20"/>
        </w:rPr>
        <w:t>Conclusion</w:t>
      </w:r>
    </w:p>
    <w:p w:rsidR="00E745EF" w:rsidRPr="007E4FE3" w:rsidRDefault="0001481B" w:rsidP="00CA600E">
      <w:pPr>
        <w:snapToGrid w:val="0"/>
        <w:ind w:firstLine="425"/>
        <w:jc w:val="both"/>
        <w:rPr>
          <w:rFonts w:ascii="Times New Roman" w:hAnsi="Times New Roman"/>
          <w:sz w:val="20"/>
          <w:szCs w:val="20"/>
        </w:rPr>
      </w:pPr>
      <w:r w:rsidRPr="007E4FE3">
        <w:rPr>
          <w:rFonts w:ascii="Times New Roman" w:hAnsi="Times New Roman"/>
          <w:sz w:val="20"/>
          <w:szCs w:val="20"/>
        </w:rPr>
        <w:t xml:space="preserve">Based on the result of this survey, it is conclusive that among the cultivars of white yam tubers produced in the FCT, </w:t>
      </w:r>
      <w:proofErr w:type="spellStart"/>
      <w:r w:rsidR="00506F0C" w:rsidRPr="007E4FE3">
        <w:rPr>
          <w:rFonts w:ascii="Times New Roman" w:hAnsi="Times New Roman"/>
          <w:i/>
          <w:sz w:val="20"/>
          <w:szCs w:val="20"/>
        </w:rPr>
        <w:t>Makakusa</w:t>
      </w:r>
      <w:proofErr w:type="spellEnd"/>
      <w:r w:rsidRPr="007E4FE3">
        <w:rPr>
          <w:rFonts w:ascii="Times New Roman" w:hAnsi="Times New Roman"/>
          <w:i/>
          <w:sz w:val="20"/>
          <w:szCs w:val="20"/>
        </w:rPr>
        <w:t xml:space="preserve"> </w:t>
      </w:r>
      <w:r w:rsidRPr="007E4FE3">
        <w:rPr>
          <w:rFonts w:ascii="Times New Roman" w:hAnsi="Times New Roman"/>
          <w:sz w:val="20"/>
          <w:szCs w:val="20"/>
        </w:rPr>
        <w:t xml:space="preserve">and </w:t>
      </w:r>
      <w:proofErr w:type="spellStart"/>
      <w:r w:rsidRPr="007E4FE3">
        <w:rPr>
          <w:rFonts w:ascii="Times New Roman" w:hAnsi="Times New Roman"/>
          <w:i/>
          <w:sz w:val="20"/>
          <w:szCs w:val="20"/>
        </w:rPr>
        <w:t>Gwari</w:t>
      </w:r>
      <w:proofErr w:type="spellEnd"/>
      <w:r w:rsidR="009D1063" w:rsidRPr="007E4FE3">
        <w:rPr>
          <w:rFonts w:ascii="Times New Roman" w:hAnsi="Times New Roman"/>
          <w:sz w:val="20"/>
          <w:szCs w:val="20"/>
        </w:rPr>
        <w:t xml:space="preserve"> we</w:t>
      </w:r>
      <w:r w:rsidR="00D6493D" w:rsidRPr="007E4FE3">
        <w:rPr>
          <w:rFonts w:ascii="Times New Roman" w:hAnsi="Times New Roman"/>
          <w:sz w:val="20"/>
          <w:szCs w:val="20"/>
        </w:rPr>
        <w:t>re the most prevalent cultivars.</w:t>
      </w:r>
      <w:r w:rsidRPr="007E4FE3">
        <w:rPr>
          <w:rFonts w:ascii="Times New Roman" w:hAnsi="Times New Roman"/>
          <w:sz w:val="20"/>
          <w:szCs w:val="20"/>
        </w:rPr>
        <w:t xml:space="preserve"> </w:t>
      </w:r>
      <w:proofErr w:type="spellStart"/>
      <w:r w:rsidRPr="007E4FE3">
        <w:rPr>
          <w:rFonts w:ascii="Times New Roman" w:hAnsi="Times New Roman"/>
          <w:i/>
          <w:sz w:val="20"/>
          <w:szCs w:val="20"/>
        </w:rPr>
        <w:t>Dalunga</w:t>
      </w:r>
      <w:proofErr w:type="spellEnd"/>
      <w:r w:rsidR="00D6493D" w:rsidRPr="007E4FE3">
        <w:rPr>
          <w:rFonts w:ascii="Times New Roman" w:hAnsi="Times New Roman"/>
          <w:sz w:val="20"/>
          <w:szCs w:val="20"/>
        </w:rPr>
        <w:t xml:space="preserve"> cultivar was the least prevalent</w:t>
      </w:r>
      <w:r w:rsidRPr="007E4FE3">
        <w:rPr>
          <w:rFonts w:ascii="Times New Roman" w:hAnsi="Times New Roman"/>
          <w:sz w:val="20"/>
          <w:szCs w:val="20"/>
        </w:rPr>
        <w:t xml:space="preserve">. Morphologically, </w:t>
      </w:r>
      <w:proofErr w:type="spellStart"/>
      <w:r w:rsidR="00506F0C" w:rsidRPr="007E4FE3">
        <w:rPr>
          <w:rFonts w:ascii="Times New Roman" w:hAnsi="Times New Roman"/>
          <w:i/>
          <w:sz w:val="20"/>
          <w:szCs w:val="20"/>
        </w:rPr>
        <w:t>Makakusa</w:t>
      </w:r>
      <w:proofErr w:type="spellEnd"/>
      <w:r w:rsidRPr="007E4FE3">
        <w:rPr>
          <w:rFonts w:ascii="Times New Roman" w:hAnsi="Times New Roman"/>
          <w:sz w:val="20"/>
          <w:szCs w:val="20"/>
        </w:rPr>
        <w:t xml:space="preserve"> has the highe</w:t>
      </w:r>
      <w:r w:rsidR="00D6493D" w:rsidRPr="007E4FE3">
        <w:rPr>
          <w:rFonts w:ascii="Times New Roman" w:hAnsi="Times New Roman"/>
          <w:sz w:val="20"/>
          <w:szCs w:val="20"/>
        </w:rPr>
        <w:t>st weight and length while</w:t>
      </w:r>
      <w:r w:rsidRPr="007E4FE3">
        <w:rPr>
          <w:rFonts w:ascii="Times New Roman" w:hAnsi="Times New Roman"/>
          <w:sz w:val="20"/>
          <w:szCs w:val="20"/>
        </w:rPr>
        <w:t xml:space="preserve"> </w:t>
      </w:r>
      <w:proofErr w:type="spellStart"/>
      <w:r w:rsidRPr="007E4FE3">
        <w:rPr>
          <w:rFonts w:ascii="Times New Roman" w:hAnsi="Times New Roman"/>
          <w:sz w:val="20"/>
          <w:szCs w:val="20"/>
        </w:rPr>
        <w:t>Akuki</w:t>
      </w:r>
      <w:proofErr w:type="spellEnd"/>
      <w:r w:rsidRPr="007E4FE3">
        <w:rPr>
          <w:rFonts w:ascii="Times New Roman" w:hAnsi="Times New Roman"/>
          <w:sz w:val="20"/>
          <w:szCs w:val="20"/>
        </w:rPr>
        <w:t xml:space="preserve"> </w:t>
      </w:r>
      <w:r w:rsidR="00D6493D" w:rsidRPr="007E4FE3">
        <w:rPr>
          <w:rFonts w:ascii="Times New Roman" w:hAnsi="Times New Roman"/>
          <w:sz w:val="20"/>
          <w:szCs w:val="20"/>
        </w:rPr>
        <w:t xml:space="preserve">had </w:t>
      </w:r>
      <w:r w:rsidR="00774165" w:rsidRPr="007E4FE3">
        <w:rPr>
          <w:rFonts w:ascii="Times New Roman" w:hAnsi="Times New Roman"/>
          <w:sz w:val="20"/>
          <w:szCs w:val="20"/>
        </w:rPr>
        <w:t>the least</w:t>
      </w:r>
      <w:r w:rsidRPr="007E4FE3">
        <w:rPr>
          <w:rFonts w:ascii="Times New Roman" w:hAnsi="Times New Roman"/>
          <w:sz w:val="20"/>
          <w:szCs w:val="20"/>
        </w:rPr>
        <w:t xml:space="preserve"> weight and length among the surveyed cultivars. It</w:t>
      </w:r>
      <w:r w:rsidR="00F5588A" w:rsidRPr="007E4FE3">
        <w:rPr>
          <w:rFonts w:ascii="Times New Roman" w:hAnsi="Times New Roman"/>
          <w:sz w:val="20"/>
          <w:szCs w:val="20"/>
        </w:rPr>
        <w:t xml:space="preserve"> was noted that there we</w:t>
      </w:r>
      <w:r w:rsidR="00EE0001" w:rsidRPr="007E4FE3">
        <w:rPr>
          <w:rFonts w:ascii="Times New Roman" w:hAnsi="Times New Roman"/>
          <w:sz w:val="20"/>
          <w:szCs w:val="20"/>
        </w:rPr>
        <w:t xml:space="preserve">re variation in corm size among the cultivars of </w:t>
      </w:r>
      <w:r w:rsidRPr="007E4FE3">
        <w:rPr>
          <w:rFonts w:ascii="Times New Roman" w:hAnsi="Times New Roman"/>
          <w:sz w:val="20"/>
          <w:szCs w:val="20"/>
        </w:rPr>
        <w:t xml:space="preserve">white yam </w:t>
      </w:r>
      <w:r w:rsidR="00EE0001" w:rsidRPr="007E4FE3">
        <w:rPr>
          <w:rFonts w:ascii="Times New Roman" w:hAnsi="Times New Roman"/>
          <w:sz w:val="20"/>
          <w:szCs w:val="20"/>
        </w:rPr>
        <w:t xml:space="preserve">tubers and they had </w:t>
      </w:r>
      <w:r w:rsidRPr="007E4FE3">
        <w:rPr>
          <w:rFonts w:ascii="Times New Roman" w:hAnsi="Times New Roman"/>
          <w:sz w:val="20"/>
          <w:szCs w:val="20"/>
        </w:rPr>
        <w:t xml:space="preserve">distinctive corky </w:t>
      </w:r>
      <w:proofErr w:type="spellStart"/>
      <w:r w:rsidRPr="007E4FE3">
        <w:rPr>
          <w:rFonts w:ascii="Times New Roman" w:hAnsi="Times New Roman"/>
          <w:sz w:val="20"/>
          <w:szCs w:val="20"/>
        </w:rPr>
        <w:t>periderm</w:t>
      </w:r>
      <w:proofErr w:type="spellEnd"/>
      <w:r w:rsidRPr="007E4FE3">
        <w:rPr>
          <w:rFonts w:ascii="Times New Roman" w:hAnsi="Times New Roman"/>
          <w:sz w:val="20"/>
          <w:szCs w:val="20"/>
        </w:rPr>
        <w:t xml:space="preserve"> among the tubers</w:t>
      </w:r>
      <w:r w:rsidR="00EE0001" w:rsidRPr="007E4FE3">
        <w:rPr>
          <w:rFonts w:ascii="Times New Roman" w:hAnsi="Times New Roman"/>
          <w:sz w:val="20"/>
          <w:szCs w:val="20"/>
        </w:rPr>
        <w:t>.</w:t>
      </w:r>
      <w:r w:rsidR="00D7060F" w:rsidRPr="007E4FE3">
        <w:rPr>
          <w:rFonts w:ascii="Times New Roman" w:hAnsi="Times New Roman"/>
          <w:sz w:val="20"/>
          <w:szCs w:val="20"/>
        </w:rPr>
        <w:t xml:space="preserve"> The highest white yam disease incidence </w:t>
      </w:r>
      <w:r w:rsidR="00774165" w:rsidRPr="007E4FE3">
        <w:rPr>
          <w:rFonts w:ascii="Times New Roman" w:hAnsi="Times New Roman"/>
          <w:sz w:val="20"/>
          <w:szCs w:val="20"/>
        </w:rPr>
        <w:t xml:space="preserve">in </w:t>
      </w:r>
      <w:r w:rsidR="00D7060F" w:rsidRPr="007E4FE3">
        <w:rPr>
          <w:rFonts w:ascii="Times New Roman" w:hAnsi="Times New Roman"/>
          <w:sz w:val="20"/>
          <w:szCs w:val="20"/>
        </w:rPr>
        <w:t xml:space="preserve">the FCT, Abuja </w:t>
      </w:r>
      <w:r w:rsidR="00774165" w:rsidRPr="007E4FE3">
        <w:rPr>
          <w:rFonts w:ascii="Times New Roman" w:hAnsi="Times New Roman"/>
          <w:sz w:val="20"/>
          <w:szCs w:val="20"/>
        </w:rPr>
        <w:t>was dry rot caused by</w:t>
      </w:r>
      <w:r w:rsidR="00D7060F" w:rsidRPr="007E4FE3">
        <w:rPr>
          <w:rFonts w:ascii="Times New Roman" w:hAnsi="Times New Roman"/>
          <w:sz w:val="20"/>
          <w:szCs w:val="20"/>
        </w:rPr>
        <w:t xml:space="preserve"> fungi/nematode</w:t>
      </w:r>
      <w:r w:rsidRPr="007E4FE3">
        <w:rPr>
          <w:rFonts w:ascii="Times New Roman" w:hAnsi="Times New Roman"/>
          <w:sz w:val="20"/>
          <w:szCs w:val="20"/>
        </w:rPr>
        <w:t xml:space="preserve"> </w:t>
      </w:r>
      <w:r w:rsidR="00D7060F" w:rsidRPr="007E4FE3">
        <w:rPr>
          <w:rFonts w:ascii="Times New Roman" w:hAnsi="Times New Roman"/>
          <w:sz w:val="20"/>
          <w:szCs w:val="20"/>
        </w:rPr>
        <w:t>while the least was</w:t>
      </w:r>
      <w:r w:rsidR="0013779D" w:rsidRPr="007E4FE3">
        <w:rPr>
          <w:rFonts w:ascii="Times New Roman" w:hAnsi="Times New Roman"/>
          <w:sz w:val="20"/>
          <w:szCs w:val="20"/>
        </w:rPr>
        <w:t xml:space="preserve"> </w:t>
      </w:r>
      <w:proofErr w:type="spellStart"/>
      <w:r w:rsidR="0013779D" w:rsidRPr="007E4FE3">
        <w:rPr>
          <w:rFonts w:ascii="Times New Roman" w:hAnsi="Times New Roman"/>
          <w:i/>
          <w:sz w:val="20"/>
          <w:szCs w:val="20"/>
        </w:rPr>
        <w:t>Meloidogyne</w:t>
      </w:r>
      <w:proofErr w:type="spellEnd"/>
      <w:r w:rsidR="0013779D" w:rsidRPr="007E4FE3">
        <w:rPr>
          <w:rFonts w:ascii="Times New Roman" w:hAnsi="Times New Roman"/>
          <w:sz w:val="20"/>
          <w:szCs w:val="20"/>
        </w:rPr>
        <w:t xml:space="preserve"> tuber gall disease</w:t>
      </w:r>
      <w:r w:rsidR="00774165" w:rsidRPr="007E4FE3">
        <w:rPr>
          <w:rFonts w:ascii="Times New Roman" w:hAnsi="Times New Roman"/>
          <w:sz w:val="20"/>
          <w:szCs w:val="20"/>
        </w:rPr>
        <w:t xml:space="preserve"> though </w:t>
      </w:r>
      <w:r w:rsidR="00AE0175" w:rsidRPr="007E4FE3">
        <w:rPr>
          <w:rFonts w:ascii="Times New Roman" w:hAnsi="Times New Roman"/>
          <w:sz w:val="20"/>
          <w:szCs w:val="20"/>
        </w:rPr>
        <w:t xml:space="preserve">its </w:t>
      </w:r>
      <w:r w:rsidR="00774165" w:rsidRPr="007E4FE3">
        <w:rPr>
          <w:rFonts w:ascii="Times New Roman" w:hAnsi="Times New Roman"/>
          <w:sz w:val="20"/>
          <w:szCs w:val="20"/>
        </w:rPr>
        <w:t xml:space="preserve">infection </w:t>
      </w:r>
      <w:r w:rsidR="00C84B02" w:rsidRPr="007E4FE3">
        <w:rPr>
          <w:rFonts w:ascii="Times New Roman" w:hAnsi="Times New Roman"/>
          <w:sz w:val="20"/>
          <w:szCs w:val="20"/>
        </w:rPr>
        <w:t>wa</w:t>
      </w:r>
      <w:r w:rsidR="00774165" w:rsidRPr="007E4FE3">
        <w:rPr>
          <w:rFonts w:ascii="Times New Roman" w:hAnsi="Times New Roman"/>
          <w:sz w:val="20"/>
          <w:szCs w:val="20"/>
        </w:rPr>
        <w:t>s often severe</w:t>
      </w:r>
      <w:r w:rsidR="004F7432" w:rsidRPr="007E4FE3">
        <w:rPr>
          <w:rFonts w:ascii="Times New Roman" w:hAnsi="Times New Roman"/>
          <w:sz w:val="20"/>
          <w:szCs w:val="20"/>
        </w:rPr>
        <w:t xml:space="preserve"> on </w:t>
      </w:r>
      <w:r w:rsidR="00774165" w:rsidRPr="007E4FE3">
        <w:rPr>
          <w:rFonts w:ascii="Times New Roman" w:hAnsi="Times New Roman"/>
          <w:sz w:val="20"/>
          <w:szCs w:val="20"/>
        </w:rPr>
        <w:t xml:space="preserve">any </w:t>
      </w:r>
      <w:r w:rsidR="004F7432" w:rsidRPr="007E4FE3">
        <w:rPr>
          <w:rFonts w:ascii="Times New Roman" w:hAnsi="Times New Roman"/>
          <w:sz w:val="20"/>
          <w:szCs w:val="20"/>
        </w:rPr>
        <w:t>tuber</w:t>
      </w:r>
      <w:r w:rsidR="00774165" w:rsidRPr="007E4FE3">
        <w:rPr>
          <w:rFonts w:ascii="Times New Roman" w:hAnsi="Times New Roman"/>
          <w:sz w:val="20"/>
          <w:szCs w:val="20"/>
        </w:rPr>
        <w:t xml:space="preserve"> infected</w:t>
      </w:r>
      <w:r w:rsidR="00297A6A" w:rsidRPr="007E4FE3">
        <w:rPr>
          <w:rFonts w:ascii="Times New Roman" w:hAnsi="Times New Roman"/>
          <w:sz w:val="20"/>
          <w:szCs w:val="20"/>
        </w:rPr>
        <w:t xml:space="preserve">. </w:t>
      </w:r>
      <w:r w:rsidR="009C42C2" w:rsidRPr="007E4FE3">
        <w:rPr>
          <w:rFonts w:ascii="Times New Roman" w:hAnsi="Times New Roman"/>
          <w:sz w:val="20"/>
          <w:szCs w:val="20"/>
        </w:rPr>
        <w:t>Studies on morphological and anatomical differences</w:t>
      </w:r>
      <w:r w:rsidR="006B3DD8" w:rsidRPr="007E4FE3">
        <w:rPr>
          <w:rFonts w:ascii="Times New Roman" w:hAnsi="Times New Roman"/>
          <w:sz w:val="20"/>
          <w:szCs w:val="20"/>
        </w:rPr>
        <w:t xml:space="preserve"> </w:t>
      </w:r>
      <w:r w:rsidR="009C42C2" w:rsidRPr="007E4FE3">
        <w:rPr>
          <w:rFonts w:ascii="Times New Roman" w:hAnsi="Times New Roman"/>
          <w:sz w:val="20"/>
          <w:szCs w:val="20"/>
        </w:rPr>
        <w:t xml:space="preserve">between all </w:t>
      </w:r>
      <w:r w:rsidR="001101D2" w:rsidRPr="007E4FE3">
        <w:rPr>
          <w:rFonts w:ascii="Times New Roman" w:hAnsi="Times New Roman"/>
          <w:sz w:val="20"/>
          <w:szCs w:val="20"/>
        </w:rPr>
        <w:t xml:space="preserve">the </w:t>
      </w:r>
      <w:r w:rsidR="009C42C2" w:rsidRPr="007E4FE3">
        <w:rPr>
          <w:rFonts w:ascii="Times New Roman" w:hAnsi="Times New Roman"/>
          <w:sz w:val="20"/>
          <w:szCs w:val="20"/>
        </w:rPr>
        <w:t xml:space="preserve">parts of white yam cultivars including the shoot </w:t>
      </w:r>
      <w:r w:rsidR="004F7432" w:rsidRPr="007E4FE3">
        <w:rPr>
          <w:rFonts w:ascii="Times New Roman" w:hAnsi="Times New Roman"/>
          <w:sz w:val="20"/>
          <w:szCs w:val="20"/>
        </w:rPr>
        <w:t xml:space="preserve">and root </w:t>
      </w:r>
      <w:r w:rsidR="006B3DD8" w:rsidRPr="007E4FE3">
        <w:rPr>
          <w:rFonts w:ascii="Times New Roman" w:hAnsi="Times New Roman"/>
          <w:sz w:val="20"/>
          <w:szCs w:val="20"/>
        </w:rPr>
        <w:t>are necessary</w:t>
      </w:r>
      <w:r w:rsidR="004F7432" w:rsidRPr="007E4FE3">
        <w:rPr>
          <w:rFonts w:ascii="Times New Roman" w:hAnsi="Times New Roman"/>
          <w:sz w:val="20"/>
          <w:szCs w:val="20"/>
        </w:rPr>
        <w:t xml:space="preserve">. </w:t>
      </w:r>
      <w:r w:rsidR="006B3DD8" w:rsidRPr="007E4FE3">
        <w:rPr>
          <w:rFonts w:ascii="Times New Roman" w:hAnsi="Times New Roman"/>
          <w:sz w:val="20"/>
          <w:szCs w:val="20"/>
        </w:rPr>
        <w:t xml:space="preserve">Also disease tolerance and nutritional profile of </w:t>
      </w:r>
      <w:r w:rsidR="009C42C2" w:rsidRPr="007E4FE3">
        <w:rPr>
          <w:rFonts w:ascii="Times New Roman" w:hAnsi="Times New Roman"/>
          <w:sz w:val="20"/>
          <w:szCs w:val="20"/>
        </w:rPr>
        <w:t>yam tuber</w:t>
      </w:r>
      <w:r w:rsidR="006B3DD8" w:rsidRPr="007E4FE3">
        <w:rPr>
          <w:rFonts w:ascii="Times New Roman" w:hAnsi="Times New Roman"/>
          <w:sz w:val="20"/>
          <w:szCs w:val="20"/>
        </w:rPr>
        <w:t>s from various identified cultivars are imperative.</w:t>
      </w:r>
    </w:p>
    <w:p w:rsidR="001101D2" w:rsidRDefault="001101D2" w:rsidP="00CA600E">
      <w:pPr>
        <w:snapToGrid w:val="0"/>
        <w:jc w:val="both"/>
        <w:rPr>
          <w:rFonts w:ascii="Times New Roman" w:hAnsi="Times New Roman" w:hint="eastAsia"/>
          <w:b/>
          <w:sz w:val="20"/>
          <w:szCs w:val="20"/>
          <w:lang w:eastAsia="zh-CN"/>
        </w:rPr>
      </w:pPr>
    </w:p>
    <w:p w:rsidR="007E4FE3" w:rsidRPr="007E4FE3" w:rsidRDefault="007E4FE3" w:rsidP="00CA600E">
      <w:pPr>
        <w:snapToGrid w:val="0"/>
        <w:jc w:val="both"/>
        <w:rPr>
          <w:rFonts w:ascii="Times New Roman" w:hAnsi="Times New Roman" w:hint="eastAsia"/>
          <w:b/>
          <w:sz w:val="20"/>
          <w:szCs w:val="20"/>
          <w:lang w:eastAsia="zh-CN"/>
        </w:rPr>
      </w:pPr>
    </w:p>
    <w:p w:rsidR="00BA6185" w:rsidRPr="007E4FE3" w:rsidRDefault="00BA6185" w:rsidP="00340DFF">
      <w:pPr>
        <w:snapToGrid w:val="0"/>
        <w:jc w:val="both"/>
        <w:rPr>
          <w:rFonts w:ascii="Times New Roman" w:hAnsi="Times New Roman"/>
          <w:b/>
          <w:sz w:val="20"/>
          <w:szCs w:val="20"/>
        </w:rPr>
      </w:pPr>
      <w:r w:rsidRPr="007E4FE3">
        <w:rPr>
          <w:rFonts w:ascii="Times New Roman" w:hAnsi="Times New Roman"/>
          <w:b/>
          <w:sz w:val="20"/>
          <w:szCs w:val="20"/>
        </w:rPr>
        <w:lastRenderedPageBreak/>
        <w:t>Corresponding Author:</w:t>
      </w:r>
    </w:p>
    <w:p w:rsidR="00BA6185" w:rsidRPr="007E4FE3" w:rsidRDefault="00BA6185" w:rsidP="00340DFF">
      <w:pPr>
        <w:snapToGrid w:val="0"/>
        <w:jc w:val="both"/>
        <w:rPr>
          <w:rFonts w:ascii="Times New Roman" w:hAnsi="Times New Roman"/>
          <w:sz w:val="20"/>
          <w:szCs w:val="20"/>
        </w:rPr>
      </w:pPr>
      <w:r w:rsidRPr="007E4FE3">
        <w:rPr>
          <w:rFonts w:ascii="Times New Roman" w:hAnsi="Times New Roman"/>
          <w:sz w:val="20"/>
          <w:szCs w:val="20"/>
        </w:rPr>
        <w:t xml:space="preserve">Dr. </w:t>
      </w:r>
      <w:proofErr w:type="spellStart"/>
      <w:r w:rsidRPr="007E4FE3">
        <w:rPr>
          <w:rFonts w:ascii="Times New Roman" w:hAnsi="Times New Roman"/>
          <w:sz w:val="20"/>
          <w:szCs w:val="20"/>
        </w:rPr>
        <w:t>Anjorin</w:t>
      </w:r>
      <w:proofErr w:type="spellEnd"/>
      <w:r w:rsidRPr="007E4FE3">
        <w:rPr>
          <w:rFonts w:ascii="Times New Roman" w:hAnsi="Times New Roman"/>
          <w:sz w:val="20"/>
          <w:szCs w:val="20"/>
        </w:rPr>
        <w:t>, Toba Samuel</w:t>
      </w:r>
    </w:p>
    <w:p w:rsidR="00BA6185" w:rsidRPr="007E4FE3" w:rsidRDefault="00BA6185" w:rsidP="00340DFF">
      <w:pPr>
        <w:snapToGrid w:val="0"/>
        <w:jc w:val="both"/>
        <w:rPr>
          <w:rFonts w:ascii="Times New Roman" w:hAnsi="Times New Roman"/>
          <w:sz w:val="20"/>
          <w:szCs w:val="20"/>
        </w:rPr>
      </w:pPr>
      <w:r w:rsidRPr="007E4FE3">
        <w:rPr>
          <w:rFonts w:ascii="Times New Roman" w:hAnsi="Times New Roman"/>
          <w:sz w:val="20"/>
          <w:szCs w:val="20"/>
        </w:rPr>
        <w:t>Department of Crop Science</w:t>
      </w:r>
    </w:p>
    <w:p w:rsidR="00BA6185" w:rsidRPr="007E4FE3" w:rsidRDefault="00BA6185" w:rsidP="00340DFF">
      <w:pPr>
        <w:snapToGrid w:val="0"/>
        <w:jc w:val="both"/>
        <w:rPr>
          <w:rFonts w:ascii="Times New Roman" w:hAnsi="Times New Roman"/>
          <w:sz w:val="20"/>
          <w:szCs w:val="20"/>
        </w:rPr>
      </w:pPr>
      <w:r w:rsidRPr="007E4FE3">
        <w:rPr>
          <w:rFonts w:ascii="Times New Roman" w:hAnsi="Times New Roman"/>
          <w:sz w:val="20"/>
          <w:szCs w:val="20"/>
        </w:rPr>
        <w:t>Faculty of Agriculture</w:t>
      </w:r>
    </w:p>
    <w:p w:rsidR="00BA6185" w:rsidRPr="007E4FE3" w:rsidRDefault="00BA6185" w:rsidP="00340DFF">
      <w:pPr>
        <w:snapToGrid w:val="0"/>
        <w:jc w:val="both"/>
        <w:rPr>
          <w:rFonts w:ascii="Times New Roman" w:hAnsi="Times New Roman"/>
          <w:sz w:val="20"/>
          <w:szCs w:val="20"/>
        </w:rPr>
      </w:pPr>
      <w:r w:rsidRPr="007E4FE3">
        <w:rPr>
          <w:rFonts w:ascii="Times New Roman" w:hAnsi="Times New Roman"/>
          <w:sz w:val="20"/>
          <w:szCs w:val="20"/>
        </w:rPr>
        <w:t>University of Abuja</w:t>
      </w:r>
    </w:p>
    <w:p w:rsidR="00BA6185" w:rsidRPr="007E4FE3" w:rsidRDefault="00BA6185" w:rsidP="00340DFF">
      <w:pPr>
        <w:snapToGrid w:val="0"/>
        <w:jc w:val="both"/>
        <w:rPr>
          <w:rFonts w:ascii="Times New Roman" w:hAnsi="Times New Roman"/>
          <w:sz w:val="20"/>
          <w:szCs w:val="20"/>
        </w:rPr>
      </w:pPr>
      <w:r w:rsidRPr="007E4FE3">
        <w:rPr>
          <w:rFonts w:ascii="Times New Roman" w:hAnsi="Times New Roman"/>
          <w:sz w:val="20"/>
          <w:szCs w:val="20"/>
        </w:rPr>
        <w:t>PMB 117</w:t>
      </w:r>
    </w:p>
    <w:p w:rsidR="00BA6185" w:rsidRPr="007E4FE3" w:rsidRDefault="00BA6185" w:rsidP="00340DFF">
      <w:pPr>
        <w:snapToGrid w:val="0"/>
        <w:jc w:val="both"/>
        <w:rPr>
          <w:rFonts w:ascii="Times New Roman" w:hAnsi="Times New Roman"/>
          <w:sz w:val="20"/>
          <w:szCs w:val="20"/>
        </w:rPr>
      </w:pPr>
      <w:r w:rsidRPr="007E4FE3">
        <w:rPr>
          <w:rFonts w:ascii="Times New Roman" w:hAnsi="Times New Roman"/>
          <w:sz w:val="20"/>
          <w:szCs w:val="20"/>
        </w:rPr>
        <w:t>Abuja, Nigeria</w:t>
      </w:r>
    </w:p>
    <w:p w:rsidR="00BA6185" w:rsidRPr="007E4FE3" w:rsidRDefault="00BA6185" w:rsidP="00340DFF">
      <w:pPr>
        <w:snapToGrid w:val="0"/>
        <w:jc w:val="both"/>
        <w:rPr>
          <w:rFonts w:ascii="Times New Roman" w:hAnsi="Times New Roman" w:hint="eastAsia"/>
          <w:sz w:val="20"/>
          <w:szCs w:val="20"/>
          <w:lang w:eastAsia="zh-CN"/>
        </w:rPr>
      </w:pPr>
      <w:r w:rsidRPr="007E4FE3">
        <w:rPr>
          <w:rFonts w:ascii="Times New Roman" w:hAnsi="Times New Roman"/>
          <w:sz w:val="20"/>
          <w:szCs w:val="20"/>
        </w:rPr>
        <w:t xml:space="preserve">E-mail: </w:t>
      </w:r>
      <w:hyperlink r:id="rId37" w:history="1">
        <w:r w:rsidR="007E4FE3" w:rsidRPr="007E4FE3">
          <w:rPr>
            <w:rStyle w:val="Hyperlink"/>
            <w:rFonts w:ascii="Times New Roman" w:hAnsi="Times New Roman"/>
            <w:sz w:val="20"/>
            <w:szCs w:val="20"/>
          </w:rPr>
          <w:t>oyindamola35@yahoo.com</w:t>
        </w:r>
      </w:hyperlink>
      <w:r w:rsidR="007E4FE3" w:rsidRPr="007E4FE3">
        <w:rPr>
          <w:rFonts w:ascii="Times New Roman" w:hAnsi="Times New Roman" w:hint="eastAsia"/>
          <w:sz w:val="20"/>
          <w:szCs w:val="20"/>
          <w:lang w:eastAsia="zh-CN"/>
        </w:rPr>
        <w:t xml:space="preserve"> </w:t>
      </w:r>
    </w:p>
    <w:p w:rsidR="00BA6185" w:rsidRPr="007E4FE3" w:rsidRDefault="00BA6185" w:rsidP="00CA600E">
      <w:pPr>
        <w:snapToGrid w:val="0"/>
        <w:ind w:firstLine="425"/>
        <w:jc w:val="both"/>
        <w:rPr>
          <w:rFonts w:ascii="Times New Roman" w:hAnsi="Times New Roman"/>
          <w:sz w:val="20"/>
          <w:szCs w:val="20"/>
        </w:rPr>
      </w:pPr>
    </w:p>
    <w:p w:rsidR="00284CE7" w:rsidRPr="007E4FE3" w:rsidRDefault="001D0260" w:rsidP="00CA600E">
      <w:pPr>
        <w:snapToGrid w:val="0"/>
        <w:jc w:val="both"/>
        <w:rPr>
          <w:rFonts w:ascii="Times New Roman" w:hAnsi="Times New Roman"/>
          <w:b/>
          <w:sz w:val="20"/>
          <w:szCs w:val="20"/>
        </w:rPr>
      </w:pPr>
      <w:r w:rsidRPr="007E4FE3">
        <w:rPr>
          <w:rFonts w:ascii="Times New Roman" w:hAnsi="Times New Roman"/>
          <w:b/>
          <w:sz w:val="20"/>
          <w:szCs w:val="20"/>
        </w:rPr>
        <w:t>R</w:t>
      </w:r>
      <w:r w:rsidR="00EA405A" w:rsidRPr="007E4FE3">
        <w:rPr>
          <w:rFonts w:ascii="Times New Roman" w:hAnsi="Times New Roman"/>
          <w:b/>
          <w:sz w:val="20"/>
          <w:szCs w:val="20"/>
        </w:rPr>
        <w:t>eference</w:t>
      </w:r>
      <w:r w:rsidR="00D76CE9" w:rsidRPr="007E4FE3">
        <w:rPr>
          <w:rFonts w:ascii="Times New Roman" w:hAnsi="Times New Roman"/>
          <w:b/>
          <w:sz w:val="20"/>
          <w:szCs w:val="20"/>
        </w:rPr>
        <w:t>s</w:t>
      </w:r>
    </w:p>
    <w:p w:rsidR="001D0260" w:rsidRPr="007E4FE3" w:rsidRDefault="001D0260" w:rsidP="00CA600E">
      <w:pPr>
        <w:pStyle w:val="ListParagraph"/>
        <w:numPr>
          <w:ilvl w:val="0"/>
          <w:numId w:val="10"/>
        </w:numPr>
        <w:snapToGrid w:val="0"/>
        <w:ind w:left="425" w:hanging="425"/>
        <w:jc w:val="both"/>
        <w:rPr>
          <w:rFonts w:ascii="Times New Roman" w:hAnsi="Times New Roman"/>
          <w:b/>
          <w:sz w:val="18"/>
          <w:szCs w:val="18"/>
        </w:rPr>
      </w:pPr>
      <w:proofErr w:type="spellStart"/>
      <w:r w:rsidRPr="007E4FE3">
        <w:rPr>
          <w:rFonts w:ascii="Times New Roman" w:hAnsi="Times New Roman"/>
          <w:sz w:val="18"/>
          <w:szCs w:val="18"/>
        </w:rPr>
        <w:t>Amusa</w:t>
      </w:r>
      <w:proofErr w:type="spellEnd"/>
      <w:r w:rsidRPr="007E4FE3">
        <w:rPr>
          <w:rFonts w:ascii="Times New Roman" w:hAnsi="Times New Roman"/>
          <w:sz w:val="18"/>
          <w:szCs w:val="18"/>
        </w:rPr>
        <w:t>, N.A. (1997). Fungi associated with anthracnose symptoms of yam (</w:t>
      </w:r>
      <w:proofErr w:type="spellStart"/>
      <w:r w:rsidRPr="007E4FE3">
        <w:rPr>
          <w:rFonts w:ascii="Times New Roman" w:hAnsi="Times New Roman"/>
          <w:i/>
          <w:sz w:val="18"/>
          <w:szCs w:val="18"/>
        </w:rPr>
        <w:t>Dioscorea</w:t>
      </w:r>
      <w:proofErr w:type="spellEnd"/>
      <w:r w:rsidRPr="007E4FE3">
        <w:rPr>
          <w:rFonts w:ascii="Times New Roman" w:hAnsi="Times New Roman"/>
          <w:sz w:val="18"/>
          <w:szCs w:val="18"/>
        </w:rPr>
        <w:t xml:space="preserve"> </w:t>
      </w:r>
      <w:proofErr w:type="spellStart"/>
      <w:r w:rsidRPr="007E4FE3">
        <w:rPr>
          <w:rFonts w:ascii="Times New Roman" w:hAnsi="Times New Roman"/>
          <w:sz w:val="18"/>
          <w:szCs w:val="18"/>
        </w:rPr>
        <w:t>spp</w:t>
      </w:r>
      <w:proofErr w:type="spellEnd"/>
      <w:r w:rsidRPr="007E4FE3">
        <w:rPr>
          <w:rFonts w:ascii="Times New Roman" w:hAnsi="Times New Roman"/>
          <w:sz w:val="18"/>
          <w:szCs w:val="18"/>
        </w:rPr>
        <w:t>) in South western Nigeria and their r</w:t>
      </w:r>
      <w:r w:rsidR="005979C1" w:rsidRPr="007E4FE3">
        <w:rPr>
          <w:rFonts w:ascii="Times New Roman" w:hAnsi="Times New Roman"/>
          <w:sz w:val="18"/>
          <w:szCs w:val="18"/>
        </w:rPr>
        <w:t>ole in crop resistance, 13:177-</w:t>
      </w:r>
      <w:r w:rsidRPr="007E4FE3">
        <w:rPr>
          <w:rFonts w:ascii="Times New Roman" w:hAnsi="Times New Roman"/>
          <w:sz w:val="18"/>
          <w:szCs w:val="18"/>
        </w:rPr>
        <w:t xml:space="preserve"> 183</w:t>
      </w:r>
    </w:p>
    <w:p w:rsidR="001D0260" w:rsidRPr="007E4FE3" w:rsidRDefault="001D0260" w:rsidP="00CA600E">
      <w:pPr>
        <w:pStyle w:val="ListParagraph"/>
        <w:numPr>
          <w:ilvl w:val="0"/>
          <w:numId w:val="10"/>
        </w:numPr>
        <w:snapToGrid w:val="0"/>
        <w:ind w:left="425" w:hanging="425"/>
        <w:jc w:val="both"/>
        <w:rPr>
          <w:rFonts w:ascii="Times New Roman" w:hAnsi="Times New Roman"/>
          <w:sz w:val="18"/>
          <w:szCs w:val="18"/>
        </w:rPr>
      </w:pPr>
      <w:proofErr w:type="spellStart"/>
      <w:r w:rsidRPr="007E4FE3">
        <w:rPr>
          <w:rFonts w:ascii="Times New Roman" w:hAnsi="Times New Roman"/>
          <w:sz w:val="18"/>
          <w:szCs w:val="18"/>
        </w:rPr>
        <w:t>Amusa</w:t>
      </w:r>
      <w:proofErr w:type="spellEnd"/>
      <w:r w:rsidRPr="007E4FE3">
        <w:rPr>
          <w:rFonts w:ascii="Times New Roman" w:hAnsi="Times New Roman"/>
          <w:sz w:val="18"/>
          <w:szCs w:val="18"/>
        </w:rPr>
        <w:t>, N. A. (1999). Concentric leaf spot of yam (</w:t>
      </w:r>
      <w:proofErr w:type="spellStart"/>
      <w:r w:rsidRPr="007E4FE3">
        <w:rPr>
          <w:rFonts w:ascii="Times New Roman" w:hAnsi="Times New Roman"/>
          <w:i/>
          <w:sz w:val="18"/>
          <w:szCs w:val="18"/>
        </w:rPr>
        <w:t>Dioscorea</w:t>
      </w:r>
      <w:proofErr w:type="spellEnd"/>
      <w:r w:rsidRPr="007E4FE3">
        <w:rPr>
          <w:rFonts w:ascii="Times New Roman" w:hAnsi="Times New Roman"/>
          <w:sz w:val="18"/>
          <w:szCs w:val="18"/>
        </w:rPr>
        <w:t xml:space="preserve"> spp.) in south western Nigeria. </w:t>
      </w:r>
      <w:proofErr w:type="spellStart"/>
      <w:r w:rsidRPr="007E4FE3">
        <w:rPr>
          <w:rFonts w:ascii="Times New Roman" w:hAnsi="Times New Roman"/>
          <w:sz w:val="18"/>
          <w:szCs w:val="18"/>
        </w:rPr>
        <w:t>Mycopathologia</w:t>
      </w:r>
      <w:proofErr w:type="spellEnd"/>
      <w:r w:rsidR="00167234" w:rsidRPr="007E4FE3">
        <w:rPr>
          <w:rFonts w:ascii="Times New Roman" w:hAnsi="Times New Roman"/>
          <w:sz w:val="18"/>
          <w:szCs w:val="18"/>
        </w:rPr>
        <w:t>, 148:113-</w:t>
      </w:r>
      <w:r w:rsidRPr="007E4FE3">
        <w:rPr>
          <w:rFonts w:ascii="Times New Roman" w:hAnsi="Times New Roman"/>
          <w:sz w:val="18"/>
          <w:szCs w:val="18"/>
        </w:rPr>
        <w:t>120</w:t>
      </w:r>
    </w:p>
    <w:p w:rsidR="001D0260" w:rsidRPr="007E4FE3" w:rsidRDefault="00081C72" w:rsidP="00CA600E">
      <w:pPr>
        <w:pStyle w:val="ListParagraph"/>
        <w:numPr>
          <w:ilvl w:val="0"/>
          <w:numId w:val="10"/>
        </w:numPr>
        <w:snapToGrid w:val="0"/>
        <w:ind w:left="425" w:hanging="425"/>
        <w:jc w:val="both"/>
        <w:rPr>
          <w:rFonts w:ascii="Times New Roman" w:hAnsi="Times New Roman"/>
          <w:sz w:val="18"/>
          <w:szCs w:val="18"/>
        </w:rPr>
      </w:pPr>
      <w:proofErr w:type="spellStart"/>
      <w:r w:rsidRPr="007E4FE3">
        <w:rPr>
          <w:rFonts w:ascii="Times New Roman" w:hAnsi="Times New Roman"/>
          <w:sz w:val="18"/>
          <w:szCs w:val="18"/>
        </w:rPr>
        <w:t>Amusa</w:t>
      </w:r>
      <w:proofErr w:type="spellEnd"/>
      <w:r w:rsidRPr="007E4FE3">
        <w:rPr>
          <w:rFonts w:ascii="Times New Roman" w:hAnsi="Times New Roman"/>
          <w:sz w:val="18"/>
          <w:szCs w:val="18"/>
        </w:rPr>
        <w:t>, N. A. a</w:t>
      </w:r>
      <w:r w:rsidR="001D0260" w:rsidRPr="007E4FE3">
        <w:rPr>
          <w:rFonts w:ascii="Times New Roman" w:hAnsi="Times New Roman"/>
          <w:sz w:val="18"/>
          <w:szCs w:val="18"/>
        </w:rPr>
        <w:t xml:space="preserve">nd </w:t>
      </w:r>
      <w:proofErr w:type="spellStart"/>
      <w:r w:rsidR="001D0260" w:rsidRPr="007E4FE3">
        <w:rPr>
          <w:rFonts w:ascii="Times New Roman" w:hAnsi="Times New Roman"/>
          <w:sz w:val="18"/>
          <w:szCs w:val="18"/>
        </w:rPr>
        <w:t>Baiyewa</w:t>
      </w:r>
      <w:proofErr w:type="spellEnd"/>
      <w:r w:rsidR="001D0260" w:rsidRPr="007E4FE3">
        <w:rPr>
          <w:rFonts w:ascii="Times New Roman" w:hAnsi="Times New Roman"/>
          <w:sz w:val="18"/>
          <w:szCs w:val="18"/>
        </w:rPr>
        <w:t xml:space="preserve">, R. A. (1999). Storage and market disease of yam tubers in south western Nigeria. </w:t>
      </w:r>
      <w:proofErr w:type="spellStart"/>
      <w:r w:rsidR="001D0260" w:rsidRPr="007E4FE3">
        <w:rPr>
          <w:rFonts w:ascii="Times New Roman" w:hAnsi="Times New Roman"/>
          <w:sz w:val="18"/>
          <w:szCs w:val="18"/>
        </w:rPr>
        <w:t>Ogun</w:t>
      </w:r>
      <w:proofErr w:type="spellEnd"/>
      <w:r w:rsidR="001D0260" w:rsidRPr="007E4FE3">
        <w:rPr>
          <w:rFonts w:ascii="Times New Roman" w:hAnsi="Times New Roman"/>
          <w:sz w:val="18"/>
          <w:szCs w:val="18"/>
        </w:rPr>
        <w:t xml:space="preserve"> journal of Agricultu</w:t>
      </w:r>
      <w:r w:rsidR="00167234" w:rsidRPr="007E4FE3">
        <w:rPr>
          <w:rFonts w:ascii="Times New Roman" w:hAnsi="Times New Roman"/>
          <w:sz w:val="18"/>
          <w:szCs w:val="18"/>
        </w:rPr>
        <w:t xml:space="preserve">re Research (Nigeria), 11:211- </w:t>
      </w:r>
      <w:r w:rsidR="001D0260" w:rsidRPr="007E4FE3">
        <w:rPr>
          <w:rFonts w:ascii="Times New Roman" w:hAnsi="Times New Roman"/>
          <w:sz w:val="18"/>
          <w:szCs w:val="18"/>
        </w:rPr>
        <w:t>255.</w:t>
      </w:r>
    </w:p>
    <w:p w:rsidR="001D0260" w:rsidRPr="007E4FE3" w:rsidRDefault="001D0260" w:rsidP="00CA600E">
      <w:pPr>
        <w:pStyle w:val="ListParagraph"/>
        <w:numPr>
          <w:ilvl w:val="0"/>
          <w:numId w:val="10"/>
        </w:numPr>
        <w:snapToGrid w:val="0"/>
        <w:ind w:left="425" w:hanging="425"/>
        <w:jc w:val="both"/>
        <w:rPr>
          <w:rFonts w:ascii="Times New Roman" w:hAnsi="Times New Roman"/>
          <w:sz w:val="18"/>
          <w:szCs w:val="18"/>
        </w:rPr>
      </w:pPr>
      <w:proofErr w:type="spellStart"/>
      <w:r w:rsidRPr="007E4FE3">
        <w:rPr>
          <w:rFonts w:ascii="Times New Roman" w:hAnsi="Times New Roman"/>
          <w:sz w:val="18"/>
          <w:szCs w:val="18"/>
        </w:rPr>
        <w:t>Amusa</w:t>
      </w:r>
      <w:proofErr w:type="spellEnd"/>
      <w:r w:rsidR="00081C72" w:rsidRPr="007E4FE3">
        <w:rPr>
          <w:rFonts w:ascii="Times New Roman" w:hAnsi="Times New Roman"/>
          <w:sz w:val="18"/>
          <w:szCs w:val="18"/>
        </w:rPr>
        <w:t>,</w:t>
      </w:r>
      <w:r w:rsidRPr="007E4FE3">
        <w:rPr>
          <w:rFonts w:ascii="Times New Roman" w:hAnsi="Times New Roman"/>
          <w:sz w:val="18"/>
          <w:szCs w:val="18"/>
        </w:rPr>
        <w:t xml:space="preserve"> N. A. (2000). Screening cassava and yam cultivars for resistance to anthracnose using toxic metabolite of </w:t>
      </w:r>
      <w:proofErr w:type="spellStart"/>
      <w:r w:rsidRPr="007E4FE3">
        <w:rPr>
          <w:rFonts w:ascii="Times New Roman" w:hAnsi="Times New Roman"/>
          <w:i/>
          <w:sz w:val="18"/>
          <w:szCs w:val="18"/>
        </w:rPr>
        <w:t>Colletotricum</w:t>
      </w:r>
      <w:proofErr w:type="spellEnd"/>
      <w:r w:rsidRPr="007E4FE3">
        <w:rPr>
          <w:rFonts w:ascii="Times New Roman" w:hAnsi="Times New Roman"/>
          <w:sz w:val="18"/>
          <w:szCs w:val="18"/>
        </w:rPr>
        <w:t xml:space="preserve"> species. </w:t>
      </w:r>
      <w:proofErr w:type="spellStart"/>
      <w:r w:rsidRPr="007E4FE3">
        <w:rPr>
          <w:rFonts w:ascii="Times New Roman" w:hAnsi="Times New Roman"/>
          <w:sz w:val="18"/>
          <w:szCs w:val="18"/>
        </w:rPr>
        <w:t>Mycopathologia</w:t>
      </w:r>
      <w:proofErr w:type="spellEnd"/>
      <w:r w:rsidRPr="007E4FE3">
        <w:rPr>
          <w:rFonts w:ascii="Times New Roman" w:hAnsi="Times New Roman"/>
          <w:sz w:val="18"/>
          <w:szCs w:val="18"/>
        </w:rPr>
        <w:t>, 150:137 – 142.</w:t>
      </w:r>
    </w:p>
    <w:p w:rsidR="001D0260" w:rsidRPr="007E4FE3" w:rsidRDefault="001D0260" w:rsidP="00CA600E">
      <w:pPr>
        <w:pStyle w:val="ListParagraph"/>
        <w:numPr>
          <w:ilvl w:val="0"/>
          <w:numId w:val="10"/>
        </w:numPr>
        <w:snapToGrid w:val="0"/>
        <w:ind w:left="425" w:hanging="425"/>
        <w:jc w:val="both"/>
        <w:rPr>
          <w:rFonts w:ascii="Times New Roman" w:hAnsi="Times New Roman"/>
          <w:sz w:val="18"/>
          <w:szCs w:val="18"/>
        </w:rPr>
      </w:pPr>
      <w:proofErr w:type="spellStart"/>
      <w:r w:rsidRPr="007E4FE3">
        <w:rPr>
          <w:rFonts w:ascii="Times New Roman" w:hAnsi="Times New Roman"/>
          <w:sz w:val="18"/>
          <w:szCs w:val="18"/>
        </w:rPr>
        <w:t>Arene</w:t>
      </w:r>
      <w:proofErr w:type="spellEnd"/>
      <w:r w:rsidRPr="007E4FE3">
        <w:rPr>
          <w:rFonts w:ascii="Times New Roman" w:hAnsi="Times New Roman"/>
          <w:sz w:val="18"/>
          <w:szCs w:val="18"/>
        </w:rPr>
        <w:t xml:space="preserve">, O. B. (1987). Advances integrated control of economic diseases of cassava in Nigeria. In: </w:t>
      </w:r>
      <w:proofErr w:type="spellStart"/>
      <w:r w:rsidRPr="007E4FE3">
        <w:rPr>
          <w:rFonts w:ascii="Times New Roman" w:hAnsi="Times New Roman"/>
          <w:sz w:val="18"/>
          <w:szCs w:val="18"/>
        </w:rPr>
        <w:t>Halin</w:t>
      </w:r>
      <w:proofErr w:type="spellEnd"/>
      <w:r w:rsidRPr="007E4FE3">
        <w:rPr>
          <w:rFonts w:ascii="Times New Roman" w:hAnsi="Times New Roman"/>
          <w:sz w:val="18"/>
          <w:szCs w:val="18"/>
        </w:rPr>
        <w:t xml:space="preserve">. S. K. And </w:t>
      </w:r>
      <w:proofErr w:type="spellStart"/>
      <w:r w:rsidRPr="007E4FE3">
        <w:rPr>
          <w:rFonts w:ascii="Times New Roman" w:hAnsi="Times New Roman"/>
          <w:sz w:val="18"/>
          <w:szCs w:val="18"/>
        </w:rPr>
        <w:t>Canenes</w:t>
      </w:r>
      <w:proofErr w:type="spellEnd"/>
      <w:r w:rsidRPr="007E4FE3">
        <w:rPr>
          <w:rFonts w:ascii="Times New Roman" w:hAnsi="Times New Roman"/>
          <w:sz w:val="18"/>
          <w:szCs w:val="18"/>
        </w:rPr>
        <w:t>, F. E. (</w:t>
      </w:r>
      <w:proofErr w:type="spellStart"/>
      <w:proofErr w:type="gramStart"/>
      <w:r w:rsidRPr="007E4FE3">
        <w:rPr>
          <w:rFonts w:ascii="Times New Roman" w:hAnsi="Times New Roman"/>
          <w:sz w:val="18"/>
          <w:szCs w:val="18"/>
        </w:rPr>
        <w:t>eds</w:t>
      </w:r>
      <w:proofErr w:type="spellEnd"/>
      <w:proofErr w:type="gramEnd"/>
      <w:r w:rsidRPr="007E4FE3">
        <w:rPr>
          <w:rFonts w:ascii="Times New Roman" w:hAnsi="Times New Roman"/>
          <w:sz w:val="18"/>
          <w:szCs w:val="18"/>
        </w:rPr>
        <w:t xml:space="preserve">). Integrated pest management for </w:t>
      </w:r>
      <w:r w:rsidR="00167234" w:rsidRPr="007E4FE3">
        <w:rPr>
          <w:rFonts w:ascii="Times New Roman" w:hAnsi="Times New Roman"/>
          <w:sz w:val="18"/>
          <w:szCs w:val="18"/>
        </w:rPr>
        <w:t>tropical root and tuber crops. p</w:t>
      </w:r>
      <w:r w:rsidRPr="007E4FE3">
        <w:rPr>
          <w:rFonts w:ascii="Times New Roman" w:hAnsi="Times New Roman"/>
          <w:sz w:val="18"/>
          <w:szCs w:val="18"/>
        </w:rPr>
        <w:t>p 167 – 175.</w:t>
      </w:r>
    </w:p>
    <w:p w:rsidR="001D0260" w:rsidRPr="007E4FE3" w:rsidRDefault="001D0260" w:rsidP="00CA600E">
      <w:pPr>
        <w:pStyle w:val="ListParagraph"/>
        <w:numPr>
          <w:ilvl w:val="0"/>
          <w:numId w:val="10"/>
        </w:numPr>
        <w:snapToGrid w:val="0"/>
        <w:ind w:left="425" w:hanging="425"/>
        <w:jc w:val="both"/>
        <w:rPr>
          <w:rFonts w:ascii="Times New Roman" w:hAnsi="Times New Roman"/>
          <w:sz w:val="18"/>
          <w:szCs w:val="18"/>
        </w:rPr>
      </w:pPr>
      <w:r w:rsidRPr="007E4FE3">
        <w:rPr>
          <w:rFonts w:ascii="Times New Roman" w:hAnsi="Times New Roman"/>
          <w:sz w:val="18"/>
          <w:szCs w:val="18"/>
        </w:rPr>
        <w:t>Booth, R. H. (1995). Post – harvest deterioration of tropical crops: losses and their control. Trop. Sci., 16:46 – 63.</w:t>
      </w:r>
    </w:p>
    <w:p w:rsidR="001D0260" w:rsidRPr="007E4FE3" w:rsidRDefault="001D0260" w:rsidP="00CA600E">
      <w:pPr>
        <w:pStyle w:val="ListParagraph"/>
        <w:numPr>
          <w:ilvl w:val="0"/>
          <w:numId w:val="10"/>
        </w:numPr>
        <w:snapToGrid w:val="0"/>
        <w:ind w:left="425" w:hanging="425"/>
        <w:jc w:val="both"/>
        <w:rPr>
          <w:rFonts w:ascii="Times New Roman" w:hAnsi="Times New Roman"/>
          <w:sz w:val="18"/>
          <w:szCs w:val="18"/>
        </w:rPr>
      </w:pPr>
      <w:proofErr w:type="spellStart"/>
      <w:r w:rsidRPr="007E4FE3">
        <w:rPr>
          <w:rFonts w:ascii="Times New Roman" w:hAnsi="Times New Roman"/>
          <w:sz w:val="18"/>
          <w:szCs w:val="18"/>
        </w:rPr>
        <w:t>Chupp</w:t>
      </w:r>
      <w:proofErr w:type="spellEnd"/>
      <w:r w:rsidRPr="007E4FE3">
        <w:rPr>
          <w:rFonts w:ascii="Times New Roman" w:hAnsi="Times New Roman"/>
          <w:sz w:val="18"/>
          <w:szCs w:val="18"/>
        </w:rPr>
        <w:t xml:space="preserve">, C and </w:t>
      </w:r>
      <w:proofErr w:type="spellStart"/>
      <w:r w:rsidRPr="007E4FE3">
        <w:rPr>
          <w:rFonts w:ascii="Times New Roman" w:hAnsi="Times New Roman"/>
          <w:sz w:val="18"/>
          <w:szCs w:val="18"/>
        </w:rPr>
        <w:t>Sheft</w:t>
      </w:r>
      <w:proofErr w:type="spellEnd"/>
      <w:r w:rsidRPr="007E4FE3">
        <w:rPr>
          <w:rFonts w:ascii="Times New Roman" w:hAnsi="Times New Roman"/>
          <w:sz w:val="18"/>
          <w:szCs w:val="18"/>
        </w:rPr>
        <w:t>, A. F. (1992). Yam di</w:t>
      </w:r>
      <w:r w:rsidR="00167234" w:rsidRPr="007E4FE3">
        <w:rPr>
          <w:rFonts w:ascii="Times New Roman" w:hAnsi="Times New Roman"/>
          <w:sz w:val="18"/>
          <w:szCs w:val="18"/>
        </w:rPr>
        <w:t>seases and their control. The R</w:t>
      </w:r>
      <w:r w:rsidRPr="007E4FE3">
        <w:rPr>
          <w:rFonts w:ascii="Times New Roman" w:hAnsi="Times New Roman"/>
          <w:sz w:val="18"/>
          <w:szCs w:val="18"/>
        </w:rPr>
        <w:t>onald press Co. New York. Pp 200 – 210.</w:t>
      </w:r>
    </w:p>
    <w:p w:rsidR="001D0260" w:rsidRPr="007E4FE3" w:rsidRDefault="001D0260" w:rsidP="00CA600E">
      <w:pPr>
        <w:pStyle w:val="ListParagraph"/>
        <w:numPr>
          <w:ilvl w:val="0"/>
          <w:numId w:val="10"/>
        </w:numPr>
        <w:snapToGrid w:val="0"/>
        <w:ind w:left="425" w:hanging="425"/>
        <w:jc w:val="both"/>
        <w:rPr>
          <w:rFonts w:ascii="Times New Roman" w:hAnsi="Times New Roman"/>
          <w:sz w:val="18"/>
          <w:szCs w:val="18"/>
        </w:rPr>
      </w:pPr>
      <w:r w:rsidRPr="007E4FE3">
        <w:rPr>
          <w:rFonts w:ascii="Times New Roman" w:hAnsi="Times New Roman"/>
          <w:sz w:val="18"/>
          <w:szCs w:val="18"/>
        </w:rPr>
        <w:t xml:space="preserve">Collins, W. W. (1997). Root Vegetables: New uses for old crops. In: </w:t>
      </w:r>
      <w:proofErr w:type="spellStart"/>
      <w:r w:rsidRPr="007E4FE3">
        <w:rPr>
          <w:rFonts w:ascii="Times New Roman" w:hAnsi="Times New Roman"/>
          <w:sz w:val="18"/>
          <w:szCs w:val="18"/>
        </w:rPr>
        <w:t>Janick</w:t>
      </w:r>
      <w:proofErr w:type="spellEnd"/>
      <w:r w:rsidRPr="007E4FE3">
        <w:rPr>
          <w:rFonts w:ascii="Times New Roman" w:hAnsi="Times New Roman"/>
          <w:sz w:val="18"/>
          <w:szCs w:val="18"/>
        </w:rPr>
        <w:t xml:space="preserve">, J. </w:t>
      </w:r>
      <w:proofErr w:type="gramStart"/>
      <w:r w:rsidRPr="007E4FE3">
        <w:rPr>
          <w:rFonts w:ascii="Times New Roman" w:hAnsi="Times New Roman"/>
          <w:sz w:val="18"/>
          <w:szCs w:val="18"/>
        </w:rPr>
        <w:t>And</w:t>
      </w:r>
      <w:proofErr w:type="gramEnd"/>
      <w:r w:rsidRPr="007E4FE3">
        <w:rPr>
          <w:rFonts w:ascii="Times New Roman" w:hAnsi="Times New Roman"/>
          <w:sz w:val="18"/>
          <w:szCs w:val="18"/>
        </w:rPr>
        <w:t xml:space="preserve"> Simon J. E. (</w:t>
      </w:r>
      <w:proofErr w:type="spellStart"/>
      <w:r w:rsidRPr="007E4FE3">
        <w:rPr>
          <w:rFonts w:ascii="Times New Roman" w:hAnsi="Times New Roman"/>
          <w:sz w:val="18"/>
          <w:szCs w:val="18"/>
        </w:rPr>
        <w:t>eds</w:t>
      </w:r>
      <w:proofErr w:type="spellEnd"/>
      <w:r w:rsidRPr="007E4FE3">
        <w:rPr>
          <w:rFonts w:ascii="Times New Roman" w:hAnsi="Times New Roman"/>
          <w:sz w:val="18"/>
          <w:szCs w:val="18"/>
        </w:rPr>
        <w:t>). New crops. Wiley Publishers. New York. Pp. 106 – 537.</w:t>
      </w:r>
    </w:p>
    <w:p w:rsidR="001D0260" w:rsidRPr="007E4FE3" w:rsidRDefault="001D0260" w:rsidP="00CA600E">
      <w:pPr>
        <w:pStyle w:val="ListParagraph"/>
        <w:numPr>
          <w:ilvl w:val="0"/>
          <w:numId w:val="10"/>
        </w:numPr>
        <w:snapToGrid w:val="0"/>
        <w:ind w:left="425" w:hanging="425"/>
        <w:jc w:val="both"/>
        <w:rPr>
          <w:rFonts w:ascii="Times New Roman" w:hAnsi="Times New Roman"/>
          <w:sz w:val="18"/>
          <w:szCs w:val="18"/>
        </w:rPr>
      </w:pPr>
      <w:proofErr w:type="spellStart"/>
      <w:r w:rsidRPr="007E4FE3">
        <w:rPr>
          <w:rFonts w:ascii="Times New Roman" w:hAnsi="Times New Roman"/>
          <w:sz w:val="18"/>
          <w:szCs w:val="18"/>
        </w:rPr>
        <w:t>Dansi</w:t>
      </w:r>
      <w:proofErr w:type="spellEnd"/>
      <w:r w:rsidRPr="007E4FE3">
        <w:rPr>
          <w:rFonts w:ascii="Times New Roman" w:hAnsi="Times New Roman"/>
          <w:sz w:val="18"/>
          <w:szCs w:val="18"/>
        </w:rPr>
        <w:t xml:space="preserve">, A. </w:t>
      </w:r>
      <w:proofErr w:type="spellStart"/>
      <w:r w:rsidRPr="007E4FE3">
        <w:rPr>
          <w:rFonts w:ascii="Times New Roman" w:hAnsi="Times New Roman"/>
          <w:sz w:val="18"/>
          <w:szCs w:val="18"/>
        </w:rPr>
        <w:t>Mignowa</w:t>
      </w:r>
      <w:proofErr w:type="spellEnd"/>
      <w:r w:rsidRPr="007E4FE3">
        <w:rPr>
          <w:rFonts w:ascii="Times New Roman" w:hAnsi="Times New Roman"/>
          <w:sz w:val="18"/>
          <w:szCs w:val="18"/>
        </w:rPr>
        <w:t xml:space="preserve">, H. D., </w:t>
      </w:r>
      <w:proofErr w:type="spellStart"/>
      <w:r w:rsidRPr="007E4FE3">
        <w:rPr>
          <w:rFonts w:ascii="Times New Roman" w:hAnsi="Times New Roman"/>
          <w:sz w:val="18"/>
          <w:szCs w:val="18"/>
        </w:rPr>
        <w:t>Zoundjihekpson</w:t>
      </w:r>
      <w:proofErr w:type="spellEnd"/>
      <w:r w:rsidRPr="007E4FE3">
        <w:rPr>
          <w:rFonts w:ascii="Times New Roman" w:hAnsi="Times New Roman"/>
          <w:sz w:val="18"/>
          <w:szCs w:val="18"/>
        </w:rPr>
        <w:t xml:space="preserve">, J., </w:t>
      </w:r>
      <w:proofErr w:type="spellStart"/>
      <w:r w:rsidRPr="007E4FE3">
        <w:rPr>
          <w:rFonts w:ascii="Times New Roman" w:hAnsi="Times New Roman"/>
          <w:sz w:val="18"/>
          <w:szCs w:val="18"/>
        </w:rPr>
        <w:t>Sangore</w:t>
      </w:r>
      <w:proofErr w:type="spellEnd"/>
      <w:r w:rsidRPr="007E4FE3">
        <w:rPr>
          <w:rFonts w:ascii="Times New Roman" w:hAnsi="Times New Roman"/>
          <w:sz w:val="18"/>
          <w:szCs w:val="18"/>
        </w:rPr>
        <w:t xml:space="preserve">, A., </w:t>
      </w:r>
      <w:proofErr w:type="spellStart"/>
      <w:r w:rsidRPr="007E4FE3">
        <w:rPr>
          <w:rFonts w:ascii="Times New Roman" w:hAnsi="Times New Roman"/>
          <w:sz w:val="18"/>
          <w:szCs w:val="18"/>
        </w:rPr>
        <w:t>Adiedu</w:t>
      </w:r>
      <w:proofErr w:type="spellEnd"/>
      <w:r w:rsidRPr="007E4FE3">
        <w:rPr>
          <w:rFonts w:ascii="Times New Roman" w:hAnsi="Times New Roman"/>
          <w:sz w:val="18"/>
          <w:szCs w:val="18"/>
        </w:rPr>
        <w:t>, and Quinn, F. M. (1999). Morphological diversity, cultivar groups and possible descent in the cultivated yams (</w:t>
      </w:r>
      <w:proofErr w:type="spellStart"/>
      <w:r w:rsidRPr="007E4FE3">
        <w:rPr>
          <w:rFonts w:ascii="Times New Roman" w:hAnsi="Times New Roman"/>
          <w:i/>
          <w:sz w:val="18"/>
          <w:szCs w:val="18"/>
        </w:rPr>
        <w:t>Dioscorea</w:t>
      </w:r>
      <w:proofErr w:type="spellEnd"/>
      <w:r w:rsidRPr="007E4FE3">
        <w:rPr>
          <w:rFonts w:ascii="Times New Roman" w:hAnsi="Times New Roman"/>
          <w:i/>
          <w:sz w:val="18"/>
          <w:szCs w:val="18"/>
        </w:rPr>
        <w:t xml:space="preserve"> </w:t>
      </w:r>
      <w:proofErr w:type="spellStart"/>
      <w:r w:rsidRPr="007E4FE3">
        <w:rPr>
          <w:rFonts w:ascii="Times New Roman" w:hAnsi="Times New Roman"/>
          <w:i/>
          <w:sz w:val="18"/>
          <w:szCs w:val="18"/>
        </w:rPr>
        <w:t>cayene</w:t>
      </w:r>
      <w:r w:rsidR="00CB2149" w:rsidRPr="007E4FE3">
        <w:rPr>
          <w:rFonts w:ascii="Times New Roman" w:hAnsi="Times New Roman"/>
          <w:i/>
          <w:sz w:val="18"/>
          <w:szCs w:val="18"/>
        </w:rPr>
        <w:t>n</w:t>
      </w:r>
      <w:r w:rsidRPr="007E4FE3">
        <w:rPr>
          <w:rFonts w:ascii="Times New Roman" w:hAnsi="Times New Roman"/>
          <w:i/>
          <w:sz w:val="18"/>
          <w:szCs w:val="18"/>
        </w:rPr>
        <w:t>sis</w:t>
      </w:r>
      <w:proofErr w:type="spellEnd"/>
      <w:r w:rsidRPr="007E4FE3">
        <w:rPr>
          <w:rFonts w:ascii="Times New Roman" w:hAnsi="Times New Roman"/>
          <w:sz w:val="18"/>
          <w:szCs w:val="18"/>
        </w:rPr>
        <w:t xml:space="preserve">/ </w:t>
      </w:r>
      <w:r w:rsidRPr="007E4FE3">
        <w:rPr>
          <w:rFonts w:ascii="Times New Roman" w:hAnsi="Times New Roman"/>
          <w:i/>
          <w:sz w:val="18"/>
          <w:szCs w:val="18"/>
        </w:rPr>
        <w:t>D</w:t>
      </w:r>
      <w:r w:rsidR="007E7324" w:rsidRPr="007E4FE3">
        <w:rPr>
          <w:rFonts w:ascii="Times New Roman" w:hAnsi="Times New Roman"/>
          <w:i/>
          <w:sz w:val="18"/>
          <w:szCs w:val="18"/>
        </w:rPr>
        <w:t xml:space="preserve">. </w:t>
      </w:r>
      <w:proofErr w:type="spellStart"/>
      <w:r w:rsidR="007E7324" w:rsidRPr="007E4FE3">
        <w:rPr>
          <w:rFonts w:ascii="Times New Roman" w:hAnsi="Times New Roman"/>
          <w:i/>
          <w:sz w:val="18"/>
          <w:szCs w:val="18"/>
        </w:rPr>
        <w:t>r</w:t>
      </w:r>
      <w:r w:rsidRPr="007E4FE3">
        <w:rPr>
          <w:rFonts w:ascii="Times New Roman" w:hAnsi="Times New Roman"/>
          <w:i/>
          <w:sz w:val="18"/>
          <w:szCs w:val="18"/>
        </w:rPr>
        <w:t>otundata</w:t>
      </w:r>
      <w:proofErr w:type="spellEnd"/>
      <w:r w:rsidRPr="007E4FE3">
        <w:rPr>
          <w:rFonts w:ascii="Times New Roman" w:hAnsi="Times New Roman"/>
          <w:sz w:val="18"/>
          <w:szCs w:val="18"/>
        </w:rPr>
        <w:t>) complex in Benin Republic. Genetic Research and Crop Evolution 46:371 – 388.</w:t>
      </w:r>
    </w:p>
    <w:p w:rsidR="001D0260" w:rsidRPr="007E4FE3" w:rsidRDefault="001D0260" w:rsidP="00CA600E">
      <w:pPr>
        <w:pStyle w:val="ListParagraph"/>
        <w:numPr>
          <w:ilvl w:val="0"/>
          <w:numId w:val="10"/>
        </w:numPr>
        <w:snapToGrid w:val="0"/>
        <w:ind w:left="425" w:hanging="425"/>
        <w:jc w:val="both"/>
        <w:rPr>
          <w:rFonts w:ascii="Times New Roman" w:hAnsi="Times New Roman"/>
          <w:sz w:val="18"/>
          <w:szCs w:val="18"/>
        </w:rPr>
      </w:pPr>
      <w:proofErr w:type="spellStart"/>
      <w:r w:rsidRPr="007E4FE3">
        <w:rPr>
          <w:rFonts w:ascii="Times New Roman" w:hAnsi="Times New Roman"/>
          <w:sz w:val="18"/>
          <w:szCs w:val="18"/>
        </w:rPr>
        <w:t>Degrass</w:t>
      </w:r>
      <w:proofErr w:type="spellEnd"/>
      <w:r w:rsidRPr="007E4FE3">
        <w:rPr>
          <w:rFonts w:ascii="Times New Roman" w:hAnsi="Times New Roman"/>
          <w:sz w:val="18"/>
          <w:szCs w:val="18"/>
        </w:rPr>
        <w:t xml:space="preserve">, L. (1993). The yam: A tropical </w:t>
      </w:r>
      <w:r w:rsidR="00CB2149" w:rsidRPr="007E4FE3">
        <w:rPr>
          <w:rFonts w:ascii="Times New Roman" w:hAnsi="Times New Roman"/>
          <w:sz w:val="18"/>
          <w:szCs w:val="18"/>
        </w:rPr>
        <w:t>Toot Crop. The M</w:t>
      </w:r>
      <w:r w:rsidRPr="007E4FE3">
        <w:rPr>
          <w:rFonts w:ascii="Times New Roman" w:hAnsi="Times New Roman"/>
          <w:sz w:val="18"/>
          <w:szCs w:val="18"/>
        </w:rPr>
        <w:t>acmillan press Ltd., London England.</w:t>
      </w:r>
    </w:p>
    <w:p w:rsidR="001D0260" w:rsidRPr="007E4FE3" w:rsidRDefault="001D0260" w:rsidP="00CA600E">
      <w:pPr>
        <w:pStyle w:val="ListParagraph"/>
        <w:numPr>
          <w:ilvl w:val="0"/>
          <w:numId w:val="10"/>
        </w:numPr>
        <w:snapToGrid w:val="0"/>
        <w:ind w:left="425" w:hanging="425"/>
        <w:jc w:val="both"/>
        <w:rPr>
          <w:rFonts w:ascii="Times New Roman" w:hAnsi="Times New Roman"/>
          <w:sz w:val="18"/>
          <w:szCs w:val="18"/>
        </w:rPr>
      </w:pPr>
      <w:proofErr w:type="spellStart"/>
      <w:r w:rsidRPr="007E4FE3">
        <w:rPr>
          <w:rFonts w:ascii="Times New Roman" w:hAnsi="Times New Roman"/>
          <w:sz w:val="18"/>
          <w:szCs w:val="18"/>
        </w:rPr>
        <w:t>Ekefan</w:t>
      </w:r>
      <w:proofErr w:type="spellEnd"/>
      <w:r w:rsidRPr="007E4FE3">
        <w:rPr>
          <w:rFonts w:ascii="Times New Roman" w:hAnsi="Times New Roman"/>
          <w:sz w:val="18"/>
          <w:szCs w:val="18"/>
        </w:rPr>
        <w:t xml:space="preserve">, E. J., Simon, S.A., </w:t>
      </w:r>
      <w:proofErr w:type="spellStart"/>
      <w:r w:rsidRPr="007E4FE3">
        <w:rPr>
          <w:rFonts w:ascii="Times New Roman" w:hAnsi="Times New Roman"/>
          <w:sz w:val="18"/>
          <w:szCs w:val="18"/>
        </w:rPr>
        <w:t>Nwankiti</w:t>
      </w:r>
      <w:proofErr w:type="spellEnd"/>
      <w:r w:rsidRPr="007E4FE3">
        <w:rPr>
          <w:rFonts w:ascii="Times New Roman" w:hAnsi="Times New Roman"/>
          <w:sz w:val="18"/>
          <w:szCs w:val="18"/>
        </w:rPr>
        <w:t>, A. O. And Peter, J. C. (1999). Effect of intercropping on the incidence of foliar anthracnose</w:t>
      </w:r>
      <w:r w:rsidR="00187FCA" w:rsidRPr="007E4FE3">
        <w:rPr>
          <w:rFonts w:ascii="Times New Roman" w:hAnsi="Times New Roman"/>
          <w:sz w:val="18"/>
          <w:szCs w:val="18"/>
        </w:rPr>
        <w:t xml:space="preserve"> and tube yield of susceptible </w:t>
      </w:r>
      <w:proofErr w:type="spellStart"/>
      <w:r w:rsidR="00187FCA" w:rsidRPr="007E4FE3">
        <w:rPr>
          <w:rFonts w:ascii="Times New Roman" w:hAnsi="Times New Roman"/>
          <w:i/>
          <w:sz w:val="18"/>
          <w:szCs w:val="18"/>
        </w:rPr>
        <w:t>D</w:t>
      </w:r>
      <w:r w:rsidRPr="007E4FE3">
        <w:rPr>
          <w:rFonts w:ascii="Times New Roman" w:hAnsi="Times New Roman"/>
          <w:i/>
          <w:sz w:val="18"/>
          <w:szCs w:val="18"/>
        </w:rPr>
        <w:t>ioscorea</w:t>
      </w:r>
      <w:proofErr w:type="spellEnd"/>
      <w:r w:rsidRPr="007E4FE3">
        <w:rPr>
          <w:rFonts w:ascii="Times New Roman" w:hAnsi="Times New Roman"/>
          <w:i/>
          <w:sz w:val="18"/>
          <w:szCs w:val="18"/>
        </w:rPr>
        <w:t xml:space="preserve"> </w:t>
      </w:r>
      <w:proofErr w:type="spellStart"/>
      <w:r w:rsidRPr="007E4FE3">
        <w:rPr>
          <w:rFonts w:ascii="Times New Roman" w:hAnsi="Times New Roman"/>
          <w:i/>
          <w:sz w:val="18"/>
          <w:szCs w:val="18"/>
        </w:rPr>
        <w:t>alata</w:t>
      </w:r>
      <w:proofErr w:type="spellEnd"/>
      <w:r w:rsidRPr="007E4FE3">
        <w:rPr>
          <w:rFonts w:ascii="Times New Roman" w:hAnsi="Times New Roman"/>
          <w:sz w:val="18"/>
          <w:szCs w:val="18"/>
        </w:rPr>
        <w:t xml:space="preserve"> yam in Nigeria. Jo</w:t>
      </w:r>
      <w:r w:rsidR="00CB2149" w:rsidRPr="007E4FE3">
        <w:rPr>
          <w:rFonts w:ascii="Times New Roman" w:hAnsi="Times New Roman"/>
          <w:sz w:val="18"/>
          <w:szCs w:val="18"/>
        </w:rPr>
        <w:t>u</w:t>
      </w:r>
      <w:r w:rsidRPr="007E4FE3">
        <w:rPr>
          <w:rFonts w:ascii="Times New Roman" w:hAnsi="Times New Roman"/>
          <w:sz w:val="18"/>
          <w:szCs w:val="18"/>
        </w:rPr>
        <w:t>rnal of Plant Protection in the Tropics, 12(2):80 – 90.</w:t>
      </w:r>
    </w:p>
    <w:p w:rsidR="001D0260" w:rsidRPr="007E4FE3" w:rsidRDefault="001D0260" w:rsidP="00CA600E">
      <w:pPr>
        <w:pStyle w:val="ListParagraph"/>
        <w:numPr>
          <w:ilvl w:val="0"/>
          <w:numId w:val="10"/>
        </w:numPr>
        <w:snapToGrid w:val="0"/>
        <w:ind w:left="425" w:hanging="425"/>
        <w:jc w:val="both"/>
        <w:rPr>
          <w:rFonts w:ascii="Times New Roman" w:hAnsi="Times New Roman"/>
          <w:sz w:val="18"/>
          <w:szCs w:val="18"/>
        </w:rPr>
      </w:pPr>
      <w:r w:rsidRPr="007E4FE3">
        <w:rPr>
          <w:rFonts w:ascii="Times New Roman" w:hAnsi="Times New Roman"/>
          <w:sz w:val="18"/>
          <w:szCs w:val="18"/>
        </w:rPr>
        <w:t xml:space="preserve">FAO (2005). </w:t>
      </w:r>
      <w:r w:rsidR="00F1695A" w:rsidRPr="007E4FE3">
        <w:rPr>
          <w:rFonts w:ascii="Times New Roman" w:hAnsi="Times New Roman"/>
          <w:sz w:val="18"/>
          <w:szCs w:val="18"/>
        </w:rPr>
        <w:t xml:space="preserve">Food and Agricultural Organisation </w:t>
      </w:r>
      <w:r w:rsidRPr="007E4FE3">
        <w:rPr>
          <w:rFonts w:ascii="Times New Roman" w:hAnsi="Times New Roman"/>
          <w:sz w:val="18"/>
          <w:szCs w:val="18"/>
        </w:rPr>
        <w:t>Production year book for 2004. FAO, Rome, Italy.</w:t>
      </w:r>
    </w:p>
    <w:p w:rsidR="001D0260" w:rsidRPr="007E4FE3" w:rsidRDefault="00F1695A" w:rsidP="00CA600E">
      <w:pPr>
        <w:pStyle w:val="ListParagraph"/>
        <w:numPr>
          <w:ilvl w:val="0"/>
          <w:numId w:val="10"/>
        </w:numPr>
        <w:snapToGrid w:val="0"/>
        <w:ind w:left="425" w:hanging="425"/>
        <w:jc w:val="both"/>
        <w:rPr>
          <w:rFonts w:ascii="Times New Roman" w:hAnsi="Times New Roman"/>
          <w:sz w:val="18"/>
          <w:szCs w:val="18"/>
        </w:rPr>
      </w:pPr>
      <w:r w:rsidRPr="007E4FE3">
        <w:rPr>
          <w:rFonts w:ascii="Times New Roman" w:hAnsi="Times New Roman"/>
          <w:sz w:val="18"/>
          <w:szCs w:val="18"/>
        </w:rPr>
        <w:lastRenderedPageBreak/>
        <w:t>FAO (Food and Agricultural O</w:t>
      </w:r>
      <w:r w:rsidR="001D0260" w:rsidRPr="007E4FE3">
        <w:rPr>
          <w:rFonts w:ascii="Times New Roman" w:hAnsi="Times New Roman"/>
          <w:sz w:val="18"/>
          <w:szCs w:val="18"/>
        </w:rPr>
        <w:t xml:space="preserve">rganisation) (1998). Precautionary approach to yam management. FAO </w:t>
      </w:r>
      <w:r w:rsidR="00CB2149" w:rsidRPr="007E4FE3">
        <w:rPr>
          <w:rFonts w:ascii="Times New Roman" w:hAnsi="Times New Roman"/>
          <w:sz w:val="18"/>
          <w:szCs w:val="18"/>
        </w:rPr>
        <w:t>technical guideline</w:t>
      </w:r>
      <w:r w:rsidR="001D0260" w:rsidRPr="007E4FE3">
        <w:rPr>
          <w:rFonts w:ascii="Times New Roman" w:hAnsi="Times New Roman"/>
          <w:sz w:val="18"/>
          <w:szCs w:val="18"/>
        </w:rPr>
        <w:t xml:space="preserve"> </w:t>
      </w:r>
      <w:r w:rsidR="00CB2149" w:rsidRPr="007E4FE3">
        <w:rPr>
          <w:rFonts w:ascii="Times New Roman" w:hAnsi="Times New Roman"/>
          <w:sz w:val="18"/>
          <w:szCs w:val="18"/>
        </w:rPr>
        <w:t xml:space="preserve">for </w:t>
      </w:r>
      <w:r w:rsidR="001D0260" w:rsidRPr="007E4FE3">
        <w:rPr>
          <w:rFonts w:ascii="Times New Roman" w:hAnsi="Times New Roman"/>
          <w:sz w:val="18"/>
          <w:szCs w:val="18"/>
        </w:rPr>
        <w:t>disease of yam. No. 2.</w:t>
      </w:r>
    </w:p>
    <w:p w:rsidR="001D0260" w:rsidRPr="007E4FE3" w:rsidRDefault="001D0260" w:rsidP="00CA600E">
      <w:pPr>
        <w:pStyle w:val="ListParagraph"/>
        <w:numPr>
          <w:ilvl w:val="0"/>
          <w:numId w:val="10"/>
        </w:numPr>
        <w:snapToGrid w:val="0"/>
        <w:ind w:left="425" w:hanging="425"/>
        <w:jc w:val="both"/>
        <w:rPr>
          <w:rFonts w:ascii="Times New Roman" w:hAnsi="Times New Roman"/>
          <w:sz w:val="18"/>
          <w:szCs w:val="18"/>
        </w:rPr>
      </w:pPr>
      <w:r w:rsidRPr="007E4FE3">
        <w:rPr>
          <w:rFonts w:ascii="Times New Roman" w:hAnsi="Times New Roman"/>
          <w:sz w:val="18"/>
          <w:szCs w:val="18"/>
        </w:rPr>
        <w:t>Green</w:t>
      </w:r>
      <w:r w:rsidR="00081C72" w:rsidRPr="007E4FE3">
        <w:rPr>
          <w:rFonts w:ascii="Times New Roman" w:hAnsi="Times New Roman"/>
          <w:sz w:val="18"/>
          <w:szCs w:val="18"/>
        </w:rPr>
        <w:t>,</w:t>
      </w:r>
      <w:r w:rsidRPr="007E4FE3">
        <w:rPr>
          <w:rFonts w:ascii="Times New Roman" w:hAnsi="Times New Roman"/>
          <w:sz w:val="18"/>
          <w:szCs w:val="18"/>
        </w:rPr>
        <w:t xml:space="preserve"> K. R., </w:t>
      </w:r>
      <w:proofErr w:type="spellStart"/>
      <w:r w:rsidRPr="007E4FE3">
        <w:rPr>
          <w:rFonts w:ascii="Times New Roman" w:hAnsi="Times New Roman"/>
          <w:sz w:val="18"/>
          <w:szCs w:val="18"/>
        </w:rPr>
        <w:t>Sangoyomi</w:t>
      </w:r>
      <w:proofErr w:type="spellEnd"/>
      <w:r w:rsidRPr="007E4FE3">
        <w:rPr>
          <w:rFonts w:ascii="Times New Roman" w:hAnsi="Times New Roman"/>
          <w:sz w:val="18"/>
          <w:szCs w:val="18"/>
        </w:rPr>
        <w:t xml:space="preserve">, A. T., </w:t>
      </w:r>
      <w:proofErr w:type="spellStart"/>
      <w:r w:rsidRPr="007E4FE3">
        <w:rPr>
          <w:rFonts w:ascii="Times New Roman" w:hAnsi="Times New Roman"/>
          <w:sz w:val="18"/>
          <w:szCs w:val="18"/>
        </w:rPr>
        <w:t>Amusa</w:t>
      </w:r>
      <w:proofErr w:type="spellEnd"/>
      <w:r w:rsidRPr="007E4FE3">
        <w:rPr>
          <w:rFonts w:ascii="Times New Roman" w:hAnsi="Times New Roman"/>
          <w:sz w:val="18"/>
          <w:szCs w:val="18"/>
        </w:rPr>
        <w:t xml:space="preserve">, N. A. (1995). The importance of </w:t>
      </w:r>
      <w:proofErr w:type="spellStart"/>
      <w:r w:rsidRPr="007E4FE3">
        <w:rPr>
          <w:rFonts w:ascii="Times New Roman" w:hAnsi="Times New Roman"/>
          <w:sz w:val="18"/>
          <w:szCs w:val="18"/>
        </w:rPr>
        <w:t>Rhizoctoria</w:t>
      </w:r>
      <w:proofErr w:type="spellEnd"/>
      <w:r w:rsidRPr="007E4FE3">
        <w:rPr>
          <w:rFonts w:ascii="Times New Roman" w:hAnsi="Times New Roman"/>
          <w:sz w:val="18"/>
          <w:szCs w:val="18"/>
        </w:rPr>
        <w:t xml:space="preserve"> </w:t>
      </w:r>
      <w:proofErr w:type="spellStart"/>
      <w:r w:rsidRPr="007E4FE3">
        <w:rPr>
          <w:rFonts w:ascii="Times New Roman" w:hAnsi="Times New Roman"/>
          <w:sz w:val="18"/>
          <w:szCs w:val="18"/>
        </w:rPr>
        <w:t>solari</w:t>
      </w:r>
      <w:proofErr w:type="spellEnd"/>
      <w:r w:rsidRPr="007E4FE3">
        <w:rPr>
          <w:rFonts w:ascii="Times New Roman" w:hAnsi="Times New Roman"/>
          <w:sz w:val="18"/>
          <w:szCs w:val="18"/>
        </w:rPr>
        <w:t xml:space="preserve"> as a pathogen of yam (</w:t>
      </w:r>
      <w:proofErr w:type="spellStart"/>
      <w:r w:rsidRPr="007E4FE3">
        <w:rPr>
          <w:rFonts w:ascii="Times New Roman" w:hAnsi="Times New Roman"/>
          <w:i/>
          <w:sz w:val="18"/>
          <w:szCs w:val="18"/>
        </w:rPr>
        <w:t>Dioscorea</w:t>
      </w:r>
      <w:proofErr w:type="spellEnd"/>
      <w:r w:rsidRPr="007E4FE3">
        <w:rPr>
          <w:rFonts w:ascii="Times New Roman" w:hAnsi="Times New Roman"/>
          <w:sz w:val="18"/>
          <w:szCs w:val="18"/>
        </w:rPr>
        <w:t xml:space="preserve"> spp</w:t>
      </w:r>
      <w:r w:rsidR="00187FCA" w:rsidRPr="007E4FE3">
        <w:rPr>
          <w:rFonts w:ascii="Times New Roman" w:hAnsi="Times New Roman"/>
          <w:sz w:val="18"/>
          <w:szCs w:val="18"/>
        </w:rPr>
        <w:t>.</w:t>
      </w:r>
      <w:r w:rsidRPr="007E4FE3">
        <w:rPr>
          <w:rFonts w:ascii="Times New Roman" w:hAnsi="Times New Roman"/>
          <w:sz w:val="18"/>
          <w:szCs w:val="18"/>
        </w:rPr>
        <w:t>) in Nigeria. Proceedings of the 6</w:t>
      </w:r>
      <w:r w:rsidRPr="007E4FE3">
        <w:rPr>
          <w:rFonts w:ascii="Times New Roman" w:hAnsi="Times New Roman"/>
          <w:sz w:val="18"/>
          <w:szCs w:val="18"/>
          <w:vertAlign w:val="superscript"/>
        </w:rPr>
        <w:t>th</w:t>
      </w:r>
      <w:r w:rsidRPr="007E4FE3">
        <w:rPr>
          <w:rFonts w:ascii="Times New Roman" w:hAnsi="Times New Roman"/>
          <w:sz w:val="18"/>
          <w:szCs w:val="18"/>
        </w:rPr>
        <w:t xml:space="preserve"> symposium of the internal society for root and tuber crops African branch, pp. 412 – 418.</w:t>
      </w:r>
    </w:p>
    <w:p w:rsidR="001D0260" w:rsidRPr="007E4FE3" w:rsidRDefault="00081C72" w:rsidP="00CA600E">
      <w:pPr>
        <w:pStyle w:val="ListParagraph"/>
        <w:numPr>
          <w:ilvl w:val="0"/>
          <w:numId w:val="10"/>
        </w:numPr>
        <w:snapToGrid w:val="0"/>
        <w:ind w:left="425" w:hanging="425"/>
        <w:jc w:val="both"/>
        <w:rPr>
          <w:rFonts w:ascii="Times New Roman" w:hAnsi="Times New Roman"/>
          <w:sz w:val="18"/>
          <w:szCs w:val="18"/>
        </w:rPr>
      </w:pPr>
      <w:proofErr w:type="spellStart"/>
      <w:r w:rsidRPr="007E4FE3">
        <w:rPr>
          <w:rFonts w:ascii="Times New Roman" w:hAnsi="Times New Roman"/>
          <w:sz w:val="18"/>
          <w:szCs w:val="18"/>
        </w:rPr>
        <w:t>Hamon</w:t>
      </w:r>
      <w:proofErr w:type="spellEnd"/>
      <w:r w:rsidRPr="007E4FE3">
        <w:rPr>
          <w:rFonts w:ascii="Times New Roman" w:hAnsi="Times New Roman"/>
          <w:sz w:val="18"/>
          <w:szCs w:val="18"/>
        </w:rPr>
        <w:t>, P. a</w:t>
      </w:r>
      <w:r w:rsidR="001D0260" w:rsidRPr="007E4FE3">
        <w:rPr>
          <w:rFonts w:ascii="Times New Roman" w:hAnsi="Times New Roman"/>
          <w:sz w:val="18"/>
          <w:szCs w:val="18"/>
        </w:rPr>
        <w:t xml:space="preserve">nd </w:t>
      </w:r>
      <w:proofErr w:type="spellStart"/>
      <w:r w:rsidR="001D0260" w:rsidRPr="007E4FE3">
        <w:rPr>
          <w:rFonts w:ascii="Times New Roman" w:hAnsi="Times New Roman"/>
          <w:sz w:val="18"/>
          <w:szCs w:val="18"/>
        </w:rPr>
        <w:t>Toure</w:t>
      </w:r>
      <w:proofErr w:type="spellEnd"/>
      <w:r w:rsidR="001D0260" w:rsidRPr="007E4FE3">
        <w:rPr>
          <w:rFonts w:ascii="Times New Roman" w:hAnsi="Times New Roman"/>
          <w:sz w:val="18"/>
          <w:szCs w:val="18"/>
        </w:rPr>
        <w:t>, B. (1990). The classificat</w:t>
      </w:r>
      <w:r w:rsidR="0006041E" w:rsidRPr="007E4FE3">
        <w:rPr>
          <w:rFonts w:ascii="Times New Roman" w:hAnsi="Times New Roman"/>
          <w:sz w:val="18"/>
          <w:szCs w:val="18"/>
        </w:rPr>
        <w:t>ion</w:t>
      </w:r>
      <w:r w:rsidR="001D0260" w:rsidRPr="007E4FE3">
        <w:rPr>
          <w:rFonts w:ascii="Times New Roman" w:hAnsi="Times New Roman"/>
          <w:sz w:val="18"/>
          <w:szCs w:val="18"/>
        </w:rPr>
        <w:t xml:space="preserve"> of the cultivated yams (</w:t>
      </w:r>
      <w:proofErr w:type="spellStart"/>
      <w:r w:rsidR="001D0260" w:rsidRPr="007E4FE3">
        <w:rPr>
          <w:rFonts w:ascii="Times New Roman" w:hAnsi="Times New Roman"/>
          <w:i/>
          <w:sz w:val="18"/>
          <w:szCs w:val="18"/>
        </w:rPr>
        <w:t>Dioscorea</w:t>
      </w:r>
      <w:proofErr w:type="spellEnd"/>
      <w:r w:rsidR="001D0260" w:rsidRPr="007E4FE3">
        <w:rPr>
          <w:rFonts w:ascii="Times New Roman" w:hAnsi="Times New Roman"/>
          <w:i/>
          <w:sz w:val="18"/>
          <w:szCs w:val="18"/>
        </w:rPr>
        <w:t xml:space="preserve"> </w:t>
      </w:r>
      <w:proofErr w:type="spellStart"/>
      <w:r w:rsidR="001D0260" w:rsidRPr="007E4FE3">
        <w:rPr>
          <w:rFonts w:ascii="Times New Roman" w:hAnsi="Times New Roman"/>
          <w:i/>
          <w:sz w:val="18"/>
          <w:szCs w:val="18"/>
        </w:rPr>
        <w:t>cayenensis</w:t>
      </w:r>
      <w:proofErr w:type="spellEnd"/>
      <w:r w:rsidR="001D0260" w:rsidRPr="007E4FE3">
        <w:rPr>
          <w:rFonts w:ascii="Times New Roman" w:hAnsi="Times New Roman"/>
          <w:i/>
          <w:sz w:val="18"/>
          <w:szCs w:val="18"/>
        </w:rPr>
        <w:t xml:space="preserve"> – </w:t>
      </w:r>
      <w:proofErr w:type="spellStart"/>
      <w:r w:rsidR="001D0260" w:rsidRPr="007E4FE3">
        <w:rPr>
          <w:rFonts w:ascii="Times New Roman" w:hAnsi="Times New Roman"/>
          <w:i/>
          <w:sz w:val="18"/>
          <w:szCs w:val="18"/>
        </w:rPr>
        <w:t>rotundata</w:t>
      </w:r>
      <w:proofErr w:type="spellEnd"/>
      <w:r w:rsidR="001D0260" w:rsidRPr="007E4FE3">
        <w:rPr>
          <w:rFonts w:ascii="Times New Roman" w:hAnsi="Times New Roman"/>
          <w:i/>
          <w:sz w:val="18"/>
          <w:szCs w:val="18"/>
        </w:rPr>
        <w:t xml:space="preserve"> complex</w:t>
      </w:r>
      <w:r w:rsidR="0006041E" w:rsidRPr="007E4FE3">
        <w:rPr>
          <w:rFonts w:ascii="Times New Roman" w:hAnsi="Times New Roman"/>
          <w:sz w:val="18"/>
          <w:szCs w:val="18"/>
        </w:rPr>
        <w:t>) of W</w:t>
      </w:r>
      <w:r w:rsidR="001D0260" w:rsidRPr="007E4FE3">
        <w:rPr>
          <w:rFonts w:ascii="Times New Roman" w:hAnsi="Times New Roman"/>
          <w:sz w:val="18"/>
          <w:szCs w:val="18"/>
        </w:rPr>
        <w:t xml:space="preserve">est Africa. </w:t>
      </w:r>
      <w:proofErr w:type="spellStart"/>
      <w:r w:rsidR="001D0260" w:rsidRPr="007E4FE3">
        <w:rPr>
          <w:rFonts w:ascii="Times New Roman" w:hAnsi="Times New Roman"/>
          <w:sz w:val="18"/>
          <w:szCs w:val="18"/>
        </w:rPr>
        <w:t>Euphytica</w:t>
      </w:r>
      <w:proofErr w:type="spellEnd"/>
      <w:r w:rsidR="001D0260" w:rsidRPr="007E4FE3">
        <w:rPr>
          <w:rFonts w:ascii="Times New Roman" w:hAnsi="Times New Roman"/>
          <w:sz w:val="18"/>
          <w:szCs w:val="18"/>
        </w:rPr>
        <w:t xml:space="preserve"> 47:179 – 187.</w:t>
      </w:r>
    </w:p>
    <w:p w:rsidR="001D0260" w:rsidRPr="007E4FE3" w:rsidRDefault="001D0260" w:rsidP="00CA600E">
      <w:pPr>
        <w:pStyle w:val="ListParagraph"/>
        <w:numPr>
          <w:ilvl w:val="0"/>
          <w:numId w:val="10"/>
        </w:numPr>
        <w:snapToGrid w:val="0"/>
        <w:ind w:left="425" w:hanging="425"/>
        <w:jc w:val="both"/>
        <w:rPr>
          <w:rFonts w:ascii="Times New Roman" w:hAnsi="Times New Roman"/>
          <w:sz w:val="18"/>
          <w:szCs w:val="18"/>
        </w:rPr>
      </w:pPr>
      <w:r w:rsidRPr="007E4FE3">
        <w:rPr>
          <w:rFonts w:ascii="Times New Roman" w:hAnsi="Times New Roman"/>
          <w:sz w:val="18"/>
          <w:szCs w:val="18"/>
        </w:rPr>
        <w:t>International Institute of Tropical Agriculture (IITA</w:t>
      </w:r>
      <w:r w:rsidR="005E6231" w:rsidRPr="007E4FE3">
        <w:rPr>
          <w:rFonts w:ascii="Times New Roman" w:hAnsi="Times New Roman"/>
          <w:sz w:val="18"/>
          <w:szCs w:val="18"/>
        </w:rPr>
        <w:t>,</w:t>
      </w:r>
      <w:r w:rsidRPr="007E4FE3">
        <w:rPr>
          <w:rFonts w:ascii="Times New Roman" w:hAnsi="Times New Roman"/>
          <w:sz w:val="18"/>
          <w:szCs w:val="18"/>
        </w:rPr>
        <w:t xml:space="preserve"> 2007). Yam research for development. IITA publication 1. Pp1 – 10.</w:t>
      </w:r>
    </w:p>
    <w:p w:rsidR="001D0260" w:rsidRPr="007E4FE3" w:rsidRDefault="001D0260" w:rsidP="00CA600E">
      <w:pPr>
        <w:pStyle w:val="ListParagraph"/>
        <w:numPr>
          <w:ilvl w:val="0"/>
          <w:numId w:val="10"/>
        </w:numPr>
        <w:snapToGrid w:val="0"/>
        <w:ind w:left="425" w:hanging="425"/>
        <w:jc w:val="both"/>
        <w:rPr>
          <w:rFonts w:ascii="Times New Roman" w:hAnsi="Times New Roman"/>
          <w:sz w:val="18"/>
          <w:szCs w:val="18"/>
        </w:rPr>
      </w:pPr>
      <w:r w:rsidRPr="007E4FE3">
        <w:rPr>
          <w:rFonts w:ascii="Times New Roman" w:hAnsi="Times New Roman"/>
          <w:sz w:val="18"/>
          <w:szCs w:val="18"/>
        </w:rPr>
        <w:t xml:space="preserve">Morse, S., </w:t>
      </w:r>
      <w:proofErr w:type="spellStart"/>
      <w:r w:rsidRPr="007E4FE3">
        <w:rPr>
          <w:rFonts w:ascii="Times New Roman" w:hAnsi="Times New Roman"/>
          <w:sz w:val="18"/>
          <w:szCs w:val="18"/>
        </w:rPr>
        <w:t>Archolo</w:t>
      </w:r>
      <w:proofErr w:type="spellEnd"/>
      <w:r w:rsidRPr="007E4FE3">
        <w:rPr>
          <w:rFonts w:ascii="Times New Roman" w:hAnsi="Times New Roman"/>
          <w:sz w:val="18"/>
          <w:szCs w:val="18"/>
        </w:rPr>
        <w:t>, M., McNamara, P. And Oliver, R. (2000). Control of storage insects as a means of limiting yam tuber fungal rots. J. Stored products Res., 36:37 – 45.</w:t>
      </w:r>
    </w:p>
    <w:p w:rsidR="001D0260" w:rsidRPr="007E4FE3" w:rsidRDefault="001D0260" w:rsidP="00CA600E">
      <w:pPr>
        <w:pStyle w:val="ListParagraph"/>
        <w:numPr>
          <w:ilvl w:val="0"/>
          <w:numId w:val="10"/>
        </w:numPr>
        <w:snapToGrid w:val="0"/>
        <w:ind w:left="425" w:hanging="425"/>
        <w:jc w:val="both"/>
        <w:rPr>
          <w:rFonts w:ascii="Times New Roman" w:hAnsi="Times New Roman"/>
          <w:sz w:val="18"/>
          <w:szCs w:val="18"/>
        </w:rPr>
      </w:pPr>
      <w:r w:rsidRPr="007E4FE3">
        <w:rPr>
          <w:rFonts w:ascii="Times New Roman" w:hAnsi="Times New Roman"/>
          <w:sz w:val="18"/>
          <w:szCs w:val="18"/>
        </w:rPr>
        <w:t>Noon, O. (1999). Fungus diseases of plants and</w:t>
      </w:r>
      <w:r w:rsidR="00081C72" w:rsidRPr="007E4FE3">
        <w:rPr>
          <w:rFonts w:ascii="Times New Roman" w:hAnsi="Times New Roman"/>
          <w:sz w:val="18"/>
          <w:szCs w:val="18"/>
        </w:rPr>
        <w:t xml:space="preserve"> their treatment. Agricultural R</w:t>
      </w:r>
      <w:r w:rsidRPr="007E4FE3">
        <w:rPr>
          <w:rFonts w:ascii="Times New Roman" w:hAnsi="Times New Roman"/>
          <w:sz w:val="18"/>
          <w:szCs w:val="18"/>
        </w:rPr>
        <w:t>esearch, 11:50 – 55</w:t>
      </w:r>
    </w:p>
    <w:p w:rsidR="001D0260" w:rsidRPr="007E4FE3" w:rsidRDefault="00E640C5" w:rsidP="00CA600E">
      <w:pPr>
        <w:pStyle w:val="ListParagraph"/>
        <w:numPr>
          <w:ilvl w:val="0"/>
          <w:numId w:val="10"/>
        </w:numPr>
        <w:snapToGrid w:val="0"/>
        <w:ind w:left="425" w:hanging="425"/>
        <w:jc w:val="both"/>
        <w:rPr>
          <w:rFonts w:ascii="Times New Roman" w:hAnsi="Times New Roman"/>
          <w:sz w:val="18"/>
          <w:szCs w:val="18"/>
        </w:rPr>
      </w:pPr>
      <w:proofErr w:type="spellStart"/>
      <w:r w:rsidRPr="007E4FE3">
        <w:rPr>
          <w:rFonts w:ascii="Times New Roman" w:hAnsi="Times New Roman"/>
          <w:sz w:val="18"/>
          <w:szCs w:val="18"/>
        </w:rPr>
        <w:t>Okigbo</w:t>
      </w:r>
      <w:proofErr w:type="spellEnd"/>
      <w:r w:rsidRPr="007E4FE3">
        <w:rPr>
          <w:rFonts w:ascii="Times New Roman" w:hAnsi="Times New Roman"/>
          <w:sz w:val="18"/>
          <w:szCs w:val="18"/>
        </w:rPr>
        <w:t>, R. N. a</w:t>
      </w:r>
      <w:r w:rsidR="001D0260" w:rsidRPr="007E4FE3">
        <w:rPr>
          <w:rFonts w:ascii="Times New Roman" w:hAnsi="Times New Roman"/>
          <w:sz w:val="18"/>
          <w:szCs w:val="18"/>
        </w:rPr>
        <w:t xml:space="preserve">nd </w:t>
      </w:r>
      <w:proofErr w:type="spellStart"/>
      <w:r w:rsidR="001D0260" w:rsidRPr="007E4FE3">
        <w:rPr>
          <w:rFonts w:ascii="Times New Roman" w:hAnsi="Times New Roman"/>
          <w:sz w:val="18"/>
          <w:szCs w:val="18"/>
        </w:rPr>
        <w:t>Ajalie</w:t>
      </w:r>
      <w:proofErr w:type="spellEnd"/>
      <w:r w:rsidR="001D0260" w:rsidRPr="007E4FE3">
        <w:rPr>
          <w:rFonts w:ascii="Times New Roman" w:hAnsi="Times New Roman"/>
          <w:sz w:val="18"/>
          <w:szCs w:val="18"/>
        </w:rPr>
        <w:t>, A. N. (2005</w:t>
      </w:r>
      <w:r w:rsidR="00CB2149" w:rsidRPr="007E4FE3">
        <w:rPr>
          <w:rFonts w:ascii="Times New Roman" w:hAnsi="Times New Roman"/>
          <w:sz w:val="18"/>
          <w:szCs w:val="18"/>
        </w:rPr>
        <w:t>). Biological control of post-</w:t>
      </w:r>
      <w:r w:rsidR="001D0260" w:rsidRPr="007E4FE3">
        <w:rPr>
          <w:rFonts w:ascii="Times New Roman" w:hAnsi="Times New Roman"/>
          <w:sz w:val="18"/>
          <w:szCs w:val="18"/>
        </w:rPr>
        <w:t>harvest rot of yams (</w:t>
      </w:r>
      <w:proofErr w:type="spellStart"/>
      <w:r w:rsidR="001D0260" w:rsidRPr="007E4FE3">
        <w:rPr>
          <w:rFonts w:ascii="Times New Roman" w:hAnsi="Times New Roman"/>
          <w:i/>
          <w:sz w:val="18"/>
          <w:szCs w:val="18"/>
        </w:rPr>
        <w:t>Dioscorea</w:t>
      </w:r>
      <w:proofErr w:type="spellEnd"/>
      <w:r w:rsidR="001D0260" w:rsidRPr="007E4FE3">
        <w:rPr>
          <w:rFonts w:ascii="Times New Roman" w:hAnsi="Times New Roman"/>
          <w:sz w:val="18"/>
          <w:szCs w:val="18"/>
        </w:rPr>
        <w:t xml:space="preserve"> spp.) with </w:t>
      </w:r>
      <w:r w:rsidR="001D0260" w:rsidRPr="007E4FE3">
        <w:rPr>
          <w:rFonts w:ascii="Times New Roman" w:hAnsi="Times New Roman"/>
          <w:i/>
          <w:sz w:val="18"/>
          <w:szCs w:val="18"/>
        </w:rPr>
        <w:t xml:space="preserve">Bacillus </w:t>
      </w:r>
      <w:proofErr w:type="spellStart"/>
      <w:r w:rsidR="001D0260" w:rsidRPr="007E4FE3">
        <w:rPr>
          <w:rFonts w:ascii="Times New Roman" w:hAnsi="Times New Roman"/>
          <w:i/>
          <w:sz w:val="18"/>
          <w:szCs w:val="18"/>
        </w:rPr>
        <w:t>subtilis</w:t>
      </w:r>
      <w:proofErr w:type="spellEnd"/>
      <w:r w:rsidR="001D0260" w:rsidRPr="007E4FE3">
        <w:rPr>
          <w:rFonts w:ascii="Times New Roman" w:hAnsi="Times New Roman"/>
          <w:sz w:val="18"/>
          <w:szCs w:val="18"/>
        </w:rPr>
        <w:t xml:space="preserve">. </w:t>
      </w:r>
      <w:proofErr w:type="spellStart"/>
      <w:r w:rsidR="001D0260" w:rsidRPr="007E4FE3">
        <w:rPr>
          <w:rFonts w:ascii="Times New Roman" w:hAnsi="Times New Roman"/>
          <w:sz w:val="18"/>
          <w:szCs w:val="18"/>
        </w:rPr>
        <w:t>Mycopathologia</w:t>
      </w:r>
      <w:proofErr w:type="spellEnd"/>
      <w:r w:rsidR="001D0260" w:rsidRPr="007E4FE3">
        <w:rPr>
          <w:rFonts w:ascii="Times New Roman" w:hAnsi="Times New Roman"/>
          <w:sz w:val="18"/>
          <w:szCs w:val="18"/>
        </w:rPr>
        <w:t>, 159:307 – 314.</w:t>
      </w:r>
    </w:p>
    <w:p w:rsidR="001D0260" w:rsidRPr="007E4FE3" w:rsidRDefault="00187FCA" w:rsidP="00CA600E">
      <w:pPr>
        <w:pStyle w:val="ListParagraph"/>
        <w:numPr>
          <w:ilvl w:val="0"/>
          <w:numId w:val="10"/>
        </w:numPr>
        <w:snapToGrid w:val="0"/>
        <w:ind w:left="425" w:hanging="425"/>
        <w:jc w:val="both"/>
        <w:rPr>
          <w:rFonts w:ascii="Times New Roman" w:hAnsi="Times New Roman"/>
          <w:sz w:val="18"/>
          <w:szCs w:val="18"/>
        </w:rPr>
      </w:pPr>
      <w:proofErr w:type="spellStart"/>
      <w:r w:rsidRPr="007E4FE3">
        <w:rPr>
          <w:rFonts w:ascii="Times New Roman" w:hAnsi="Times New Roman"/>
          <w:sz w:val="18"/>
          <w:szCs w:val="18"/>
        </w:rPr>
        <w:t>Orkwor</w:t>
      </w:r>
      <w:proofErr w:type="spellEnd"/>
      <w:r w:rsidRPr="007E4FE3">
        <w:rPr>
          <w:rFonts w:ascii="Times New Roman" w:hAnsi="Times New Roman"/>
          <w:sz w:val="18"/>
          <w:szCs w:val="18"/>
        </w:rPr>
        <w:t xml:space="preserve">, G. C., </w:t>
      </w:r>
      <w:proofErr w:type="spellStart"/>
      <w:r w:rsidRPr="007E4FE3">
        <w:rPr>
          <w:rFonts w:ascii="Times New Roman" w:hAnsi="Times New Roman"/>
          <w:sz w:val="18"/>
          <w:szCs w:val="18"/>
        </w:rPr>
        <w:t>Asiedu</w:t>
      </w:r>
      <w:proofErr w:type="spellEnd"/>
      <w:r w:rsidRPr="007E4FE3">
        <w:rPr>
          <w:rFonts w:ascii="Times New Roman" w:hAnsi="Times New Roman"/>
          <w:sz w:val="18"/>
          <w:szCs w:val="18"/>
        </w:rPr>
        <w:t>, R. a</w:t>
      </w:r>
      <w:r w:rsidR="001D0260" w:rsidRPr="007E4FE3">
        <w:rPr>
          <w:rFonts w:ascii="Times New Roman" w:hAnsi="Times New Roman"/>
          <w:sz w:val="18"/>
          <w:szCs w:val="18"/>
        </w:rPr>
        <w:t xml:space="preserve">nd </w:t>
      </w:r>
      <w:proofErr w:type="spellStart"/>
      <w:r w:rsidR="001D0260" w:rsidRPr="007E4FE3">
        <w:rPr>
          <w:rFonts w:ascii="Times New Roman" w:hAnsi="Times New Roman"/>
          <w:sz w:val="18"/>
          <w:szCs w:val="18"/>
        </w:rPr>
        <w:t>Ekannayake</w:t>
      </w:r>
      <w:proofErr w:type="spellEnd"/>
      <w:r w:rsidR="001D0260" w:rsidRPr="007E4FE3">
        <w:rPr>
          <w:rFonts w:ascii="Times New Roman" w:hAnsi="Times New Roman"/>
          <w:sz w:val="18"/>
          <w:szCs w:val="18"/>
        </w:rPr>
        <w:t xml:space="preserve">, I. J. (1998). Food yams: Advances in Research. International Institute for Tropical Agriculture (IITA). Ibadan and national Root Crops Research Institute (NRCRI) </w:t>
      </w:r>
      <w:proofErr w:type="spellStart"/>
      <w:r w:rsidR="001D0260" w:rsidRPr="007E4FE3">
        <w:rPr>
          <w:rFonts w:ascii="Times New Roman" w:hAnsi="Times New Roman"/>
          <w:sz w:val="18"/>
          <w:szCs w:val="18"/>
        </w:rPr>
        <w:t>Umudike</w:t>
      </w:r>
      <w:proofErr w:type="spellEnd"/>
      <w:r w:rsidR="001D0260" w:rsidRPr="007E4FE3">
        <w:rPr>
          <w:rFonts w:ascii="Times New Roman" w:hAnsi="Times New Roman"/>
          <w:sz w:val="18"/>
          <w:szCs w:val="18"/>
        </w:rPr>
        <w:t>. Pp187 – 215.</w:t>
      </w:r>
    </w:p>
    <w:p w:rsidR="001D0260" w:rsidRPr="007E4FE3" w:rsidRDefault="001D0260" w:rsidP="00CA600E">
      <w:pPr>
        <w:pStyle w:val="ListParagraph"/>
        <w:numPr>
          <w:ilvl w:val="0"/>
          <w:numId w:val="10"/>
        </w:numPr>
        <w:snapToGrid w:val="0"/>
        <w:ind w:left="425" w:hanging="425"/>
        <w:jc w:val="both"/>
        <w:rPr>
          <w:rFonts w:ascii="Times New Roman" w:hAnsi="Times New Roman"/>
          <w:sz w:val="18"/>
          <w:szCs w:val="18"/>
        </w:rPr>
      </w:pPr>
      <w:proofErr w:type="spellStart"/>
      <w:r w:rsidRPr="007E4FE3">
        <w:rPr>
          <w:rFonts w:ascii="Times New Roman" w:hAnsi="Times New Roman"/>
          <w:sz w:val="18"/>
          <w:szCs w:val="18"/>
        </w:rPr>
        <w:t>Osunde</w:t>
      </w:r>
      <w:proofErr w:type="spellEnd"/>
      <w:r w:rsidRPr="007E4FE3">
        <w:rPr>
          <w:rFonts w:ascii="Times New Roman" w:hAnsi="Times New Roman"/>
          <w:sz w:val="18"/>
          <w:szCs w:val="18"/>
        </w:rPr>
        <w:t xml:space="preserve">, Z. D. (2006). Prediction of sprouting and weight loss of yam in local storage structures in Niger State of Nigeria. Unpublished Ph. D Thesis. Federal University Technology, </w:t>
      </w:r>
      <w:proofErr w:type="spellStart"/>
      <w:r w:rsidRPr="007E4FE3">
        <w:rPr>
          <w:rFonts w:ascii="Times New Roman" w:hAnsi="Times New Roman"/>
          <w:sz w:val="18"/>
          <w:szCs w:val="18"/>
        </w:rPr>
        <w:t>Minna</w:t>
      </w:r>
      <w:proofErr w:type="spellEnd"/>
      <w:r w:rsidRPr="007E4FE3">
        <w:rPr>
          <w:rFonts w:ascii="Times New Roman" w:hAnsi="Times New Roman"/>
          <w:sz w:val="18"/>
          <w:szCs w:val="18"/>
        </w:rPr>
        <w:t>, Nigeria.</w:t>
      </w:r>
    </w:p>
    <w:p w:rsidR="001D0260" w:rsidRPr="007E4FE3" w:rsidRDefault="001D0260" w:rsidP="00CA600E">
      <w:pPr>
        <w:pStyle w:val="ListParagraph"/>
        <w:numPr>
          <w:ilvl w:val="0"/>
          <w:numId w:val="10"/>
        </w:numPr>
        <w:snapToGrid w:val="0"/>
        <w:ind w:left="425" w:hanging="425"/>
        <w:jc w:val="both"/>
        <w:rPr>
          <w:rFonts w:ascii="Times New Roman" w:hAnsi="Times New Roman"/>
          <w:sz w:val="18"/>
          <w:szCs w:val="18"/>
        </w:rPr>
      </w:pPr>
      <w:r w:rsidRPr="007E4FE3">
        <w:rPr>
          <w:rFonts w:ascii="Times New Roman" w:hAnsi="Times New Roman"/>
          <w:sz w:val="18"/>
          <w:szCs w:val="18"/>
        </w:rPr>
        <w:t xml:space="preserve">Phillips, T. P., Taylor, D. S., </w:t>
      </w:r>
      <w:proofErr w:type="spellStart"/>
      <w:r w:rsidRPr="007E4FE3">
        <w:rPr>
          <w:rFonts w:ascii="Times New Roman" w:hAnsi="Times New Roman"/>
          <w:sz w:val="18"/>
          <w:szCs w:val="18"/>
        </w:rPr>
        <w:t>Sanni</w:t>
      </w:r>
      <w:proofErr w:type="spellEnd"/>
      <w:r w:rsidRPr="007E4FE3">
        <w:rPr>
          <w:rFonts w:ascii="Times New Roman" w:hAnsi="Times New Roman"/>
          <w:sz w:val="18"/>
          <w:szCs w:val="18"/>
        </w:rPr>
        <w:t xml:space="preserve">, L and </w:t>
      </w:r>
      <w:proofErr w:type="spellStart"/>
      <w:r w:rsidRPr="007E4FE3">
        <w:rPr>
          <w:rFonts w:ascii="Times New Roman" w:hAnsi="Times New Roman"/>
          <w:sz w:val="18"/>
          <w:szCs w:val="18"/>
        </w:rPr>
        <w:t>Akoroda</w:t>
      </w:r>
      <w:proofErr w:type="spellEnd"/>
      <w:r w:rsidRPr="007E4FE3">
        <w:rPr>
          <w:rFonts w:ascii="Times New Roman" w:hAnsi="Times New Roman"/>
          <w:sz w:val="18"/>
          <w:szCs w:val="18"/>
        </w:rPr>
        <w:t>, M. O. (2004). A yam industrial revolution in Nigeria: the potential for a new industrial crop. IFAD/FAO/UN Rome. Pp 49.</w:t>
      </w:r>
    </w:p>
    <w:p w:rsidR="001D0260" w:rsidRPr="007E4FE3" w:rsidRDefault="001D0260" w:rsidP="00CA600E">
      <w:pPr>
        <w:pStyle w:val="ListParagraph"/>
        <w:numPr>
          <w:ilvl w:val="0"/>
          <w:numId w:val="10"/>
        </w:numPr>
        <w:snapToGrid w:val="0"/>
        <w:ind w:left="425" w:hanging="425"/>
        <w:jc w:val="both"/>
        <w:rPr>
          <w:rFonts w:ascii="Times New Roman" w:hAnsi="Times New Roman"/>
          <w:sz w:val="18"/>
          <w:szCs w:val="18"/>
        </w:rPr>
      </w:pPr>
      <w:r w:rsidRPr="007E4FE3">
        <w:rPr>
          <w:rFonts w:ascii="Times New Roman" w:hAnsi="Times New Roman"/>
          <w:sz w:val="18"/>
          <w:szCs w:val="18"/>
        </w:rPr>
        <w:t xml:space="preserve">Scott, G. J., </w:t>
      </w:r>
      <w:proofErr w:type="spellStart"/>
      <w:r w:rsidRPr="007E4FE3">
        <w:rPr>
          <w:rFonts w:ascii="Times New Roman" w:hAnsi="Times New Roman"/>
          <w:sz w:val="18"/>
          <w:szCs w:val="18"/>
        </w:rPr>
        <w:t>Rosegrant</w:t>
      </w:r>
      <w:proofErr w:type="spellEnd"/>
      <w:r w:rsidRPr="007E4FE3">
        <w:rPr>
          <w:rFonts w:ascii="Times New Roman" w:hAnsi="Times New Roman"/>
          <w:sz w:val="18"/>
          <w:szCs w:val="18"/>
        </w:rPr>
        <w:t>, M. And Ringer, C. (2000). Roots and Tubers for the 21</w:t>
      </w:r>
      <w:r w:rsidRPr="007E4FE3">
        <w:rPr>
          <w:rFonts w:ascii="Times New Roman" w:hAnsi="Times New Roman"/>
          <w:sz w:val="18"/>
          <w:szCs w:val="18"/>
          <w:vertAlign w:val="superscript"/>
        </w:rPr>
        <w:t>st</w:t>
      </w:r>
      <w:r w:rsidRPr="007E4FE3">
        <w:rPr>
          <w:rFonts w:ascii="Times New Roman" w:hAnsi="Times New Roman"/>
          <w:sz w:val="18"/>
          <w:szCs w:val="18"/>
        </w:rPr>
        <w:t xml:space="preserve"> Century: Trends, Projections and policy options. Food Agriculture and the environment. Discussion Paper 31. Washington D. C. International Food Policy Research In</w:t>
      </w:r>
      <w:r w:rsidR="00CB2149" w:rsidRPr="007E4FE3">
        <w:rPr>
          <w:rFonts w:ascii="Times New Roman" w:hAnsi="Times New Roman"/>
          <w:sz w:val="18"/>
          <w:szCs w:val="18"/>
        </w:rPr>
        <w:t>stitute (IFRI) and I</w:t>
      </w:r>
      <w:r w:rsidRPr="007E4FE3">
        <w:rPr>
          <w:rFonts w:ascii="Times New Roman" w:hAnsi="Times New Roman"/>
          <w:sz w:val="18"/>
          <w:szCs w:val="18"/>
        </w:rPr>
        <w:t>nternational Potato Centre (IP)</w:t>
      </w:r>
    </w:p>
    <w:p w:rsidR="001B3EC6" w:rsidRPr="007E4FE3" w:rsidRDefault="001B3EC6" w:rsidP="00CA600E">
      <w:pPr>
        <w:pStyle w:val="ListParagraph"/>
        <w:numPr>
          <w:ilvl w:val="0"/>
          <w:numId w:val="10"/>
        </w:numPr>
        <w:snapToGrid w:val="0"/>
        <w:ind w:left="425" w:hanging="425"/>
        <w:jc w:val="both"/>
        <w:rPr>
          <w:rFonts w:ascii="Times New Roman" w:hAnsi="Times New Roman"/>
          <w:sz w:val="18"/>
          <w:szCs w:val="18"/>
        </w:rPr>
      </w:pPr>
      <w:r w:rsidRPr="007E4FE3">
        <w:rPr>
          <w:rFonts w:ascii="Times New Roman" w:hAnsi="Times New Roman"/>
          <w:sz w:val="18"/>
          <w:szCs w:val="18"/>
        </w:rPr>
        <w:t>Taylor, A.L.</w:t>
      </w:r>
      <w:r w:rsidR="007E4FE3" w:rsidRPr="007E4FE3">
        <w:rPr>
          <w:rFonts w:ascii="Times New Roman" w:hAnsi="Times New Roman"/>
          <w:sz w:val="18"/>
          <w:szCs w:val="18"/>
        </w:rPr>
        <w:t xml:space="preserve"> </w:t>
      </w:r>
      <w:r w:rsidRPr="007E4FE3">
        <w:rPr>
          <w:rFonts w:ascii="Times New Roman" w:hAnsi="Times New Roman"/>
          <w:sz w:val="18"/>
          <w:szCs w:val="18"/>
        </w:rPr>
        <w:t>and J.N.</w:t>
      </w:r>
      <w:r w:rsidR="007E4FE3" w:rsidRPr="007E4FE3">
        <w:rPr>
          <w:rFonts w:ascii="Times New Roman" w:hAnsi="Times New Roman"/>
          <w:sz w:val="18"/>
          <w:szCs w:val="18"/>
        </w:rPr>
        <w:t xml:space="preserve"> </w:t>
      </w:r>
      <w:proofErr w:type="spellStart"/>
      <w:r w:rsidRPr="007E4FE3">
        <w:rPr>
          <w:rFonts w:ascii="Times New Roman" w:hAnsi="Times New Roman"/>
          <w:sz w:val="18"/>
          <w:szCs w:val="18"/>
        </w:rPr>
        <w:t>Sasser</w:t>
      </w:r>
      <w:proofErr w:type="spellEnd"/>
      <w:r w:rsidRPr="007E4FE3">
        <w:rPr>
          <w:rFonts w:ascii="Times New Roman" w:hAnsi="Times New Roman"/>
          <w:sz w:val="18"/>
          <w:szCs w:val="18"/>
        </w:rPr>
        <w:t xml:space="preserve"> 1978. Biology identification and control of root-knot nematodes. </w:t>
      </w:r>
      <w:r w:rsidR="0071389A" w:rsidRPr="007E4FE3">
        <w:rPr>
          <w:rFonts w:ascii="Times New Roman" w:hAnsi="Times New Roman"/>
          <w:i/>
          <w:sz w:val="18"/>
          <w:szCs w:val="18"/>
        </w:rPr>
        <w:t>(</w:t>
      </w:r>
      <w:proofErr w:type="spellStart"/>
      <w:r w:rsidR="0071389A" w:rsidRPr="007E4FE3">
        <w:rPr>
          <w:rFonts w:ascii="Times New Roman" w:hAnsi="Times New Roman"/>
          <w:i/>
          <w:sz w:val="18"/>
          <w:szCs w:val="18"/>
        </w:rPr>
        <w:t>Meloi</w:t>
      </w:r>
      <w:r w:rsidRPr="007E4FE3">
        <w:rPr>
          <w:rFonts w:ascii="Times New Roman" w:hAnsi="Times New Roman"/>
          <w:i/>
          <w:sz w:val="18"/>
          <w:szCs w:val="18"/>
        </w:rPr>
        <w:t>dogyne</w:t>
      </w:r>
      <w:proofErr w:type="spellEnd"/>
      <w:r w:rsidRPr="007E4FE3">
        <w:rPr>
          <w:rFonts w:ascii="Times New Roman" w:hAnsi="Times New Roman"/>
          <w:sz w:val="18"/>
          <w:szCs w:val="18"/>
        </w:rPr>
        <w:t xml:space="preserve"> spp.) Coopera</w:t>
      </w:r>
      <w:r w:rsidR="00CB2149" w:rsidRPr="007E4FE3">
        <w:rPr>
          <w:rFonts w:ascii="Times New Roman" w:hAnsi="Times New Roman"/>
          <w:sz w:val="18"/>
          <w:szCs w:val="18"/>
        </w:rPr>
        <w:t xml:space="preserve">tive publishing. Department of </w:t>
      </w:r>
      <w:r w:rsidRPr="007E4FE3">
        <w:rPr>
          <w:rFonts w:ascii="Times New Roman" w:hAnsi="Times New Roman"/>
          <w:sz w:val="18"/>
          <w:szCs w:val="18"/>
        </w:rPr>
        <w:t>Plant Pathology, North Carolina State University, Agen</w:t>
      </w:r>
      <w:r w:rsidR="00CB2149" w:rsidRPr="007E4FE3">
        <w:rPr>
          <w:rFonts w:ascii="Times New Roman" w:hAnsi="Times New Roman"/>
          <w:sz w:val="18"/>
          <w:szCs w:val="18"/>
        </w:rPr>
        <w:t xml:space="preserve">cy of </w:t>
      </w:r>
      <w:r w:rsidRPr="007E4FE3">
        <w:rPr>
          <w:rFonts w:ascii="Times New Roman" w:hAnsi="Times New Roman"/>
          <w:sz w:val="18"/>
          <w:szCs w:val="18"/>
        </w:rPr>
        <w:t>International Development: Raleigh, North Carolina State University and USAID. 111pp</w:t>
      </w:r>
    </w:p>
    <w:p w:rsidR="00340DFF" w:rsidRPr="007E4FE3" w:rsidRDefault="00D60A4D" w:rsidP="00CA600E">
      <w:pPr>
        <w:pStyle w:val="ListParagraph"/>
        <w:numPr>
          <w:ilvl w:val="0"/>
          <w:numId w:val="10"/>
        </w:numPr>
        <w:snapToGrid w:val="0"/>
        <w:ind w:left="425" w:hanging="425"/>
        <w:jc w:val="both"/>
        <w:rPr>
          <w:rFonts w:ascii="Times New Roman" w:hAnsi="Times New Roman"/>
          <w:sz w:val="18"/>
          <w:szCs w:val="18"/>
        </w:rPr>
      </w:pPr>
      <w:r w:rsidRPr="007E4FE3">
        <w:rPr>
          <w:rFonts w:ascii="Times New Roman" w:hAnsi="Times New Roman"/>
          <w:sz w:val="18"/>
          <w:szCs w:val="18"/>
        </w:rPr>
        <w:t>Yusuf</w:t>
      </w:r>
      <w:r w:rsidR="00081C72" w:rsidRPr="007E4FE3">
        <w:rPr>
          <w:rFonts w:ascii="Times New Roman" w:hAnsi="Times New Roman"/>
          <w:sz w:val="18"/>
          <w:szCs w:val="18"/>
        </w:rPr>
        <w:t xml:space="preserve">, </w:t>
      </w:r>
      <w:r w:rsidRPr="007E4FE3">
        <w:rPr>
          <w:rFonts w:ascii="Times New Roman" w:hAnsi="Times New Roman"/>
          <w:sz w:val="18"/>
          <w:szCs w:val="18"/>
        </w:rPr>
        <w:t xml:space="preserve">C and B.A.O. </w:t>
      </w:r>
      <w:proofErr w:type="spellStart"/>
      <w:r w:rsidRPr="007E4FE3">
        <w:rPr>
          <w:rFonts w:ascii="Times New Roman" w:hAnsi="Times New Roman"/>
          <w:sz w:val="18"/>
          <w:szCs w:val="18"/>
        </w:rPr>
        <w:t>Okusanya</w:t>
      </w:r>
      <w:proofErr w:type="spellEnd"/>
      <w:r w:rsidRPr="007E4FE3">
        <w:rPr>
          <w:rFonts w:ascii="Times New Roman" w:hAnsi="Times New Roman"/>
          <w:sz w:val="18"/>
          <w:szCs w:val="18"/>
        </w:rPr>
        <w:t xml:space="preserve"> (2008). </w:t>
      </w:r>
      <w:r w:rsidR="00384648" w:rsidRPr="007E4FE3">
        <w:rPr>
          <w:rFonts w:ascii="Times New Roman" w:hAnsi="Times New Roman"/>
          <w:sz w:val="18"/>
          <w:szCs w:val="18"/>
        </w:rPr>
        <w:t>Fungi assoc</w:t>
      </w:r>
      <w:r w:rsidR="00B4145A" w:rsidRPr="007E4FE3">
        <w:rPr>
          <w:rFonts w:ascii="Times New Roman" w:hAnsi="Times New Roman"/>
          <w:sz w:val="18"/>
          <w:szCs w:val="18"/>
        </w:rPr>
        <w:t>iated with the storage of yam (</w:t>
      </w:r>
      <w:proofErr w:type="spellStart"/>
      <w:r w:rsidR="00B4145A" w:rsidRPr="007E4FE3">
        <w:rPr>
          <w:rFonts w:ascii="Times New Roman" w:hAnsi="Times New Roman"/>
          <w:i/>
          <w:sz w:val="18"/>
          <w:szCs w:val="18"/>
        </w:rPr>
        <w:t>D</w:t>
      </w:r>
      <w:r w:rsidR="00384648" w:rsidRPr="007E4FE3">
        <w:rPr>
          <w:rFonts w:ascii="Times New Roman" w:hAnsi="Times New Roman"/>
          <w:i/>
          <w:sz w:val="18"/>
          <w:szCs w:val="18"/>
        </w:rPr>
        <w:t>ioscorea</w:t>
      </w:r>
      <w:proofErr w:type="spellEnd"/>
      <w:r w:rsidR="00384648" w:rsidRPr="007E4FE3">
        <w:rPr>
          <w:rFonts w:ascii="Times New Roman" w:hAnsi="Times New Roman"/>
          <w:i/>
          <w:sz w:val="18"/>
          <w:szCs w:val="18"/>
        </w:rPr>
        <w:t xml:space="preserve"> </w:t>
      </w:r>
      <w:proofErr w:type="spellStart"/>
      <w:r w:rsidR="00384648" w:rsidRPr="007E4FE3">
        <w:rPr>
          <w:rFonts w:ascii="Times New Roman" w:hAnsi="Times New Roman"/>
          <w:i/>
          <w:sz w:val="18"/>
          <w:szCs w:val="18"/>
        </w:rPr>
        <w:t>rotundata</w:t>
      </w:r>
      <w:proofErr w:type="spellEnd"/>
      <w:r w:rsidR="00384648" w:rsidRPr="007E4FE3">
        <w:rPr>
          <w:rFonts w:ascii="Times New Roman" w:hAnsi="Times New Roman"/>
          <w:sz w:val="18"/>
          <w:szCs w:val="18"/>
        </w:rPr>
        <w:t xml:space="preserve"> L. </w:t>
      </w:r>
      <w:proofErr w:type="spellStart"/>
      <w:r w:rsidR="00384648" w:rsidRPr="007E4FE3">
        <w:rPr>
          <w:rFonts w:ascii="Times New Roman" w:hAnsi="Times New Roman"/>
          <w:sz w:val="18"/>
          <w:szCs w:val="18"/>
        </w:rPr>
        <w:t>Poir</w:t>
      </w:r>
      <w:proofErr w:type="spellEnd"/>
      <w:r w:rsidR="00384648" w:rsidRPr="007E4FE3">
        <w:rPr>
          <w:rFonts w:ascii="Times New Roman" w:hAnsi="Times New Roman"/>
          <w:sz w:val="18"/>
          <w:szCs w:val="18"/>
        </w:rPr>
        <w:t xml:space="preserve">) in </w:t>
      </w:r>
      <w:proofErr w:type="spellStart"/>
      <w:r w:rsidR="00384648" w:rsidRPr="007E4FE3">
        <w:rPr>
          <w:rFonts w:ascii="Times New Roman" w:hAnsi="Times New Roman"/>
          <w:sz w:val="18"/>
          <w:szCs w:val="18"/>
        </w:rPr>
        <w:t>Yola</w:t>
      </w:r>
      <w:proofErr w:type="spellEnd"/>
      <w:r w:rsidR="00384648" w:rsidRPr="007E4FE3">
        <w:rPr>
          <w:rFonts w:ascii="Times New Roman" w:hAnsi="Times New Roman"/>
          <w:sz w:val="18"/>
          <w:szCs w:val="18"/>
        </w:rPr>
        <w:t>, Adamawa State. Journal of Sustainable development in Agriculture and Enviro</w:t>
      </w:r>
      <w:r w:rsidR="001B3EC6" w:rsidRPr="007E4FE3">
        <w:rPr>
          <w:rFonts w:ascii="Times New Roman" w:hAnsi="Times New Roman"/>
          <w:sz w:val="18"/>
          <w:szCs w:val="18"/>
        </w:rPr>
        <w:t>n</w:t>
      </w:r>
      <w:r w:rsidR="00384648" w:rsidRPr="007E4FE3">
        <w:rPr>
          <w:rFonts w:ascii="Times New Roman" w:hAnsi="Times New Roman"/>
          <w:sz w:val="18"/>
          <w:szCs w:val="18"/>
        </w:rPr>
        <w:t>ment, (3):2 99-103.</w:t>
      </w:r>
    </w:p>
    <w:p w:rsidR="00340DFF" w:rsidRPr="007E4FE3" w:rsidRDefault="00340DFF" w:rsidP="00340DFF">
      <w:pPr>
        <w:pStyle w:val="ListParagraph"/>
        <w:snapToGrid w:val="0"/>
        <w:ind w:left="425"/>
        <w:jc w:val="both"/>
        <w:rPr>
          <w:rFonts w:ascii="Times New Roman" w:hAnsi="Times New Roman"/>
          <w:sz w:val="20"/>
          <w:szCs w:val="20"/>
        </w:rPr>
        <w:sectPr w:rsidR="00340DFF" w:rsidRPr="007E4FE3" w:rsidSect="007E4FE3">
          <w:type w:val="continuous"/>
          <w:pgSz w:w="12240" w:h="15840" w:code="1"/>
          <w:pgMar w:top="1440" w:right="1440" w:bottom="1440" w:left="1440" w:header="720" w:footer="720" w:gutter="0"/>
          <w:cols w:num="2" w:space="576"/>
          <w:docGrid w:linePitch="360"/>
        </w:sectPr>
      </w:pPr>
    </w:p>
    <w:p w:rsidR="00340DFF" w:rsidRPr="007E4FE3" w:rsidRDefault="00340DFF" w:rsidP="00CA600E">
      <w:pPr>
        <w:pStyle w:val="ListParagraph"/>
        <w:snapToGrid w:val="0"/>
        <w:ind w:left="0"/>
        <w:jc w:val="both"/>
        <w:rPr>
          <w:rFonts w:ascii="Times New Roman" w:hAnsi="Times New Roman"/>
          <w:sz w:val="20"/>
          <w:szCs w:val="20"/>
          <w:lang w:eastAsia="zh-CN"/>
        </w:rPr>
      </w:pPr>
    </w:p>
    <w:p w:rsidR="00340DFF" w:rsidRPr="007E4FE3" w:rsidRDefault="00340DFF" w:rsidP="00CA600E">
      <w:pPr>
        <w:pStyle w:val="ListParagraph"/>
        <w:snapToGrid w:val="0"/>
        <w:ind w:left="0"/>
        <w:jc w:val="both"/>
        <w:rPr>
          <w:rFonts w:ascii="Times New Roman" w:hAnsi="Times New Roman"/>
          <w:sz w:val="20"/>
          <w:szCs w:val="20"/>
          <w:lang w:eastAsia="zh-CN"/>
        </w:rPr>
      </w:pPr>
    </w:p>
    <w:p w:rsidR="00D60A4D" w:rsidRPr="007E4FE3" w:rsidRDefault="00720308" w:rsidP="00CA600E">
      <w:pPr>
        <w:pStyle w:val="ListParagraph"/>
        <w:snapToGrid w:val="0"/>
        <w:ind w:left="0"/>
        <w:jc w:val="both"/>
        <w:rPr>
          <w:rFonts w:ascii="Times New Roman" w:hAnsi="Times New Roman"/>
          <w:sz w:val="20"/>
          <w:szCs w:val="20"/>
        </w:rPr>
      </w:pPr>
      <w:r w:rsidRPr="007E4FE3">
        <w:rPr>
          <w:rFonts w:ascii="Times New Roman" w:hAnsi="Times New Roman"/>
          <w:sz w:val="20"/>
          <w:szCs w:val="20"/>
        </w:rPr>
        <w:t>6/13/2014</w:t>
      </w:r>
    </w:p>
    <w:sectPr w:rsidR="00D60A4D" w:rsidRPr="007E4FE3" w:rsidSect="00CA600E">
      <w:headerReference w:type="default" r:id="rId38"/>
      <w:footerReference w:type="default" r:id="rId39"/>
      <w:type w:val="continuous"/>
      <w:pgSz w:w="12240" w:h="15840" w:code="1"/>
      <w:pgMar w:top="1440" w:right="1440" w:bottom="1440" w:left="1440" w:header="720" w:footer="720" w:gutter="0"/>
      <w:cols w:num="2"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0CB0" w:rsidRDefault="00DC0CB0" w:rsidP="00A65A32">
      <w:r>
        <w:separator/>
      </w:r>
    </w:p>
  </w:endnote>
  <w:endnote w:type="continuationSeparator" w:id="0">
    <w:p w:rsidR="00DC0CB0" w:rsidRDefault="00DC0CB0" w:rsidP="00A65A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DFF" w:rsidRPr="00720308" w:rsidRDefault="005C2966" w:rsidP="00720308">
    <w:pPr>
      <w:jc w:val="center"/>
      <w:rPr>
        <w:rFonts w:ascii="Times New Roman" w:hAnsi="Times New Roman"/>
        <w:sz w:val="20"/>
      </w:rPr>
    </w:pPr>
    <w:r w:rsidRPr="00720308">
      <w:rPr>
        <w:rFonts w:ascii="Times New Roman" w:hAnsi="Times New Roman"/>
        <w:sz w:val="20"/>
      </w:rPr>
      <w:fldChar w:fldCharType="begin"/>
    </w:r>
    <w:r w:rsidR="00340DFF" w:rsidRPr="00720308">
      <w:rPr>
        <w:rFonts w:ascii="Times New Roman" w:hAnsi="Times New Roman"/>
        <w:sz w:val="20"/>
      </w:rPr>
      <w:instrText xml:space="preserve"> page </w:instrText>
    </w:r>
    <w:r w:rsidRPr="00720308">
      <w:rPr>
        <w:rFonts w:ascii="Times New Roman" w:hAnsi="Times New Roman"/>
        <w:sz w:val="20"/>
      </w:rPr>
      <w:fldChar w:fldCharType="separate"/>
    </w:r>
    <w:r w:rsidR="007E4FE3">
      <w:rPr>
        <w:rFonts w:ascii="Times New Roman" w:hAnsi="Times New Roman"/>
        <w:noProof/>
        <w:sz w:val="20"/>
      </w:rPr>
      <w:t>58</w:t>
    </w:r>
    <w:r w:rsidRPr="00720308">
      <w:rPr>
        <w:rFonts w:ascii="Times New Roman" w:hAnsi="Times New Roman"/>
        <w:sz w:val="20"/>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DFF" w:rsidRPr="00720308" w:rsidRDefault="005C2966" w:rsidP="00720308">
    <w:pPr>
      <w:jc w:val="center"/>
      <w:rPr>
        <w:rFonts w:ascii="Times New Roman" w:hAnsi="Times New Roman"/>
        <w:sz w:val="20"/>
      </w:rPr>
    </w:pPr>
    <w:r w:rsidRPr="00720308">
      <w:rPr>
        <w:rFonts w:ascii="Times New Roman" w:hAnsi="Times New Roman"/>
        <w:sz w:val="20"/>
      </w:rPr>
      <w:fldChar w:fldCharType="begin"/>
    </w:r>
    <w:r w:rsidR="00340DFF" w:rsidRPr="00720308">
      <w:rPr>
        <w:rFonts w:ascii="Times New Roman" w:hAnsi="Times New Roman"/>
        <w:sz w:val="20"/>
      </w:rPr>
      <w:instrText xml:space="preserve"> page </w:instrText>
    </w:r>
    <w:r w:rsidRPr="00720308">
      <w:rPr>
        <w:rFonts w:ascii="Times New Roman" w:hAnsi="Times New Roman"/>
        <w:sz w:val="20"/>
      </w:rPr>
      <w:fldChar w:fldCharType="separate"/>
    </w:r>
    <w:r w:rsidR="007E4FE3">
      <w:rPr>
        <w:rFonts w:ascii="Times New Roman" w:hAnsi="Times New Roman"/>
        <w:noProof/>
        <w:sz w:val="20"/>
      </w:rPr>
      <w:t>65</w:t>
    </w:r>
    <w:r w:rsidRPr="00720308">
      <w:rPr>
        <w:rFonts w:ascii="Times New Roman" w:hAnsi="Times New Roman"/>
        <w:sz w:val="20"/>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00E" w:rsidRPr="00720308" w:rsidRDefault="005C2966" w:rsidP="00720308">
    <w:pPr>
      <w:jc w:val="center"/>
      <w:rPr>
        <w:rFonts w:ascii="Times New Roman" w:hAnsi="Times New Roman"/>
        <w:sz w:val="20"/>
      </w:rPr>
    </w:pPr>
    <w:r w:rsidRPr="00720308">
      <w:rPr>
        <w:rFonts w:ascii="Times New Roman" w:hAnsi="Times New Roman"/>
        <w:sz w:val="20"/>
      </w:rPr>
      <w:fldChar w:fldCharType="begin"/>
    </w:r>
    <w:r w:rsidR="00CA600E" w:rsidRPr="00720308">
      <w:rPr>
        <w:rFonts w:ascii="Times New Roman" w:hAnsi="Times New Roman"/>
        <w:sz w:val="20"/>
      </w:rPr>
      <w:instrText xml:space="preserve"> page </w:instrText>
    </w:r>
    <w:r w:rsidRPr="00720308">
      <w:rPr>
        <w:rFonts w:ascii="Times New Roman" w:hAnsi="Times New Roman"/>
        <w:sz w:val="20"/>
      </w:rPr>
      <w:fldChar w:fldCharType="separate"/>
    </w:r>
    <w:r w:rsidR="007E4FE3">
      <w:rPr>
        <w:rFonts w:ascii="Times New Roman" w:hAnsi="Times New Roman"/>
        <w:noProof/>
        <w:sz w:val="20"/>
      </w:rPr>
      <w:t>66</w:t>
    </w:r>
    <w:r w:rsidRPr="00720308">
      <w:rPr>
        <w:rFonts w:ascii="Times New Roman" w:hAnsi="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DFF" w:rsidRPr="00720308" w:rsidRDefault="005C2966" w:rsidP="00720308">
    <w:pPr>
      <w:jc w:val="center"/>
      <w:rPr>
        <w:rFonts w:ascii="Times New Roman" w:hAnsi="Times New Roman"/>
        <w:sz w:val="20"/>
      </w:rPr>
    </w:pPr>
    <w:r w:rsidRPr="00720308">
      <w:rPr>
        <w:rFonts w:ascii="Times New Roman" w:hAnsi="Times New Roman"/>
        <w:sz w:val="20"/>
      </w:rPr>
      <w:fldChar w:fldCharType="begin"/>
    </w:r>
    <w:r w:rsidR="00340DFF" w:rsidRPr="00720308">
      <w:rPr>
        <w:rFonts w:ascii="Times New Roman" w:hAnsi="Times New Roman"/>
        <w:sz w:val="20"/>
      </w:rPr>
      <w:instrText xml:space="preserve"> page </w:instrText>
    </w:r>
    <w:r w:rsidRPr="00720308">
      <w:rPr>
        <w:rFonts w:ascii="Times New Roman" w:hAnsi="Times New Roman"/>
        <w:sz w:val="20"/>
      </w:rPr>
      <w:fldChar w:fldCharType="separate"/>
    </w:r>
    <w:r w:rsidR="007E4FE3">
      <w:rPr>
        <w:rFonts w:ascii="Times New Roman" w:hAnsi="Times New Roman"/>
        <w:noProof/>
        <w:sz w:val="20"/>
      </w:rPr>
      <w:t>59</w:t>
    </w:r>
    <w:r w:rsidRPr="00720308">
      <w:rPr>
        <w:rFonts w:ascii="Times New Roman" w:hAnsi="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DFF" w:rsidRPr="00720308" w:rsidRDefault="005C2966" w:rsidP="00720308">
    <w:pPr>
      <w:jc w:val="center"/>
      <w:rPr>
        <w:rFonts w:ascii="Times New Roman" w:hAnsi="Times New Roman"/>
        <w:sz w:val="20"/>
      </w:rPr>
    </w:pPr>
    <w:r w:rsidRPr="00720308">
      <w:rPr>
        <w:rFonts w:ascii="Times New Roman" w:hAnsi="Times New Roman"/>
        <w:sz w:val="20"/>
      </w:rPr>
      <w:fldChar w:fldCharType="begin"/>
    </w:r>
    <w:r w:rsidR="00340DFF" w:rsidRPr="00720308">
      <w:rPr>
        <w:rFonts w:ascii="Times New Roman" w:hAnsi="Times New Roman"/>
        <w:sz w:val="20"/>
      </w:rPr>
      <w:instrText xml:space="preserve"> page </w:instrText>
    </w:r>
    <w:r w:rsidRPr="00720308">
      <w:rPr>
        <w:rFonts w:ascii="Times New Roman" w:hAnsi="Times New Roman"/>
        <w:sz w:val="20"/>
      </w:rPr>
      <w:fldChar w:fldCharType="separate"/>
    </w:r>
    <w:r w:rsidR="00340DFF">
      <w:rPr>
        <w:rFonts w:ascii="Times New Roman" w:hAnsi="Times New Roman"/>
        <w:noProof/>
        <w:sz w:val="20"/>
      </w:rPr>
      <w:t>1</w:t>
    </w:r>
    <w:r w:rsidRPr="00720308">
      <w:rPr>
        <w:rFonts w:ascii="Times New Roman" w:hAnsi="Times New Roman"/>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DFF" w:rsidRPr="00720308" w:rsidRDefault="005C2966" w:rsidP="00720308">
    <w:pPr>
      <w:jc w:val="center"/>
      <w:rPr>
        <w:rFonts w:ascii="Times New Roman" w:hAnsi="Times New Roman"/>
        <w:sz w:val="20"/>
      </w:rPr>
    </w:pPr>
    <w:r w:rsidRPr="00720308">
      <w:rPr>
        <w:rFonts w:ascii="Times New Roman" w:hAnsi="Times New Roman"/>
        <w:sz w:val="20"/>
      </w:rPr>
      <w:fldChar w:fldCharType="begin"/>
    </w:r>
    <w:r w:rsidR="00340DFF" w:rsidRPr="00720308">
      <w:rPr>
        <w:rFonts w:ascii="Times New Roman" w:hAnsi="Times New Roman"/>
        <w:sz w:val="20"/>
      </w:rPr>
      <w:instrText xml:space="preserve"> page </w:instrText>
    </w:r>
    <w:r w:rsidRPr="00720308">
      <w:rPr>
        <w:rFonts w:ascii="Times New Roman" w:hAnsi="Times New Roman"/>
        <w:sz w:val="20"/>
      </w:rPr>
      <w:fldChar w:fldCharType="separate"/>
    </w:r>
    <w:r w:rsidR="00340DFF">
      <w:rPr>
        <w:rFonts w:ascii="Times New Roman" w:hAnsi="Times New Roman"/>
        <w:noProof/>
        <w:sz w:val="20"/>
      </w:rPr>
      <w:t>1</w:t>
    </w:r>
    <w:r w:rsidRPr="00720308">
      <w:rPr>
        <w:rFonts w:ascii="Times New Roman" w:hAnsi="Times New Roman"/>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DFF" w:rsidRPr="00720308" w:rsidRDefault="005C2966" w:rsidP="00720308">
    <w:pPr>
      <w:jc w:val="center"/>
      <w:rPr>
        <w:rFonts w:ascii="Times New Roman" w:hAnsi="Times New Roman"/>
        <w:sz w:val="20"/>
      </w:rPr>
    </w:pPr>
    <w:r w:rsidRPr="00720308">
      <w:rPr>
        <w:rFonts w:ascii="Times New Roman" w:hAnsi="Times New Roman"/>
        <w:sz w:val="20"/>
      </w:rPr>
      <w:fldChar w:fldCharType="begin"/>
    </w:r>
    <w:r w:rsidR="00340DFF" w:rsidRPr="00720308">
      <w:rPr>
        <w:rFonts w:ascii="Times New Roman" w:hAnsi="Times New Roman"/>
        <w:sz w:val="20"/>
      </w:rPr>
      <w:instrText xml:space="preserve"> page </w:instrText>
    </w:r>
    <w:r w:rsidRPr="00720308">
      <w:rPr>
        <w:rFonts w:ascii="Times New Roman" w:hAnsi="Times New Roman"/>
        <w:sz w:val="20"/>
      </w:rPr>
      <w:fldChar w:fldCharType="separate"/>
    </w:r>
    <w:r w:rsidR="007E4FE3">
      <w:rPr>
        <w:rFonts w:ascii="Times New Roman" w:hAnsi="Times New Roman"/>
        <w:noProof/>
        <w:sz w:val="20"/>
      </w:rPr>
      <w:t>60</w:t>
    </w:r>
    <w:r w:rsidRPr="00720308">
      <w:rPr>
        <w:rFonts w:ascii="Times New Roman" w:hAnsi="Times New Roman"/>
        <w:sz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DFF" w:rsidRPr="00720308" w:rsidRDefault="005C2966" w:rsidP="00720308">
    <w:pPr>
      <w:jc w:val="center"/>
      <w:rPr>
        <w:rFonts w:ascii="Times New Roman" w:hAnsi="Times New Roman"/>
        <w:sz w:val="20"/>
      </w:rPr>
    </w:pPr>
    <w:r w:rsidRPr="00720308">
      <w:rPr>
        <w:rFonts w:ascii="Times New Roman" w:hAnsi="Times New Roman"/>
        <w:sz w:val="20"/>
      </w:rPr>
      <w:fldChar w:fldCharType="begin"/>
    </w:r>
    <w:r w:rsidR="00340DFF" w:rsidRPr="00720308">
      <w:rPr>
        <w:rFonts w:ascii="Times New Roman" w:hAnsi="Times New Roman"/>
        <w:sz w:val="20"/>
      </w:rPr>
      <w:instrText xml:space="preserve"> page </w:instrText>
    </w:r>
    <w:r w:rsidRPr="00720308">
      <w:rPr>
        <w:rFonts w:ascii="Times New Roman" w:hAnsi="Times New Roman"/>
        <w:sz w:val="20"/>
      </w:rPr>
      <w:fldChar w:fldCharType="separate"/>
    </w:r>
    <w:r w:rsidR="007E4FE3">
      <w:rPr>
        <w:rFonts w:ascii="Times New Roman" w:hAnsi="Times New Roman"/>
        <w:noProof/>
        <w:sz w:val="20"/>
      </w:rPr>
      <w:t>60</w:t>
    </w:r>
    <w:r w:rsidRPr="00720308">
      <w:rPr>
        <w:rFonts w:ascii="Times New Roman" w:hAnsi="Times New Roman"/>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DFF" w:rsidRPr="00720308" w:rsidRDefault="005C2966" w:rsidP="00720308">
    <w:pPr>
      <w:jc w:val="center"/>
      <w:rPr>
        <w:rFonts w:ascii="Times New Roman" w:hAnsi="Times New Roman"/>
        <w:sz w:val="20"/>
      </w:rPr>
    </w:pPr>
    <w:r w:rsidRPr="00720308">
      <w:rPr>
        <w:rFonts w:ascii="Times New Roman" w:hAnsi="Times New Roman"/>
        <w:sz w:val="20"/>
      </w:rPr>
      <w:fldChar w:fldCharType="begin"/>
    </w:r>
    <w:r w:rsidR="00340DFF" w:rsidRPr="00720308">
      <w:rPr>
        <w:rFonts w:ascii="Times New Roman" w:hAnsi="Times New Roman"/>
        <w:sz w:val="20"/>
      </w:rPr>
      <w:instrText xml:space="preserve"> page </w:instrText>
    </w:r>
    <w:r w:rsidRPr="00720308">
      <w:rPr>
        <w:rFonts w:ascii="Times New Roman" w:hAnsi="Times New Roman"/>
        <w:sz w:val="20"/>
      </w:rPr>
      <w:fldChar w:fldCharType="separate"/>
    </w:r>
    <w:r w:rsidR="00340DFF">
      <w:rPr>
        <w:rFonts w:ascii="Times New Roman" w:hAnsi="Times New Roman"/>
        <w:noProof/>
        <w:sz w:val="20"/>
      </w:rPr>
      <w:t>1</w:t>
    </w:r>
    <w:r w:rsidRPr="00720308">
      <w:rPr>
        <w:rFonts w:ascii="Times New Roman" w:hAnsi="Times New Roman"/>
        <w:sz w:val="20"/>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DFF" w:rsidRPr="00720308" w:rsidRDefault="005C2966" w:rsidP="00720308">
    <w:pPr>
      <w:jc w:val="center"/>
      <w:rPr>
        <w:rFonts w:ascii="Times New Roman" w:hAnsi="Times New Roman"/>
        <w:sz w:val="20"/>
      </w:rPr>
    </w:pPr>
    <w:r w:rsidRPr="00720308">
      <w:rPr>
        <w:rFonts w:ascii="Times New Roman" w:hAnsi="Times New Roman"/>
        <w:sz w:val="20"/>
      </w:rPr>
      <w:fldChar w:fldCharType="begin"/>
    </w:r>
    <w:r w:rsidR="00340DFF" w:rsidRPr="00720308">
      <w:rPr>
        <w:rFonts w:ascii="Times New Roman" w:hAnsi="Times New Roman"/>
        <w:sz w:val="20"/>
      </w:rPr>
      <w:instrText xml:space="preserve"> page </w:instrText>
    </w:r>
    <w:r w:rsidRPr="00720308">
      <w:rPr>
        <w:rFonts w:ascii="Times New Roman" w:hAnsi="Times New Roman"/>
        <w:sz w:val="20"/>
      </w:rPr>
      <w:fldChar w:fldCharType="separate"/>
    </w:r>
    <w:r w:rsidR="00340DFF">
      <w:rPr>
        <w:rFonts w:ascii="Times New Roman" w:hAnsi="Times New Roman"/>
        <w:noProof/>
        <w:sz w:val="20"/>
      </w:rPr>
      <w:t>1</w:t>
    </w:r>
    <w:r w:rsidRPr="00720308">
      <w:rPr>
        <w:rFonts w:ascii="Times New Roman" w:hAnsi="Times New Roman"/>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DFF" w:rsidRPr="00720308" w:rsidRDefault="005C2966" w:rsidP="00720308">
    <w:pPr>
      <w:jc w:val="center"/>
      <w:rPr>
        <w:rFonts w:ascii="Times New Roman" w:hAnsi="Times New Roman"/>
        <w:sz w:val="20"/>
      </w:rPr>
    </w:pPr>
    <w:r w:rsidRPr="00720308">
      <w:rPr>
        <w:rFonts w:ascii="Times New Roman" w:hAnsi="Times New Roman"/>
        <w:sz w:val="20"/>
      </w:rPr>
      <w:fldChar w:fldCharType="begin"/>
    </w:r>
    <w:r w:rsidR="00340DFF" w:rsidRPr="00720308">
      <w:rPr>
        <w:rFonts w:ascii="Times New Roman" w:hAnsi="Times New Roman"/>
        <w:sz w:val="20"/>
      </w:rPr>
      <w:instrText xml:space="preserve"> page </w:instrText>
    </w:r>
    <w:r w:rsidRPr="00720308">
      <w:rPr>
        <w:rFonts w:ascii="Times New Roman" w:hAnsi="Times New Roman"/>
        <w:sz w:val="20"/>
      </w:rPr>
      <w:fldChar w:fldCharType="separate"/>
    </w:r>
    <w:r w:rsidR="007E4FE3">
      <w:rPr>
        <w:rFonts w:ascii="Times New Roman" w:hAnsi="Times New Roman"/>
        <w:noProof/>
        <w:sz w:val="20"/>
      </w:rPr>
      <w:t>63</w:t>
    </w:r>
    <w:r w:rsidRPr="00720308">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0CB0" w:rsidRDefault="00DC0CB0" w:rsidP="00A65A32">
      <w:r>
        <w:separator/>
      </w:r>
    </w:p>
  </w:footnote>
  <w:footnote w:type="continuationSeparator" w:id="0">
    <w:p w:rsidR="00DC0CB0" w:rsidRDefault="00DC0CB0" w:rsidP="00A65A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DFF" w:rsidRPr="00720308" w:rsidRDefault="00340DFF" w:rsidP="00720308">
    <w:pPr>
      <w:pBdr>
        <w:bottom w:val="thinThickMediumGap" w:sz="12" w:space="1" w:color="auto"/>
      </w:pBdr>
      <w:tabs>
        <w:tab w:val="left" w:pos="851"/>
        <w:tab w:val="right" w:pos="8364"/>
      </w:tabs>
      <w:adjustRightInd w:val="0"/>
      <w:snapToGrid w:val="0"/>
      <w:jc w:val="both"/>
      <w:rPr>
        <w:rFonts w:ascii="Times New Roman" w:hAnsi="Times New Roman"/>
        <w:sz w:val="20"/>
        <w:szCs w:val="20"/>
      </w:rPr>
    </w:pPr>
    <w:r w:rsidRPr="00720308">
      <w:rPr>
        <w:rFonts w:ascii="Times New Roman" w:hAnsi="Times New Roman" w:hint="eastAsia"/>
        <w:iCs/>
        <w:color w:val="000000"/>
        <w:sz w:val="20"/>
        <w:szCs w:val="20"/>
      </w:rPr>
      <w:tab/>
    </w:r>
    <w:r w:rsidRPr="00720308">
      <w:rPr>
        <w:rFonts w:ascii="Times New Roman" w:hAnsi="Times New Roman"/>
        <w:sz w:val="20"/>
        <w:szCs w:val="20"/>
      </w:rPr>
      <w:t>Nature and Science 201</w:t>
    </w:r>
    <w:r w:rsidRPr="00720308">
      <w:rPr>
        <w:rFonts w:ascii="Times New Roman" w:hAnsi="Times New Roman" w:hint="eastAsia"/>
        <w:sz w:val="20"/>
        <w:szCs w:val="20"/>
      </w:rPr>
      <w:t>4</w:t>
    </w:r>
    <w:proofErr w:type="gramStart"/>
    <w:r w:rsidRPr="00720308">
      <w:rPr>
        <w:rFonts w:ascii="Times New Roman" w:hAnsi="Times New Roman"/>
        <w:sz w:val="20"/>
        <w:szCs w:val="20"/>
      </w:rPr>
      <w:t>;1</w:t>
    </w:r>
    <w:r w:rsidRPr="00720308">
      <w:rPr>
        <w:rFonts w:ascii="Times New Roman" w:hAnsi="Times New Roman" w:hint="eastAsia"/>
        <w:sz w:val="20"/>
        <w:szCs w:val="20"/>
      </w:rPr>
      <w:t>2</w:t>
    </w:r>
    <w:proofErr w:type="gramEnd"/>
    <w:r w:rsidRPr="00720308">
      <w:rPr>
        <w:rFonts w:ascii="Times New Roman" w:hAnsi="Times New Roman"/>
        <w:sz w:val="20"/>
        <w:szCs w:val="20"/>
      </w:rPr>
      <w:t>(</w:t>
    </w:r>
    <w:r w:rsidRPr="00720308">
      <w:rPr>
        <w:rFonts w:ascii="Times New Roman" w:hAnsi="Times New Roman" w:hint="eastAsia"/>
        <w:sz w:val="20"/>
        <w:szCs w:val="20"/>
      </w:rPr>
      <w:t>7</w:t>
    </w:r>
    <w:r w:rsidRPr="00720308">
      <w:rPr>
        <w:rFonts w:ascii="Times New Roman" w:hAnsi="Times New Roman"/>
        <w:sz w:val="20"/>
        <w:szCs w:val="20"/>
      </w:rPr>
      <w:t xml:space="preserve">) </w:t>
    </w:r>
    <w:r w:rsidRPr="00720308">
      <w:rPr>
        <w:rFonts w:ascii="Times New Roman" w:hAnsi="Times New Roman"/>
        <w:color w:val="000000"/>
        <w:sz w:val="20"/>
        <w:szCs w:val="20"/>
      </w:rPr>
      <w:t xml:space="preserve"> </w:t>
    </w:r>
    <w:r w:rsidRPr="00720308">
      <w:rPr>
        <w:rFonts w:ascii="Times New Roman" w:hAnsi="Times New Roman" w:hint="eastAsia"/>
        <w:color w:val="000000"/>
        <w:sz w:val="20"/>
        <w:szCs w:val="20"/>
      </w:rPr>
      <w:tab/>
    </w:r>
    <w:r w:rsidRPr="00720308">
      <w:rPr>
        <w:rFonts w:ascii="Times New Roman" w:hAnsi="Times New Roman"/>
        <w:color w:val="000000"/>
        <w:sz w:val="20"/>
        <w:szCs w:val="20"/>
      </w:rPr>
      <w:t xml:space="preserve"> </w:t>
    </w:r>
    <w:hyperlink r:id="rId1" w:history="1">
      <w:r w:rsidRPr="00720308">
        <w:rPr>
          <w:rStyle w:val="Hyperlink"/>
          <w:rFonts w:ascii="Times New Roman" w:hAnsi="Times New Roman"/>
          <w:sz w:val="20"/>
          <w:szCs w:val="20"/>
        </w:rPr>
        <w:t>http://www.sciencepub.net/nature</w:t>
      </w:r>
    </w:hyperlink>
  </w:p>
  <w:p w:rsidR="00340DFF" w:rsidRPr="00720308" w:rsidRDefault="00340DFF" w:rsidP="00720308">
    <w:pPr>
      <w:tabs>
        <w:tab w:val="left" w:pos="851"/>
        <w:tab w:val="right" w:pos="8364"/>
      </w:tabs>
      <w:adjustRightInd w:val="0"/>
      <w:snapToGrid w:val="0"/>
      <w:jc w:val="both"/>
      <w:rPr>
        <w:rFonts w:ascii="Times New Roman" w:hAnsi="Times New Roman"/>
        <w:sz w:val="20"/>
        <w:szCs w:val="2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DFF" w:rsidRPr="00720308" w:rsidRDefault="00340DFF" w:rsidP="00720308">
    <w:pPr>
      <w:pBdr>
        <w:bottom w:val="thinThickMediumGap" w:sz="12" w:space="1" w:color="auto"/>
      </w:pBdr>
      <w:tabs>
        <w:tab w:val="left" w:pos="851"/>
        <w:tab w:val="right" w:pos="8364"/>
      </w:tabs>
      <w:adjustRightInd w:val="0"/>
      <w:snapToGrid w:val="0"/>
      <w:jc w:val="both"/>
      <w:rPr>
        <w:rFonts w:ascii="Times New Roman" w:hAnsi="Times New Roman"/>
        <w:sz w:val="20"/>
        <w:szCs w:val="20"/>
      </w:rPr>
    </w:pPr>
    <w:r w:rsidRPr="00720308">
      <w:rPr>
        <w:rFonts w:ascii="Times New Roman" w:hAnsi="Times New Roman" w:hint="eastAsia"/>
        <w:iCs/>
        <w:color w:val="000000"/>
        <w:sz w:val="20"/>
        <w:szCs w:val="20"/>
      </w:rPr>
      <w:tab/>
    </w:r>
    <w:r w:rsidRPr="00720308">
      <w:rPr>
        <w:rFonts w:ascii="Times New Roman" w:hAnsi="Times New Roman"/>
        <w:sz w:val="20"/>
        <w:szCs w:val="20"/>
      </w:rPr>
      <w:t>Nature and Science 201</w:t>
    </w:r>
    <w:r w:rsidRPr="00720308">
      <w:rPr>
        <w:rFonts w:ascii="Times New Roman" w:hAnsi="Times New Roman" w:hint="eastAsia"/>
        <w:sz w:val="20"/>
        <w:szCs w:val="20"/>
      </w:rPr>
      <w:t>4</w:t>
    </w:r>
    <w:proofErr w:type="gramStart"/>
    <w:r w:rsidRPr="00720308">
      <w:rPr>
        <w:rFonts w:ascii="Times New Roman" w:hAnsi="Times New Roman"/>
        <w:sz w:val="20"/>
        <w:szCs w:val="20"/>
      </w:rPr>
      <w:t>;1</w:t>
    </w:r>
    <w:r w:rsidRPr="00720308">
      <w:rPr>
        <w:rFonts w:ascii="Times New Roman" w:hAnsi="Times New Roman" w:hint="eastAsia"/>
        <w:sz w:val="20"/>
        <w:szCs w:val="20"/>
      </w:rPr>
      <w:t>2</w:t>
    </w:r>
    <w:proofErr w:type="gramEnd"/>
    <w:r w:rsidRPr="00720308">
      <w:rPr>
        <w:rFonts w:ascii="Times New Roman" w:hAnsi="Times New Roman"/>
        <w:sz w:val="20"/>
        <w:szCs w:val="20"/>
      </w:rPr>
      <w:t>(</w:t>
    </w:r>
    <w:r w:rsidRPr="00720308">
      <w:rPr>
        <w:rFonts w:ascii="Times New Roman" w:hAnsi="Times New Roman" w:hint="eastAsia"/>
        <w:sz w:val="20"/>
        <w:szCs w:val="20"/>
      </w:rPr>
      <w:t>7</w:t>
    </w:r>
    <w:r w:rsidRPr="00720308">
      <w:rPr>
        <w:rFonts w:ascii="Times New Roman" w:hAnsi="Times New Roman"/>
        <w:sz w:val="20"/>
        <w:szCs w:val="20"/>
      </w:rPr>
      <w:t xml:space="preserve">) </w:t>
    </w:r>
    <w:r w:rsidRPr="00720308">
      <w:rPr>
        <w:rFonts w:ascii="Times New Roman" w:hAnsi="Times New Roman"/>
        <w:color w:val="000000"/>
        <w:sz w:val="20"/>
        <w:szCs w:val="20"/>
      </w:rPr>
      <w:t xml:space="preserve"> </w:t>
    </w:r>
    <w:r w:rsidRPr="00720308">
      <w:rPr>
        <w:rFonts w:ascii="Times New Roman" w:hAnsi="Times New Roman" w:hint="eastAsia"/>
        <w:color w:val="000000"/>
        <w:sz w:val="20"/>
        <w:szCs w:val="20"/>
      </w:rPr>
      <w:tab/>
    </w:r>
    <w:r w:rsidRPr="00720308">
      <w:rPr>
        <w:rFonts w:ascii="Times New Roman" w:hAnsi="Times New Roman"/>
        <w:color w:val="000000"/>
        <w:sz w:val="20"/>
        <w:szCs w:val="20"/>
      </w:rPr>
      <w:t xml:space="preserve"> </w:t>
    </w:r>
    <w:hyperlink r:id="rId1" w:history="1">
      <w:r w:rsidRPr="00720308">
        <w:rPr>
          <w:rStyle w:val="Hyperlink"/>
          <w:rFonts w:ascii="Times New Roman" w:hAnsi="Times New Roman"/>
          <w:sz w:val="20"/>
          <w:szCs w:val="20"/>
        </w:rPr>
        <w:t>http://www.sciencepub.net/nature</w:t>
      </w:r>
    </w:hyperlink>
  </w:p>
  <w:p w:rsidR="00340DFF" w:rsidRPr="00720308" w:rsidRDefault="00340DFF" w:rsidP="00720308">
    <w:pPr>
      <w:tabs>
        <w:tab w:val="left" w:pos="851"/>
        <w:tab w:val="right" w:pos="8364"/>
      </w:tabs>
      <w:adjustRightInd w:val="0"/>
      <w:snapToGrid w:val="0"/>
      <w:jc w:val="both"/>
      <w:rPr>
        <w:rFonts w:ascii="Times New Roman" w:hAnsi="Times New Roman"/>
        <w:sz w:val="20"/>
        <w:szCs w:val="2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00E" w:rsidRPr="00720308" w:rsidRDefault="00CA600E" w:rsidP="00720308">
    <w:pPr>
      <w:pBdr>
        <w:bottom w:val="thinThickMediumGap" w:sz="12" w:space="1" w:color="auto"/>
      </w:pBdr>
      <w:tabs>
        <w:tab w:val="left" w:pos="851"/>
        <w:tab w:val="right" w:pos="8364"/>
      </w:tabs>
      <w:adjustRightInd w:val="0"/>
      <w:snapToGrid w:val="0"/>
      <w:jc w:val="both"/>
      <w:rPr>
        <w:rFonts w:ascii="Times New Roman" w:hAnsi="Times New Roman"/>
        <w:sz w:val="20"/>
        <w:szCs w:val="20"/>
      </w:rPr>
    </w:pPr>
    <w:r w:rsidRPr="00720308">
      <w:rPr>
        <w:rFonts w:ascii="Times New Roman" w:hAnsi="Times New Roman" w:hint="eastAsia"/>
        <w:iCs/>
        <w:color w:val="000000"/>
        <w:sz w:val="20"/>
        <w:szCs w:val="20"/>
      </w:rPr>
      <w:tab/>
    </w:r>
    <w:r w:rsidRPr="00720308">
      <w:rPr>
        <w:rFonts w:ascii="Times New Roman" w:hAnsi="Times New Roman"/>
        <w:sz w:val="20"/>
        <w:szCs w:val="20"/>
      </w:rPr>
      <w:t>Nature and Science 201</w:t>
    </w:r>
    <w:r w:rsidRPr="00720308">
      <w:rPr>
        <w:rFonts w:ascii="Times New Roman" w:hAnsi="Times New Roman" w:hint="eastAsia"/>
        <w:sz w:val="20"/>
        <w:szCs w:val="20"/>
      </w:rPr>
      <w:t>4</w:t>
    </w:r>
    <w:proofErr w:type="gramStart"/>
    <w:r w:rsidRPr="00720308">
      <w:rPr>
        <w:rFonts w:ascii="Times New Roman" w:hAnsi="Times New Roman"/>
        <w:sz w:val="20"/>
        <w:szCs w:val="20"/>
      </w:rPr>
      <w:t>;1</w:t>
    </w:r>
    <w:r w:rsidRPr="00720308">
      <w:rPr>
        <w:rFonts w:ascii="Times New Roman" w:hAnsi="Times New Roman" w:hint="eastAsia"/>
        <w:sz w:val="20"/>
        <w:szCs w:val="20"/>
      </w:rPr>
      <w:t>2</w:t>
    </w:r>
    <w:proofErr w:type="gramEnd"/>
    <w:r w:rsidRPr="00720308">
      <w:rPr>
        <w:rFonts w:ascii="Times New Roman" w:hAnsi="Times New Roman"/>
        <w:sz w:val="20"/>
        <w:szCs w:val="20"/>
      </w:rPr>
      <w:t>(</w:t>
    </w:r>
    <w:r w:rsidRPr="00720308">
      <w:rPr>
        <w:rFonts w:ascii="Times New Roman" w:hAnsi="Times New Roman" w:hint="eastAsia"/>
        <w:sz w:val="20"/>
        <w:szCs w:val="20"/>
      </w:rPr>
      <w:t>7</w:t>
    </w:r>
    <w:r w:rsidRPr="00720308">
      <w:rPr>
        <w:rFonts w:ascii="Times New Roman" w:hAnsi="Times New Roman"/>
        <w:sz w:val="20"/>
        <w:szCs w:val="20"/>
      </w:rPr>
      <w:t xml:space="preserve">) </w:t>
    </w:r>
    <w:r w:rsidRPr="00720308">
      <w:rPr>
        <w:rFonts w:ascii="Times New Roman" w:hAnsi="Times New Roman"/>
        <w:color w:val="000000"/>
        <w:sz w:val="20"/>
        <w:szCs w:val="20"/>
      </w:rPr>
      <w:t xml:space="preserve"> </w:t>
    </w:r>
    <w:r w:rsidRPr="00720308">
      <w:rPr>
        <w:rFonts w:ascii="Times New Roman" w:hAnsi="Times New Roman" w:hint="eastAsia"/>
        <w:color w:val="000000"/>
        <w:sz w:val="20"/>
        <w:szCs w:val="20"/>
      </w:rPr>
      <w:tab/>
    </w:r>
    <w:r w:rsidRPr="00720308">
      <w:rPr>
        <w:rFonts w:ascii="Times New Roman" w:hAnsi="Times New Roman"/>
        <w:color w:val="000000"/>
        <w:sz w:val="20"/>
        <w:szCs w:val="20"/>
      </w:rPr>
      <w:t xml:space="preserve"> </w:t>
    </w:r>
    <w:hyperlink r:id="rId1" w:history="1">
      <w:r w:rsidRPr="00720308">
        <w:rPr>
          <w:rStyle w:val="Hyperlink"/>
          <w:rFonts w:ascii="Times New Roman" w:hAnsi="Times New Roman"/>
          <w:sz w:val="20"/>
          <w:szCs w:val="20"/>
        </w:rPr>
        <w:t>http://www.sciencepub.net/nature</w:t>
      </w:r>
    </w:hyperlink>
  </w:p>
  <w:p w:rsidR="00CA600E" w:rsidRPr="00720308" w:rsidRDefault="00CA600E" w:rsidP="00720308">
    <w:pPr>
      <w:tabs>
        <w:tab w:val="left" w:pos="851"/>
        <w:tab w:val="right" w:pos="8364"/>
      </w:tabs>
      <w:adjustRightInd w:val="0"/>
      <w:snapToGrid w:val="0"/>
      <w:jc w:val="both"/>
      <w:rPr>
        <w:rFonts w:ascii="Times New Roman" w:hAnsi="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DFF" w:rsidRPr="00720308" w:rsidRDefault="00340DFF" w:rsidP="00720308">
    <w:pPr>
      <w:pBdr>
        <w:bottom w:val="thinThickMediumGap" w:sz="12" w:space="1" w:color="auto"/>
      </w:pBdr>
      <w:tabs>
        <w:tab w:val="left" w:pos="851"/>
        <w:tab w:val="right" w:pos="8364"/>
      </w:tabs>
      <w:adjustRightInd w:val="0"/>
      <w:snapToGrid w:val="0"/>
      <w:jc w:val="both"/>
      <w:rPr>
        <w:rFonts w:ascii="Times New Roman" w:hAnsi="Times New Roman"/>
        <w:sz w:val="20"/>
        <w:szCs w:val="20"/>
      </w:rPr>
    </w:pPr>
    <w:r w:rsidRPr="00720308">
      <w:rPr>
        <w:rFonts w:ascii="Times New Roman" w:hAnsi="Times New Roman" w:hint="eastAsia"/>
        <w:iCs/>
        <w:color w:val="000000"/>
        <w:sz w:val="20"/>
        <w:szCs w:val="20"/>
      </w:rPr>
      <w:tab/>
    </w:r>
    <w:r w:rsidRPr="00720308">
      <w:rPr>
        <w:rFonts w:ascii="Times New Roman" w:hAnsi="Times New Roman"/>
        <w:sz w:val="20"/>
        <w:szCs w:val="20"/>
      </w:rPr>
      <w:t>Nature and Science 201</w:t>
    </w:r>
    <w:r w:rsidRPr="00720308">
      <w:rPr>
        <w:rFonts w:ascii="Times New Roman" w:hAnsi="Times New Roman" w:hint="eastAsia"/>
        <w:sz w:val="20"/>
        <w:szCs w:val="20"/>
      </w:rPr>
      <w:t>4</w:t>
    </w:r>
    <w:proofErr w:type="gramStart"/>
    <w:r w:rsidRPr="00720308">
      <w:rPr>
        <w:rFonts w:ascii="Times New Roman" w:hAnsi="Times New Roman"/>
        <w:sz w:val="20"/>
        <w:szCs w:val="20"/>
      </w:rPr>
      <w:t>;1</w:t>
    </w:r>
    <w:r w:rsidRPr="00720308">
      <w:rPr>
        <w:rFonts w:ascii="Times New Roman" w:hAnsi="Times New Roman" w:hint="eastAsia"/>
        <w:sz w:val="20"/>
        <w:szCs w:val="20"/>
      </w:rPr>
      <w:t>2</w:t>
    </w:r>
    <w:proofErr w:type="gramEnd"/>
    <w:r w:rsidRPr="00720308">
      <w:rPr>
        <w:rFonts w:ascii="Times New Roman" w:hAnsi="Times New Roman"/>
        <w:sz w:val="20"/>
        <w:szCs w:val="20"/>
      </w:rPr>
      <w:t>(</w:t>
    </w:r>
    <w:r w:rsidRPr="00720308">
      <w:rPr>
        <w:rFonts w:ascii="Times New Roman" w:hAnsi="Times New Roman" w:hint="eastAsia"/>
        <w:sz w:val="20"/>
        <w:szCs w:val="20"/>
      </w:rPr>
      <w:t>7</w:t>
    </w:r>
    <w:r w:rsidRPr="00720308">
      <w:rPr>
        <w:rFonts w:ascii="Times New Roman" w:hAnsi="Times New Roman"/>
        <w:sz w:val="20"/>
        <w:szCs w:val="20"/>
      </w:rPr>
      <w:t xml:space="preserve">) </w:t>
    </w:r>
    <w:r w:rsidRPr="00720308">
      <w:rPr>
        <w:rFonts w:ascii="Times New Roman" w:hAnsi="Times New Roman"/>
        <w:color w:val="000000"/>
        <w:sz w:val="20"/>
        <w:szCs w:val="20"/>
      </w:rPr>
      <w:t xml:space="preserve"> </w:t>
    </w:r>
    <w:r w:rsidRPr="00720308">
      <w:rPr>
        <w:rFonts w:ascii="Times New Roman" w:hAnsi="Times New Roman" w:hint="eastAsia"/>
        <w:color w:val="000000"/>
        <w:sz w:val="20"/>
        <w:szCs w:val="20"/>
      </w:rPr>
      <w:tab/>
    </w:r>
    <w:r w:rsidRPr="00720308">
      <w:rPr>
        <w:rFonts w:ascii="Times New Roman" w:hAnsi="Times New Roman"/>
        <w:color w:val="000000"/>
        <w:sz w:val="20"/>
        <w:szCs w:val="20"/>
      </w:rPr>
      <w:t xml:space="preserve"> </w:t>
    </w:r>
    <w:hyperlink r:id="rId1" w:history="1">
      <w:r w:rsidRPr="00720308">
        <w:rPr>
          <w:rStyle w:val="Hyperlink"/>
          <w:rFonts w:ascii="Times New Roman" w:hAnsi="Times New Roman"/>
          <w:sz w:val="20"/>
          <w:szCs w:val="20"/>
        </w:rPr>
        <w:t>http://www.sciencepub.net/nature</w:t>
      </w:r>
    </w:hyperlink>
  </w:p>
  <w:p w:rsidR="00340DFF" w:rsidRPr="00720308" w:rsidRDefault="00340DFF" w:rsidP="00720308">
    <w:pPr>
      <w:tabs>
        <w:tab w:val="left" w:pos="851"/>
        <w:tab w:val="right" w:pos="8364"/>
      </w:tabs>
      <w:adjustRightInd w:val="0"/>
      <w:snapToGrid w:val="0"/>
      <w:jc w:val="both"/>
      <w:rPr>
        <w:rFonts w:ascii="Times New Roman" w:hAnsi="Times New Roman"/>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DFF" w:rsidRPr="00720308" w:rsidRDefault="00340DFF" w:rsidP="00720308">
    <w:pPr>
      <w:pBdr>
        <w:bottom w:val="thinThickMediumGap" w:sz="12" w:space="1" w:color="auto"/>
      </w:pBdr>
      <w:tabs>
        <w:tab w:val="left" w:pos="851"/>
        <w:tab w:val="right" w:pos="8364"/>
      </w:tabs>
      <w:adjustRightInd w:val="0"/>
      <w:snapToGrid w:val="0"/>
      <w:jc w:val="both"/>
      <w:rPr>
        <w:rFonts w:ascii="Times New Roman" w:hAnsi="Times New Roman"/>
        <w:sz w:val="20"/>
        <w:szCs w:val="20"/>
      </w:rPr>
    </w:pPr>
    <w:r w:rsidRPr="00720308">
      <w:rPr>
        <w:rFonts w:ascii="Times New Roman" w:hAnsi="Times New Roman" w:hint="eastAsia"/>
        <w:iCs/>
        <w:color w:val="000000"/>
        <w:sz w:val="20"/>
        <w:szCs w:val="20"/>
      </w:rPr>
      <w:tab/>
    </w:r>
    <w:r w:rsidRPr="00720308">
      <w:rPr>
        <w:rFonts w:ascii="Times New Roman" w:hAnsi="Times New Roman"/>
        <w:sz w:val="20"/>
        <w:szCs w:val="20"/>
      </w:rPr>
      <w:t>Nature and Science 201</w:t>
    </w:r>
    <w:r w:rsidRPr="00720308">
      <w:rPr>
        <w:rFonts w:ascii="Times New Roman" w:hAnsi="Times New Roman" w:hint="eastAsia"/>
        <w:sz w:val="20"/>
        <w:szCs w:val="20"/>
      </w:rPr>
      <w:t>4</w:t>
    </w:r>
    <w:proofErr w:type="gramStart"/>
    <w:r w:rsidRPr="00720308">
      <w:rPr>
        <w:rFonts w:ascii="Times New Roman" w:hAnsi="Times New Roman"/>
        <w:sz w:val="20"/>
        <w:szCs w:val="20"/>
      </w:rPr>
      <w:t>;1</w:t>
    </w:r>
    <w:r w:rsidRPr="00720308">
      <w:rPr>
        <w:rFonts w:ascii="Times New Roman" w:hAnsi="Times New Roman" w:hint="eastAsia"/>
        <w:sz w:val="20"/>
        <w:szCs w:val="20"/>
      </w:rPr>
      <w:t>2</w:t>
    </w:r>
    <w:proofErr w:type="gramEnd"/>
    <w:r w:rsidRPr="00720308">
      <w:rPr>
        <w:rFonts w:ascii="Times New Roman" w:hAnsi="Times New Roman"/>
        <w:sz w:val="20"/>
        <w:szCs w:val="20"/>
      </w:rPr>
      <w:t>(</w:t>
    </w:r>
    <w:r w:rsidRPr="00720308">
      <w:rPr>
        <w:rFonts w:ascii="Times New Roman" w:hAnsi="Times New Roman" w:hint="eastAsia"/>
        <w:sz w:val="20"/>
        <w:szCs w:val="20"/>
      </w:rPr>
      <w:t>7</w:t>
    </w:r>
    <w:r w:rsidRPr="00720308">
      <w:rPr>
        <w:rFonts w:ascii="Times New Roman" w:hAnsi="Times New Roman"/>
        <w:sz w:val="20"/>
        <w:szCs w:val="20"/>
      </w:rPr>
      <w:t xml:space="preserve">) </w:t>
    </w:r>
    <w:r w:rsidRPr="00720308">
      <w:rPr>
        <w:rFonts w:ascii="Times New Roman" w:hAnsi="Times New Roman"/>
        <w:color w:val="000000"/>
        <w:sz w:val="20"/>
        <w:szCs w:val="20"/>
      </w:rPr>
      <w:t xml:space="preserve"> </w:t>
    </w:r>
    <w:r w:rsidRPr="00720308">
      <w:rPr>
        <w:rFonts w:ascii="Times New Roman" w:hAnsi="Times New Roman" w:hint="eastAsia"/>
        <w:color w:val="000000"/>
        <w:sz w:val="20"/>
        <w:szCs w:val="20"/>
      </w:rPr>
      <w:tab/>
    </w:r>
    <w:r w:rsidRPr="00720308">
      <w:rPr>
        <w:rFonts w:ascii="Times New Roman" w:hAnsi="Times New Roman"/>
        <w:color w:val="000000"/>
        <w:sz w:val="20"/>
        <w:szCs w:val="20"/>
      </w:rPr>
      <w:t xml:space="preserve"> </w:t>
    </w:r>
    <w:hyperlink r:id="rId1" w:history="1">
      <w:r w:rsidRPr="00720308">
        <w:rPr>
          <w:rStyle w:val="Hyperlink"/>
          <w:rFonts w:ascii="Times New Roman" w:hAnsi="Times New Roman"/>
          <w:sz w:val="20"/>
          <w:szCs w:val="20"/>
        </w:rPr>
        <w:t>http://www.sciencepub.net/nature</w:t>
      </w:r>
    </w:hyperlink>
  </w:p>
  <w:p w:rsidR="00340DFF" w:rsidRPr="00720308" w:rsidRDefault="00340DFF" w:rsidP="00720308">
    <w:pPr>
      <w:tabs>
        <w:tab w:val="left" w:pos="851"/>
        <w:tab w:val="right" w:pos="8364"/>
      </w:tabs>
      <w:adjustRightInd w:val="0"/>
      <w:snapToGrid w:val="0"/>
      <w:jc w:val="both"/>
      <w:rPr>
        <w:rFonts w:ascii="Times New Roman" w:hAnsi="Times New Roman"/>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DFF" w:rsidRPr="00720308" w:rsidRDefault="00340DFF" w:rsidP="00720308">
    <w:pPr>
      <w:pBdr>
        <w:bottom w:val="thinThickMediumGap" w:sz="12" w:space="1" w:color="auto"/>
      </w:pBdr>
      <w:tabs>
        <w:tab w:val="left" w:pos="851"/>
        <w:tab w:val="right" w:pos="8364"/>
      </w:tabs>
      <w:adjustRightInd w:val="0"/>
      <w:snapToGrid w:val="0"/>
      <w:jc w:val="both"/>
      <w:rPr>
        <w:rFonts w:ascii="Times New Roman" w:hAnsi="Times New Roman"/>
        <w:sz w:val="20"/>
        <w:szCs w:val="20"/>
      </w:rPr>
    </w:pPr>
    <w:r w:rsidRPr="00720308">
      <w:rPr>
        <w:rFonts w:ascii="Times New Roman" w:hAnsi="Times New Roman" w:hint="eastAsia"/>
        <w:iCs/>
        <w:color w:val="000000"/>
        <w:sz w:val="20"/>
        <w:szCs w:val="20"/>
      </w:rPr>
      <w:tab/>
    </w:r>
    <w:r w:rsidRPr="00720308">
      <w:rPr>
        <w:rFonts w:ascii="Times New Roman" w:hAnsi="Times New Roman"/>
        <w:sz w:val="20"/>
        <w:szCs w:val="20"/>
      </w:rPr>
      <w:t>Nature and Science 201</w:t>
    </w:r>
    <w:r w:rsidRPr="00720308">
      <w:rPr>
        <w:rFonts w:ascii="Times New Roman" w:hAnsi="Times New Roman" w:hint="eastAsia"/>
        <w:sz w:val="20"/>
        <w:szCs w:val="20"/>
      </w:rPr>
      <w:t>4</w:t>
    </w:r>
    <w:proofErr w:type="gramStart"/>
    <w:r w:rsidRPr="00720308">
      <w:rPr>
        <w:rFonts w:ascii="Times New Roman" w:hAnsi="Times New Roman"/>
        <w:sz w:val="20"/>
        <w:szCs w:val="20"/>
      </w:rPr>
      <w:t>;1</w:t>
    </w:r>
    <w:r w:rsidRPr="00720308">
      <w:rPr>
        <w:rFonts w:ascii="Times New Roman" w:hAnsi="Times New Roman" w:hint="eastAsia"/>
        <w:sz w:val="20"/>
        <w:szCs w:val="20"/>
      </w:rPr>
      <w:t>2</w:t>
    </w:r>
    <w:proofErr w:type="gramEnd"/>
    <w:r w:rsidRPr="00720308">
      <w:rPr>
        <w:rFonts w:ascii="Times New Roman" w:hAnsi="Times New Roman"/>
        <w:sz w:val="20"/>
        <w:szCs w:val="20"/>
      </w:rPr>
      <w:t>(</w:t>
    </w:r>
    <w:r w:rsidRPr="00720308">
      <w:rPr>
        <w:rFonts w:ascii="Times New Roman" w:hAnsi="Times New Roman" w:hint="eastAsia"/>
        <w:sz w:val="20"/>
        <w:szCs w:val="20"/>
      </w:rPr>
      <w:t>7</w:t>
    </w:r>
    <w:r w:rsidRPr="00720308">
      <w:rPr>
        <w:rFonts w:ascii="Times New Roman" w:hAnsi="Times New Roman"/>
        <w:sz w:val="20"/>
        <w:szCs w:val="20"/>
      </w:rPr>
      <w:t xml:space="preserve">) </w:t>
    </w:r>
    <w:r w:rsidRPr="00720308">
      <w:rPr>
        <w:rFonts w:ascii="Times New Roman" w:hAnsi="Times New Roman"/>
        <w:color w:val="000000"/>
        <w:sz w:val="20"/>
        <w:szCs w:val="20"/>
      </w:rPr>
      <w:t xml:space="preserve"> </w:t>
    </w:r>
    <w:r w:rsidRPr="00720308">
      <w:rPr>
        <w:rFonts w:ascii="Times New Roman" w:hAnsi="Times New Roman" w:hint="eastAsia"/>
        <w:color w:val="000000"/>
        <w:sz w:val="20"/>
        <w:szCs w:val="20"/>
      </w:rPr>
      <w:tab/>
    </w:r>
    <w:r w:rsidRPr="00720308">
      <w:rPr>
        <w:rFonts w:ascii="Times New Roman" w:hAnsi="Times New Roman"/>
        <w:color w:val="000000"/>
        <w:sz w:val="20"/>
        <w:szCs w:val="20"/>
      </w:rPr>
      <w:t xml:space="preserve"> </w:t>
    </w:r>
    <w:hyperlink r:id="rId1" w:history="1">
      <w:r w:rsidRPr="00720308">
        <w:rPr>
          <w:rStyle w:val="Hyperlink"/>
          <w:rFonts w:ascii="Times New Roman" w:hAnsi="Times New Roman"/>
          <w:sz w:val="20"/>
          <w:szCs w:val="20"/>
        </w:rPr>
        <w:t>http://www.sciencepub.net/nature</w:t>
      </w:r>
    </w:hyperlink>
  </w:p>
  <w:p w:rsidR="00340DFF" w:rsidRPr="00720308" w:rsidRDefault="00340DFF" w:rsidP="00720308">
    <w:pPr>
      <w:tabs>
        <w:tab w:val="left" w:pos="851"/>
        <w:tab w:val="right" w:pos="8364"/>
      </w:tabs>
      <w:adjustRightInd w:val="0"/>
      <w:snapToGrid w:val="0"/>
      <w:jc w:val="both"/>
      <w:rPr>
        <w:rFonts w:ascii="Times New Roman" w:hAnsi="Times New Roman"/>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DFF" w:rsidRPr="00720308" w:rsidRDefault="00340DFF" w:rsidP="00720308">
    <w:pPr>
      <w:pBdr>
        <w:bottom w:val="thinThickMediumGap" w:sz="12" w:space="1" w:color="auto"/>
      </w:pBdr>
      <w:tabs>
        <w:tab w:val="left" w:pos="851"/>
        <w:tab w:val="right" w:pos="8364"/>
      </w:tabs>
      <w:adjustRightInd w:val="0"/>
      <w:snapToGrid w:val="0"/>
      <w:jc w:val="both"/>
      <w:rPr>
        <w:rFonts w:ascii="Times New Roman" w:hAnsi="Times New Roman"/>
        <w:sz w:val="20"/>
        <w:szCs w:val="20"/>
      </w:rPr>
    </w:pPr>
    <w:r w:rsidRPr="00720308">
      <w:rPr>
        <w:rFonts w:ascii="Times New Roman" w:hAnsi="Times New Roman" w:hint="eastAsia"/>
        <w:iCs/>
        <w:color w:val="000000"/>
        <w:sz w:val="20"/>
        <w:szCs w:val="20"/>
      </w:rPr>
      <w:tab/>
    </w:r>
    <w:r w:rsidRPr="00720308">
      <w:rPr>
        <w:rFonts w:ascii="Times New Roman" w:hAnsi="Times New Roman"/>
        <w:sz w:val="20"/>
        <w:szCs w:val="20"/>
      </w:rPr>
      <w:t>Nature and Science 201</w:t>
    </w:r>
    <w:r w:rsidRPr="00720308">
      <w:rPr>
        <w:rFonts w:ascii="Times New Roman" w:hAnsi="Times New Roman" w:hint="eastAsia"/>
        <w:sz w:val="20"/>
        <w:szCs w:val="20"/>
      </w:rPr>
      <w:t>4</w:t>
    </w:r>
    <w:proofErr w:type="gramStart"/>
    <w:r w:rsidRPr="00720308">
      <w:rPr>
        <w:rFonts w:ascii="Times New Roman" w:hAnsi="Times New Roman"/>
        <w:sz w:val="20"/>
        <w:szCs w:val="20"/>
      </w:rPr>
      <w:t>;1</w:t>
    </w:r>
    <w:r w:rsidRPr="00720308">
      <w:rPr>
        <w:rFonts w:ascii="Times New Roman" w:hAnsi="Times New Roman" w:hint="eastAsia"/>
        <w:sz w:val="20"/>
        <w:szCs w:val="20"/>
      </w:rPr>
      <w:t>2</w:t>
    </w:r>
    <w:proofErr w:type="gramEnd"/>
    <w:r w:rsidRPr="00720308">
      <w:rPr>
        <w:rFonts w:ascii="Times New Roman" w:hAnsi="Times New Roman"/>
        <w:sz w:val="20"/>
        <w:szCs w:val="20"/>
      </w:rPr>
      <w:t>(</w:t>
    </w:r>
    <w:r w:rsidRPr="00720308">
      <w:rPr>
        <w:rFonts w:ascii="Times New Roman" w:hAnsi="Times New Roman" w:hint="eastAsia"/>
        <w:sz w:val="20"/>
        <w:szCs w:val="20"/>
      </w:rPr>
      <w:t>7</w:t>
    </w:r>
    <w:r w:rsidRPr="00720308">
      <w:rPr>
        <w:rFonts w:ascii="Times New Roman" w:hAnsi="Times New Roman"/>
        <w:sz w:val="20"/>
        <w:szCs w:val="20"/>
      </w:rPr>
      <w:t xml:space="preserve">) </w:t>
    </w:r>
    <w:r w:rsidRPr="00720308">
      <w:rPr>
        <w:rFonts w:ascii="Times New Roman" w:hAnsi="Times New Roman"/>
        <w:color w:val="000000"/>
        <w:sz w:val="20"/>
        <w:szCs w:val="20"/>
      </w:rPr>
      <w:t xml:space="preserve"> </w:t>
    </w:r>
    <w:r w:rsidRPr="00720308">
      <w:rPr>
        <w:rFonts w:ascii="Times New Roman" w:hAnsi="Times New Roman" w:hint="eastAsia"/>
        <w:color w:val="000000"/>
        <w:sz w:val="20"/>
        <w:szCs w:val="20"/>
      </w:rPr>
      <w:tab/>
    </w:r>
    <w:r w:rsidRPr="00720308">
      <w:rPr>
        <w:rFonts w:ascii="Times New Roman" w:hAnsi="Times New Roman"/>
        <w:color w:val="000000"/>
        <w:sz w:val="20"/>
        <w:szCs w:val="20"/>
      </w:rPr>
      <w:t xml:space="preserve"> </w:t>
    </w:r>
    <w:hyperlink r:id="rId1" w:history="1">
      <w:r w:rsidRPr="00720308">
        <w:rPr>
          <w:rStyle w:val="Hyperlink"/>
          <w:rFonts w:ascii="Times New Roman" w:hAnsi="Times New Roman"/>
          <w:sz w:val="20"/>
          <w:szCs w:val="20"/>
        </w:rPr>
        <w:t>http://www.sciencepub.net/nature</w:t>
      </w:r>
    </w:hyperlink>
  </w:p>
  <w:p w:rsidR="00340DFF" w:rsidRPr="00720308" w:rsidRDefault="00340DFF" w:rsidP="00720308">
    <w:pPr>
      <w:tabs>
        <w:tab w:val="left" w:pos="851"/>
        <w:tab w:val="right" w:pos="8364"/>
      </w:tabs>
      <w:adjustRightInd w:val="0"/>
      <w:snapToGrid w:val="0"/>
      <w:jc w:val="both"/>
      <w:rPr>
        <w:rFonts w:ascii="Times New Roman" w:hAnsi="Times New Roman"/>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DFF" w:rsidRPr="00720308" w:rsidRDefault="00340DFF" w:rsidP="00720308">
    <w:pPr>
      <w:pBdr>
        <w:bottom w:val="thinThickMediumGap" w:sz="12" w:space="1" w:color="auto"/>
      </w:pBdr>
      <w:tabs>
        <w:tab w:val="left" w:pos="851"/>
        <w:tab w:val="right" w:pos="8364"/>
      </w:tabs>
      <w:adjustRightInd w:val="0"/>
      <w:snapToGrid w:val="0"/>
      <w:jc w:val="both"/>
      <w:rPr>
        <w:rFonts w:ascii="Times New Roman" w:hAnsi="Times New Roman"/>
        <w:sz w:val="20"/>
        <w:szCs w:val="20"/>
      </w:rPr>
    </w:pPr>
    <w:r w:rsidRPr="00720308">
      <w:rPr>
        <w:rFonts w:ascii="Times New Roman" w:hAnsi="Times New Roman" w:hint="eastAsia"/>
        <w:iCs/>
        <w:color w:val="000000"/>
        <w:sz w:val="20"/>
        <w:szCs w:val="20"/>
      </w:rPr>
      <w:tab/>
    </w:r>
    <w:r w:rsidRPr="00720308">
      <w:rPr>
        <w:rFonts w:ascii="Times New Roman" w:hAnsi="Times New Roman"/>
        <w:sz w:val="20"/>
        <w:szCs w:val="20"/>
      </w:rPr>
      <w:t>Nature and Science 201</w:t>
    </w:r>
    <w:r w:rsidRPr="00720308">
      <w:rPr>
        <w:rFonts w:ascii="Times New Roman" w:hAnsi="Times New Roman" w:hint="eastAsia"/>
        <w:sz w:val="20"/>
        <w:szCs w:val="20"/>
      </w:rPr>
      <w:t>4</w:t>
    </w:r>
    <w:proofErr w:type="gramStart"/>
    <w:r w:rsidRPr="00720308">
      <w:rPr>
        <w:rFonts w:ascii="Times New Roman" w:hAnsi="Times New Roman"/>
        <w:sz w:val="20"/>
        <w:szCs w:val="20"/>
      </w:rPr>
      <w:t>;1</w:t>
    </w:r>
    <w:r w:rsidRPr="00720308">
      <w:rPr>
        <w:rFonts w:ascii="Times New Roman" w:hAnsi="Times New Roman" w:hint="eastAsia"/>
        <w:sz w:val="20"/>
        <w:szCs w:val="20"/>
      </w:rPr>
      <w:t>2</w:t>
    </w:r>
    <w:proofErr w:type="gramEnd"/>
    <w:r w:rsidRPr="00720308">
      <w:rPr>
        <w:rFonts w:ascii="Times New Roman" w:hAnsi="Times New Roman"/>
        <w:sz w:val="20"/>
        <w:szCs w:val="20"/>
      </w:rPr>
      <w:t>(</w:t>
    </w:r>
    <w:r w:rsidRPr="00720308">
      <w:rPr>
        <w:rFonts w:ascii="Times New Roman" w:hAnsi="Times New Roman" w:hint="eastAsia"/>
        <w:sz w:val="20"/>
        <w:szCs w:val="20"/>
      </w:rPr>
      <w:t>7</w:t>
    </w:r>
    <w:r w:rsidRPr="00720308">
      <w:rPr>
        <w:rFonts w:ascii="Times New Roman" w:hAnsi="Times New Roman"/>
        <w:sz w:val="20"/>
        <w:szCs w:val="20"/>
      </w:rPr>
      <w:t xml:space="preserve">) </w:t>
    </w:r>
    <w:r w:rsidRPr="00720308">
      <w:rPr>
        <w:rFonts w:ascii="Times New Roman" w:hAnsi="Times New Roman"/>
        <w:color w:val="000000"/>
        <w:sz w:val="20"/>
        <w:szCs w:val="20"/>
      </w:rPr>
      <w:t xml:space="preserve"> </w:t>
    </w:r>
    <w:r w:rsidRPr="00720308">
      <w:rPr>
        <w:rFonts w:ascii="Times New Roman" w:hAnsi="Times New Roman" w:hint="eastAsia"/>
        <w:color w:val="000000"/>
        <w:sz w:val="20"/>
        <w:szCs w:val="20"/>
      </w:rPr>
      <w:tab/>
    </w:r>
    <w:r w:rsidRPr="00720308">
      <w:rPr>
        <w:rFonts w:ascii="Times New Roman" w:hAnsi="Times New Roman"/>
        <w:color w:val="000000"/>
        <w:sz w:val="20"/>
        <w:szCs w:val="20"/>
      </w:rPr>
      <w:t xml:space="preserve"> </w:t>
    </w:r>
    <w:hyperlink r:id="rId1" w:history="1">
      <w:r w:rsidRPr="00720308">
        <w:rPr>
          <w:rStyle w:val="Hyperlink"/>
          <w:rFonts w:ascii="Times New Roman" w:hAnsi="Times New Roman"/>
          <w:sz w:val="20"/>
          <w:szCs w:val="20"/>
        </w:rPr>
        <w:t>http://www.sciencepub.net/nature</w:t>
      </w:r>
    </w:hyperlink>
  </w:p>
  <w:p w:rsidR="00340DFF" w:rsidRPr="00720308" w:rsidRDefault="00340DFF" w:rsidP="00720308">
    <w:pPr>
      <w:tabs>
        <w:tab w:val="left" w:pos="851"/>
        <w:tab w:val="right" w:pos="8364"/>
      </w:tabs>
      <w:adjustRightInd w:val="0"/>
      <w:snapToGrid w:val="0"/>
      <w:jc w:val="both"/>
      <w:rPr>
        <w:rFonts w:ascii="Times New Roman" w:hAnsi="Times New Roman"/>
        <w:sz w:val="20"/>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DFF" w:rsidRPr="00720308" w:rsidRDefault="00340DFF" w:rsidP="00720308">
    <w:pPr>
      <w:pBdr>
        <w:bottom w:val="thinThickMediumGap" w:sz="12" w:space="1" w:color="auto"/>
      </w:pBdr>
      <w:tabs>
        <w:tab w:val="left" w:pos="851"/>
        <w:tab w:val="right" w:pos="8364"/>
      </w:tabs>
      <w:adjustRightInd w:val="0"/>
      <w:snapToGrid w:val="0"/>
      <w:jc w:val="both"/>
      <w:rPr>
        <w:rFonts w:ascii="Times New Roman" w:hAnsi="Times New Roman"/>
        <w:sz w:val="20"/>
        <w:szCs w:val="20"/>
      </w:rPr>
    </w:pPr>
    <w:r w:rsidRPr="00720308">
      <w:rPr>
        <w:rFonts w:ascii="Times New Roman" w:hAnsi="Times New Roman" w:hint="eastAsia"/>
        <w:iCs/>
        <w:color w:val="000000"/>
        <w:sz w:val="20"/>
        <w:szCs w:val="20"/>
      </w:rPr>
      <w:tab/>
    </w:r>
    <w:r w:rsidRPr="00720308">
      <w:rPr>
        <w:rFonts w:ascii="Times New Roman" w:hAnsi="Times New Roman"/>
        <w:sz w:val="20"/>
        <w:szCs w:val="20"/>
      </w:rPr>
      <w:t>Nature and Science 201</w:t>
    </w:r>
    <w:r w:rsidRPr="00720308">
      <w:rPr>
        <w:rFonts w:ascii="Times New Roman" w:hAnsi="Times New Roman" w:hint="eastAsia"/>
        <w:sz w:val="20"/>
        <w:szCs w:val="20"/>
      </w:rPr>
      <w:t>4</w:t>
    </w:r>
    <w:proofErr w:type="gramStart"/>
    <w:r w:rsidRPr="00720308">
      <w:rPr>
        <w:rFonts w:ascii="Times New Roman" w:hAnsi="Times New Roman"/>
        <w:sz w:val="20"/>
        <w:szCs w:val="20"/>
      </w:rPr>
      <w:t>;1</w:t>
    </w:r>
    <w:r w:rsidRPr="00720308">
      <w:rPr>
        <w:rFonts w:ascii="Times New Roman" w:hAnsi="Times New Roman" w:hint="eastAsia"/>
        <w:sz w:val="20"/>
        <w:szCs w:val="20"/>
      </w:rPr>
      <w:t>2</w:t>
    </w:r>
    <w:proofErr w:type="gramEnd"/>
    <w:r w:rsidRPr="00720308">
      <w:rPr>
        <w:rFonts w:ascii="Times New Roman" w:hAnsi="Times New Roman"/>
        <w:sz w:val="20"/>
        <w:szCs w:val="20"/>
      </w:rPr>
      <w:t>(</w:t>
    </w:r>
    <w:r w:rsidRPr="00720308">
      <w:rPr>
        <w:rFonts w:ascii="Times New Roman" w:hAnsi="Times New Roman" w:hint="eastAsia"/>
        <w:sz w:val="20"/>
        <w:szCs w:val="20"/>
      </w:rPr>
      <w:t>7</w:t>
    </w:r>
    <w:r w:rsidRPr="00720308">
      <w:rPr>
        <w:rFonts w:ascii="Times New Roman" w:hAnsi="Times New Roman"/>
        <w:sz w:val="20"/>
        <w:szCs w:val="20"/>
      </w:rPr>
      <w:t xml:space="preserve">) </w:t>
    </w:r>
    <w:r w:rsidRPr="00720308">
      <w:rPr>
        <w:rFonts w:ascii="Times New Roman" w:hAnsi="Times New Roman"/>
        <w:color w:val="000000"/>
        <w:sz w:val="20"/>
        <w:szCs w:val="20"/>
      </w:rPr>
      <w:t xml:space="preserve"> </w:t>
    </w:r>
    <w:r w:rsidRPr="00720308">
      <w:rPr>
        <w:rFonts w:ascii="Times New Roman" w:hAnsi="Times New Roman" w:hint="eastAsia"/>
        <w:color w:val="000000"/>
        <w:sz w:val="20"/>
        <w:szCs w:val="20"/>
      </w:rPr>
      <w:tab/>
    </w:r>
    <w:r w:rsidRPr="00720308">
      <w:rPr>
        <w:rFonts w:ascii="Times New Roman" w:hAnsi="Times New Roman"/>
        <w:color w:val="000000"/>
        <w:sz w:val="20"/>
        <w:szCs w:val="20"/>
      </w:rPr>
      <w:t xml:space="preserve"> </w:t>
    </w:r>
    <w:hyperlink r:id="rId1" w:history="1">
      <w:r w:rsidRPr="00720308">
        <w:rPr>
          <w:rStyle w:val="Hyperlink"/>
          <w:rFonts w:ascii="Times New Roman" w:hAnsi="Times New Roman"/>
          <w:sz w:val="20"/>
          <w:szCs w:val="20"/>
        </w:rPr>
        <w:t>http://www.sciencepub.net/nature</w:t>
      </w:r>
    </w:hyperlink>
  </w:p>
  <w:p w:rsidR="00340DFF" w:rsidRPr="00720308" w:rsidRDefault="00340DFF" w:rsidP="00720308">
    <w:pPr>
      <w:tabs>
        <w:tab w:val="left" w:pos="851"/>
        <w:tab w:val="right" w:pos="8364"/>
      </w:tabs>
      <w:adjustRightInd w:val="0"/>
      <w:snapToGrid w:val="0"/>
      <w:jc w:val="both"/>
      <w:rPr>
        <w:rFonts w:ascii="Times New Roman" w:hAnsi="Times New Roman"/>
        <w:sz w:val="20"/>
        <w:szCs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DFF" w:rsidRPr="00720308" w:rsidRDefault="00340DFF" w:rsidP="00720308">
    <w:pPr>
      <w:pBdr>
        <w:bottom w:val="thinThickMediumGap" w:sz="12" w:space="1" w:color="auto"/>
      </w:pBdr>
      <w:tabs>
        <w:tab w:val="left" w:pos="851"/>
        <w:tab w:val="right" w:pos="8364"/>
      </w:tabs>
      <w:adjustRightInd w:val="0"/>
      <w:snapToGrid w:val="0"/>
      <w:jc w:val="both"/>
      <w:rPr>
        <w:rFonts w:ascii="Times New Roman" w:hAnsi="Times New Roman"/>
        <w:sz w:val="20"/>
        <w:szCs w:val="20"/>
      </w:rPr>
    </w:pPr>
    <w:r w:rsidRPr="00720308">
      <w:rPr>
        <w:rFonts w:ascii="Times New Roman" w:hAnsi="Times New Roman" w:hint="eastAsia"/>
        <w:iCs/>
        <w:color w:val="000000"/>
        <w:sz w:val="20"/>
        <w:szCs w:val="20"/>
      </w:rPr>
      <w:tab/>
    </w:r>
    <w:r w:rsidRPr="00720308">
      <w:rPr>
        <w:rFonts w:ascii="Times New Roman" w:hAnsi="Times New Roman"/>
        <w:sz w:val="20"/>
        <w:szCs w:val="20"/>
      </w:rPr>
      <w:t>Nature and Science 201</w:t>
    </w:r>
    <w:r w:rsidRPr="00720308">
      <w:rPr>
        <w:rFonts w:ascii="Times New Roman" w:hAnsi="Times New Roman" w:hint="eastAsia"/>
        <w:sz w:val="20"/>
        <w:szCs w:val="20"/>
      </w:rPr>
      <w:t>4</w:t>
    </w:r>
    <w:proofErr w:type="gramStart"/>
    <w:r w:rsidRPr="00720308">
      <w:rPr>
        <w:rFonts w:ascii="Times New Roman" w:hAnsi="Times New Roman"/>
        <w:sz w:val="20"/>
        <w:szCs w:val="20"/>
      </w:rPr>
      <w:t>;1</w:t>
    </w:r>
    <w:r w:rsidRPr="00720308">
      <w:rPr>
        <w:rFonts w:ascii="Times New Roman" w:hAnsi="Times New Roman" w:hint="eastAsia"/>
        <w:sz w:val="20"/>
        <w:szCs w:val="20"/>
      </w:rPr>
      <w:t>2</w:t>
    </w:r>
    <w:proofErr w:type="gramEnd"/>
    <w:r w:rsidRPr="00720308">
      <w:rPr>
        <w:rFonts w:ascii="Times New Roman" w:hAnsi="Times New Roman"/>
        <w:sz w:val="20"/>
        <w:szCs w:val="20"/>
      </w:rPr>
      <w:t>(</w:t>
    </w:r>
    <w:r w:rsidRPr="00720308">
      <w:rPr>
        <w:rFonts w:ascii="Times New Roman" w:hAnsi="Times New Roman" w:hint="eastAsia"/>
        <w:sz w:val="20"/>
        <w:szCs w:val="20"/>
      </w:rPr>
      <w:t>7</w:t>
    </w:r>
    <w:r w:rsidRPr="00720308">
      <w:rPr>
        <w:rFonts w:ascii="Times New Roman" w:hAnsi="Times New Roman"/>
        <w:sz w:val="20"/>
        <w:szCs w:val="20"/>
      </w:rPr>
      <w:t xml:space="preserve">) </w:t>
    </w:r>
    <w:r w:rsidRPr="00720308">
      <w:rPr>
        <w:rFonts w:ascii="Times New Roman" w:hAnsi="Times New Roman"/>
        <w:color w:val="000000"/>
        <w:sz w:val="20"/>
        <w:szCs w:val="20"/>
      </w:rPr>
      <w:t xml:space="preserve"> </w:t>
    </w:r>
    <w:r w:rsidRPr="00720308">
      <w:rPr>
        <w:rFonts w:ascii="Times New Roman" w:hAnsi="Times New Roman" w:hint="eastAsia"/>
        <w:color w:val="000000"/>
        <w:sz w:val="20"/>
        <w:szCs w:val="20"/>
      </w:rPr>
      <w:tab/>
    </w:r>
    <w:r w:rsidRPr="00720308">
      <w:rPr>
        <w:rFonts w:ascii="Times New Roman" w:hAnsi="Times New Roman"/>
        <w:color w:val="000000"/>
        <w:sz w:val="20"/>
        <w:szCs w:val="20"/>
      </w:rPr>
      <w:t xml:space="preserve"> </w:t>
    </w:r>
    <w:hyperlink r:id="rId1" w:history="1">
      <w:r w:rsidRPr="00720308">
        <w:rPr>
          <w:rStyle w:val="Hyperlink"/>
          <w:rFonts w:ascii="Times New Roman" w:hAnsi="Times New Roman"/>
          <w:sz w:val="20"/>
          <w:szCs w:val="20"/>
        </w:rPr>
        <w:t>http://www.sciencepub.net/nature</w:t>
      </w:r>
    </w:hyperlink>
  </w:p>
  <w:p w:rsidR="00340DFF" w:rsidRPr="00720308" w:rsidRDefault="00340DFF" w:rsidP="00720308">
    <w:pPr>
      <w:tabs>
        <w:tab w:val="left" w:pos="851"/>
        <w:tab w:val="right" w:pos="8364"/>
      </w:tabs>
      <w:adjustRightInd w:val="0"/>
      <w:snapToGrid w:val="0"/>
      <w:jc w:val="both"/>
      <w:rPr>
        <w:rFonts w:ascii="Times New Roman" w:hAnsi="Times New Roman"/>
        <w:sz w:val="20"/>
        <w:szCs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DFF" w:rsidRPr="00720308" w:rsidRDefault="00340DFF" w:rsidP="00720308">
    <w:pPr>
      <w:pBdr>
        <w:bottom w:val="thinThickMediumGap" w:sz="12" w:space="1" w:color="auto"/>
      </w:pBdr>
      <w:tabs>
        <w:tab w:val="left" w:pos="851"/>
        <w:tab w:val="right" w:pos="8364"/>
      </w:tabs>
      <w:adjustRightInd w:val="0"/>
      <w:snapToGrid w:val="0"/>
      <w:jc w:val="both"/>
      <w:rPr>
        <w:rFonts w:ascii="Times New Roman" w:hAnsi="Times New Roman"/>
        <w:sz w:val="20"/>
        <w:szCs w:val="20"/>
      </w:rPr>
    </w:pPr>
    <w:r w:rsidRPr="00720308">
      <w:rPr>
        <w:rFonts w:ascii="Times New Roman" w:hAnsi="Times New Roman" w:hint="eastAsia"/>
        <w:iCs/>
        <w:color w:val="000000"/>
        <w:sz w:val="20"/>
        <w:szCs w:val="20"/>
      </w:rPr>
      <w:tab/>
    </w:r>
    <w:r w:rsidRPr="00720308">
      <w:rPr>
        <w:rFonts w:ascii="Times New Roman" w:hAnsi="Times New Roman"/>
        <w:sz w:val="20"/>
        <w:szCs w:val="20"/>
      </w:rPr>
      <w:t>Nature and Science 201</w:t>
    </w:r>
    <w:r w:rsidRPr="00720308">
      <w:rPr>
        <w:rFonts w:ascii="Times New Roman" w:hAnsi="Times New Roman" w:hint="eastAsia"/>
        <w:sz w:val="20"/>
        <w:szCs w:val="20"/>
      </w:rPr>
      <w:t>4</w:t>
    </w:r>
    <w:proofErr w:type="gramStart"/>
    <w:r w:rsidRPr="00720308">
      <w:rPr>
        <w:rFonts w:ascii="Times New Roman" w:hAnsi="Times New Roman"/>
        <w:sz w:val="20"/>
        <w:szCs w:val="20"/>
      </w:rPr>
      <w:t>;1</w:t>
    </w:r>
    <w:r w:rsidRPr="00720308">
      <w:rPr>
        <w:rFonts w:ascii="Times New Roman" w:hAnsi="Times New Roman" w:hint="eastAsia"/>
        <w:sz w:val="20"/>
        <w:szCs w:val="20"/>
      </w:rPr>
      <w:t>2</w:t>
    </w:r>
    <w:proofErr w:type="gramEnd"/>
    <w:r w:rsidRPr="00720308">
      <w:rPr>
        <w:rFonts w:ascii="Times New Roman" w:hAnsi="Times New Roman"/>
        <w:sz w:val="20"/>
        <w:szCs w:val="20"/>
      </w:rPr>
      <w:t>(</w:t>
    </w:r>
    <w:r w:rsidRPr="00720308">
      <w:rPr>
        <w:rFonts w:ascii="Times New Roman" w:hAnsi="Times New Roman" w:hint="eastAsia"/>
        <w:sz w:val="20"/>
        <w:szCs w:val="20"/>
      </w:rPr>
      <w:t>7</w:t>
    </w:r>
    <w:r w:rsidRPr="00720308">
      <w:rPr>
        <w:rFonts w:ascii="Times New Roman" w:hAnsi="Times New Roman"/>
        <w:sz w:val="20"/>
        <w:szCs w:val="20"/>
      </w:rPr>
      <w:t xml:space="preserve">) </w:t>
    </w:r>
    <w:r w:rsidRPr="00720308">
      <w:rPr>
        <w:rFonts w:ascii="Times New Roman" w:hAnsi="Times New Roman"/>
        <w:color w:val="000000"/>
        <w:sz w:val="20"/>
        <w:szCs w:val="20"/>
      </w:rPr>
      <w:t xml:space="preserve"> </w:t>
    </w:r>
    <w:r w:rsidRPr="00720308">
      <w:rPr>
        <w:rFonts w:ascii="Times New Roman" w:hAnsi="Times New Roman" w:hint="eastAsia"/>
        <w:color w:val="000000"/>
        <w:sz w:val="20"/>
        <w:szCs w:val="20"/>
      </w:rPr>
      <w:tab/>
    </w:r>
    <w:r w:rsidRPr="00720308">
      <w:rPr>
        <w:rFonts w:ascii="Times New Roman" w:hAnsi="Times New Roman"/>
        <w:color w:val="000000"/>
        <w:sz w:val="20"/>
        <w:szCs w:val="20"/>
      </w:rPr>
      <w:t xml:space="preserve"> </w:t>
    </w:r>
    <w:hyperlink r:id="rId1" w:history="1">
      <w:r w:rsidRPr="00720308">
        <w:rPr>
          <w:rStyle w:val="Hyperlink"/>
          <w:rFonts w:ascii="Times New Roman" w:hAnsi="Times New Roman"/>
          <w:sz w:val="20"/>
          <w:szCs w:val="20"/>
        </w:rPr>
        <w:t>http://www.sciencepub.net/nature</w:t>
      </w:r>
    </w:hyperlink>
  </w:p>
  <w:p w:rsidR="00340DFF" w:rsidRPr="00720308" w:rsidRDefault="00340DFF" w:rsidP="00720308">
    <w:pPr>
      <w:tabs>
        <w:tab w:val="left" w:pos="851"/>
        <w:tab w:val="right" w:pos="8364"/>
      </w:tabs>
      <w:adjustRightInd w:val="0"/>
      <w:snapToGrid w:val="0"/>
      <w:jc w:val="both"/>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A1660"/>
    <w:multiLevelType w:val="hybridMultilevel"/>
    <w:tmpl w:val="33940F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E481ABA"/>
    <w:multiLevelType w:val="multilevel"/>
    <w:tmpl w:val="9334D83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00F38CD"/>
    <w:multiLevelType w:val="hybridMultilevel"/>
    <w:tmpl w:val="998865E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F22737D"/>
    <w:multiLevelType w:val="multilevel"/>
    <w:tmpl w:val="19949B72"/>
    <w:lvl w:ilvl="0">
      <w:start w:val="3"/>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3D064046"/>
    <w:multiLevelType w:val="hybridMultilevel"/>
    <w:tmpl w:val="2A6A8F28"/>
    <w:lvl w:ilvl="0" w:tplc="1A708B4A">
      <w:start w:val="1"/>
      <w:numFmt w:val="low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4FF2455D"/>
    <w:multiLevelType w:val="hybridMultilevel"/>
    <w:tmpl w:val="29F637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62F477A4"/>
    <w:multiLevelType w:val="hybridMultilevel"/>
    <w:tmpl w:val="BC908696"/>
    <w:lvl w:ilvl="0" w:tplc="1A708B4A">
      <w:start w:val="1"/>
      <w:numFmt w:val="low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6B9865FA"/>
    <w:multiLevelType w:val="multilevel"/>
    <w:tmpl w:val="06822562"/>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nsid w:val="6E377B24"/>
    <w:multiLevelType w:val="hybridMultilevel"/>
    <w:tmpl w:val="114842F8"/>
    <w:lvl w:ilvl="0" w:tplc="1A708B4A">
      <w:start w:val="1"/>
      <w:numFmt w:val="low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nsid w:val="7DEA48E4"/>
    <w:multiLevelType w:val="hybridMultilevel"/>
    <w:tmpl w:val="538471F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8"/>
  </w:num>
  <w:num w:numId="5">
    <w:abstractNumId w:val="4"/>
  </w:num>
  <w:num w:numId="6">
    <w:abstractNumId w:val="6"/>
  </w:num>
  <w:num w:numId="7">
    <w:abstractNumId w:val="5"/>
  </w:num>
  <w:num w:numId="8">
    <w:abstractNumId w:val="3"/>
  </w:num>
  <w:num w:numId="9">
    <w:abstractNumId w:val="7"/>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ocumentProtection w:edit="readOnly" w:enforcement="0"/>
  <w:defaultTabStop w:val="720"/>
  <w:drawingGridHorizontalSpacing w:val="120"/>
  <w:displayHorizontalDrawingGridEvery w:val="2"/>
  <w:characterSpacingControl w:val="doNotCompress"/>
  <w:hdrShapeDefaults>
    <o:shapedefaults v:ext="edit" spidmax="15361"/>
  </w:hdrShapeDefaults>
  <w:footnotePr>
    <w:footnote w:id="-1"/>
    <w:footnote w:id="0"/>
  </w:footnotePr>
  <w:endnotePr>
    <w:endnote w:id="-1"/>
    <w:endnote w:id="0"/>
  </w:endnotePr>
  <w:compat>
    <w:useFELayout/>
  </w:compat>
  <w:rsids>
    <w:rsidRoot w:val="00423952"/>
    <w:rsid w:val="00014757"/>
    <w:rsid w:val="0001481B"/>
    <w:rsid w:val="00014F4F"/>
    <w:rsid w:val="00017362"/>
    <w:rsid w:val="000225A6"/>
    <w:rsid w:val="0003299F"/>
    <w:rsid w:val="00035CE1"/>
    <w:rsid w:val="00037C29"/>
    <w:rsid w:val="00053071"/>
    <w:rsid w:val="000551C7"/>
    <w:rsid w:val="00057896"/>
    <w:rsid w:val="0006041E"/>
    <w:rsid w:val="00062B91"/>
    <w:rsid w:val="00070318"/>
    <w:rsid w:val="000721AC"/>
    <w:rsid w:val="00081C72"/>
    <w:rsid w:val="00082C1C"/>
    <w:rsid w:val="0009089F"/>
    <w:rsid w:val="00091CBC"/>
    <w:rsid w:val="00094333"/>
    <w:rsid w:val="000A0D2F"/>
    <w:rsid w:val="000C27F1"/>
    <w:rsid w:val="000C3354"/>
    <w:rsid w:val="000D3C6F"/>
    <w:rsid w:val="000D788F"/>
    <w:rsid w:val="000D7D67"/>
    <w:rsid w:val="000E0465"/>
    <w:rsid w:val="000E2F1D"/>
    <w:rsid w:val="00107CAA"/>
    <w:rsid w:val="001101D2"/>
    <w:rsid w:val="001163D3"/>
    <w:rsid w:val="00117D9C"/>
    <w:rsid w:val="001333AF"/>
    <w:rsid w:val="00136164"/>
    <w:rsid w:val="00136EF9"/>
    <w:rsid w:val="0013779D"/>
    <w:rsid w:val="00144112"/>
    <w:rsid w:val="00152723"/>
    <w:rsid w:val="00152B52"/>
    <w:rsid w:val="00162B5F"/>
    <w:rsid w:val="00167234"/>
    <w:rsid w:val="00173EDE"/>
    <w:rsid w:val="001769A1"/>
    <w:rsid w:val="00182750"/>
    <w:rsid w:val="00184421"/>
    <w:rsid w:val="00184799"/>
    <w:rsid w:val="00186FF0"/>
    <w:rsid w:val="00187FCA"/>
    <w:rsid w:val="001964C4"/>
    <w:rsid w:val="001968AC"/>
    <w:rsid w:val="001A7C98"/>
    <w:rsid w:val="001B1189"/>
    <w:rsid w:val="001B3986"/>
    <w:rsid w:val="001B3EC6"/>
    <w:rsid w:val="001B4B1F"/>
    <w:rsid w:val="001C0D3C"/>
    <w:rsid w:val="001C4748"/>
    <w:rsid w:val="001D0260"/>
    <w:rsid w:val="001D0877"/>
    <w:rsid w:val="001D4600"/>
    <w:rsid w:val="001D5264"/>
    <w:rsid w:val="001E03CB"/>
    <w:rsid w:val="001E623A"/>
    <w:rsid w:val="00203A64"/>
    <w:rsid w:val="00204763"/>
    <w:rsid w:val="00204FF1"/>
    <w:rsid w:val="002053A8"/>
    <w:rsid w:val="00215139"/>
    <w:rsid w:val="00225650"/>
    <w:rsid w:val="00230F96"/>
    <w:rsid w:val="00233648"/>
    <w:rsid w:val="00234AA0"/>
    <w:rsid w:val="002475BD"/>
    <w:rsid w:val="002477D4"/>
    <w:rsid w:val="0025059D"/>
    <w:rsid w:val="00254577"/>
    <w:rsid w:val="00257041"/>
    <w:rsid w:val="0026298C"/>
    <w:rsid w:val="00274C82"/>
    <w:rsid w:val="00282CAD"/>
    <w:rsid w:val="00284CE7"/>
    <w:rsid w:val="00292D69"/>
    <w:rsid w:val="00297A6A"/>
    <w:rsid w:val="002B2B2D"/>
    <w:rsid w:val="002B583D"/>
    <w:rsid w:val="002B5D87"/>
    <w:rsid w:val="002B608C"/>
    <w:rsid w:val="002C5B38"/>
    <w:rsid w:val="002D0355"/>
    <w:rsid w:val="002E5C6D"/>
    <w:rsid w:val="0030035A"/>
    <w:rsid w:val="00303D7C"/>
    <w:rsid w:val="0030591E"/>
    <w:rsid w:val="00311E8B"/>
    <w:rsid w:val="00322DC3"/>
    <w:rsid w:val="00325E40"/>
    <w:rsid w:val="0033043D"/>
    <w:rsid w:val="00331A9B"/>
    <w:rsid w:val="00335882"/>
    <w:rsid w:val="00340600"/>
    <w:rsid w:val="00340DFF"/>
    <w:rsid w:val="00360572"/>
    <w:rsid w:val="003651E5"/>
    <w:rsid w:val="003654CA"/>
    <w:rsid w:val="00365961"/>
    <w:rsid w:val="00370DA3"/>
    <w:rsid w:val="003770DF"/>
    <w:rsid w:val="003771F2"/>
    <w:rsid w:val="00384648"/>
    <w:rsid w:val="00393A89"/>
    <w:rsid w:val="0039417F"/>
    <w:rsid w:val="003956BC"/>
    <w:rsid w:val="00395FFD"/>
    <w:rsid w:val="003966F1"/>
    <w:rsid w:val="003A3F74"/>
    <w:rsid w:val="003B0B37"/>
    <w:rsid w:val="003C2890"/>
    <w:rsid w:val="003C3FB2"/>
    <w:rsid w:val="003D6810"/>
    <w:rsid w:val="003E24E5"/>
    <w:rsid w:val="003E66B7"/>
    <w:rsid w:val="00406798"/>
    <w:rsid w:val="00416512"/>
    <w:rsid w:val="00421E02"/>
    <w:rsid w:val="00423952"/>
    <w:rsid w:val="00425541"/>
    <w:rsid w:val="004315F6"/>
    <w:rsid w:val="004337F8"/>
    <w:rsid w:val="00433FEE"/>
    <w:rsid w:val="00435BAD"/>
    <w:rsid w:val="0043669D"/>
    <w:rsid w:val="00436EBE"/>
    <w:rsid w:val="004443F3"/>
    <w:rsid w:val="00452ECF"/>
    <w:rsid w:val="00460358"/>
    <w:rsid w:val="00461FEF"/>
    <w:rsid w:val="00462705"/>
    <w:rsid w:val="004644E3"/>
    <w:rsid w:val="004651A5"/>
    <w:rsid w:val="0046724D"/>
    <w:rsid w:val="0046761E"/>
    <w:rsid w:val="0047455A"/>
    <w:rsid w:val="0048405E"/>
    <w:rsid w:val="00484CB6"/>
    <w:rsid w:val="004858FE"/>
    <w:rsid w:val="004A7C36"/>
    <w:rsid w:val="004B1191"/>
    <w:rsid w:val="004B55B3"/>
    <w:rsid w:val="004C4C28"/>
    <w:rsid w:val="004D0336"/>
    <w:rsid w:val="004D06FA"/>
    <w:rsid w:val="004D4232"/>
    <w:rsid w:val="004D521C"/>
    <w:rsid w:val="004E05F2"/>
    <w:rsid w:val="004E343D"/>
    <w:rsid w:val="004E3FC6"/>
    <w:rsid w:val="004F2CA9"/>
    <w:rsid w:val="004F7432"/>
    <w:rsid w:val="00506F0C"/>
    <w:rsid w:val="00522595"/>
    <w:rsid w:val="00533E99"/>
    <w:rsid w:val="00553972"/>
    <w:rsid w:val="00555CA4"/>
    <w:rsid w:val="00557133"/>
    <w:rsid w:val="00557B09"/>
    <w:rsid w:val="00573FFE"/>
    <w:rsid w:val="0057436A"/>
    <w:rsid w:val="00574B22"/>
    <w:rsid w:val="00580D8E"/>
    <w:rsid w:val="0058200E"/>
    <w:rsid w:val="00582B20"/>
    <w:rsid w:val="005841B7"/>
    <w:rsid w:val="005979C1"/>
    <w:rsid w:val="005A2BE7"/>
    <w:rsid w:val="005A5F5C"/>
    <w:rsid w:val="005B0645"/>
    <w:rsid w:val="005B7D95"/>
    <w:rsid w:val="005C2966"/>
    <w:rsid w:val="005C578F"/>
    <w:rsid w:val="005D0833"/>
    <w:rsid w:val="005D205D"/>
    <w:rsid w:val="005D7D3C"/>
    <w:rsid w:val="005E6231"/>
    <w:rsid w:val="005F0B2D"/>
    <w:rsid w:val="005F1705"/>
    <w:rsid w:val="005F58DA"/>
    <w:rsid w:val="00602340"/>
    <w:rsid w:val="006057D1"/>
    <w:rsid w:val="00605FD2"/>
    <w:rsid w:val="00606C27"/>
    <w:rsid w:val="00610C6D"/>
    <w:rsid w:val="00625EFB"/>
    <w:rsid w:val="00626706"/>
    <w:rsid w:val="006408C3"/>
    <w:rsid w:val="006433FC"/>
    <w:rsid w:val="00647510"/>
    <w:rsid w:val="00653655"/>
    <w:rsid w:val="006565F3"/>
    <w:rsid w:val="00656845"/>
    <w:rsid w:val="00663A9C"/>
    <w:rsid w:val="00671779"/>
    <w:rsid w:val="00672263"/>
    <w:rsid w:val="0068099A"/>
    <w:rsid w:val="00694CF6"/>
    <w:rsid w:val="006A047D"/>
    <w:rsid w:val="006B3DD8"/>
    <w:rsid w:val="006B4656"/>
    <w:rsid w:val="006C20F8"/>
    <w:rsid w:val="006D0990"/>
    <w:rsid w:val="006E31F5"/>
    <w:rsid w:val="007126F1"/>
    <w:rsid w:val="0071389A"/>
    <w:rsid w:val="00720308"/>
    <w:rsid w:val="00724A0E"/>
    <w:rsid w:val="0073315A"/>
    <w:rsid w:val="0075664F"/>
    <w:rsid w:val="00763608"/>
    <w:rsid w:val="00772F23"/>
    <w:rsid w:val="00774165"/>
    <w:rsid w:val="00774A2C"/>
    <w:rsid w:val="00775730"/>
    <w:rsid w:val="00776C43"/>
    <w:rsid w:val="00777462"/>
    <w:rsid w:val="007854A6"/>
    <w:rsid w:val="007860A5"/>
    <w:rsid w:val="0079647F"/>
    <w:rsid w:val="007A697A"/>
    <w:rsid w:val="007B7DA5"/>
    <w:rsid w:val="007C0FF7"/>
    <w:rsid w:val="007C4B4D"/>
    <w:rsid w:val="007E032F"/>
    <w:rsid w:val="007E1D26"/>
    <w:rsid w:val="007E47CB"/>
    <w:rsid w:val="007E4FE3"/>
    <w:rsid w:val="007E7324"/>
    <w:rsid w:val="007F4E67"/>
    <w:rsid w:val="00827F73"/>
    <w:rsid w:val="00833DCB"/>
    <w:rsid w:val="008459C9"/>
    <w:rsid w:val="00845A33"/>
    <w:rsid w:val="008515A9"/>
    <w:rsid w:val="0085199B"/>
    <w:rsid w:val="00852A99"/>
    <w:rsid w:val="00854DD7"/>
    <w:rsid w:val="0085626D"/>
    <w:rsid w:val="008666D0"/>
    <w:rsid w:val="00872AC1"/>
    <w:rsid w:val="008752AC"/>
    <w:rsid w:val="008924A7"/>
    <w:rsid w:val="008A003A"/>
    <w:rsid w:val="008A0EDC"/>
    <w:rsid w:val="008A3F97"/>
    <w:rsid w:val="008A580D"/>
    <w:rsid w:val="008B0E63"/>
    <w:rsid w:val="008B1EA3"/>
    <w:rsid w:val="008D3E9E"/>
    <w:rsid w:val="008E6CAA"/>
    <w:rsid w:val="008E7F50"/>
    <w:rsid w:val="00914C74"/>
    <w:rsid w:val="00917043"/>
    <w:rsid w:val="00933986"/>
    <w:rsid w:val="00934C05"/>
    <w:rsid w:val="009356FF"/>
    <w:rsid w:val="00942EEF"/>
    <w:rsid w:val="00943430"/>
    <w:rsid w:val="009465BD"/>
    <w:rsid w:val="009667B7"/>
    <w:rsid w:val="00981FE6"/>
    <w:rsid w:val="00983D9A"/>
    <w:rsid w:val="0099437E"/>
    <w:rsid w:val="00994B81"/>
    <w:rsid w:val="009A286A"/>
    <w:rsid w:val="009C0217"/>
    <w:rsid w:val="009C295E"/>
    <w:rsid w:val="009C3EB9"/>
    <w:rsid w:val="009C42C2"/>
    <w:rsid w:val="009C75B7"/>
    <w:rsid w:val="009D1063"/>
    <w:rsid w:val="009D68C6"/>
    <w:rsid w:val="009E0FB0"/>
    <w:rsid w:val="009F24CD"/>
    <w:rsid w:val="00A00085"/>
    <w:rsid w:val="00A01541"/>
    <w:rsid w:val="00A0573C"/>
    <w:rsid w:val="00A05C7D"/>
    <w:rsid w:val="00A264DB"/>
    <w:rsid w:val="00A41376"/>
    <w:rsid w:val="00A55B55"/>
    <w:rsid w:val="00A65A32"/>
    <w:rsid w:val="00A67DD8"/>
    <w:rsid w:val="00A72D49"/>
    <w:rsid w:val="00A8191B"/>
    <w:rsid w:val="00A8288C"/>
    <w:rsid w:val="00A831D2"/>
    <w:rsid w:val="00A90911"/>
    <w:rsid w:val="00A963E4"/>
    <w:rsid w:val="00AA36E1"/>
    <w:rsid w:val="00AB3194"/>
    <w:rsid w:val="00AB5B25"/>
    <w:rsid w:val="00AB7BCA"/>
    <w:rsid w:val="00AC4171"/>
    <w:rsid w:val="00AC6B13"/>
    <w:rsid w:val="00AD17DC"/>
    <w:rsid w:val="00AD6943"/>
    <w:rsid w:val="00AE0175"/>
    <w:rsid w:val="00AE187B"/>
    <w:rsid w:val="00AE5824"/>
    <w:rsid w:val="00AF126F"/>
    <w:rsid w:val="00B01C65"/>
    <w:rsid w:val="00B230A7"/>
    <w:rsid w:val="00B3602F"/>
    <w:rsid w:val="00B377D3"/>
    <w:rsid w:val="00B4145A"/>
    <w:rsid w:val="00B420B9"/>
    <w:rsid w:val="00B43B41"/>
    <w:rsid w:val="00B44E2B"/>
    <w:rsid w:val="00B50B47"/>
    <w:rsid w:val="00B55FEF"/>
    <w:rsid w:val="00B60739"/>
    <w:rsid w:val="00B73FF6"/>
    <w:rsid w:val="00B912F9"/>
    <w:rsid w:val="00B9673F"/>
    <w:rsid w:val="00B973B6"/>
    <w:rsid w:val="00BA01D2"/>
    <w:rsid w:val="00BA1C89"/>
    <w:rsid w:val="00BA5474"/>
    <w:rsid w:val="00BA6185"/>
    <w:rsid w:val="00BB7466"/>
    <w:rsid w:val="00BC1769"/>
    <w:rsid w:val="00BC497A"/>
    <w:rsid w:val="00BC5E2C"/>
    <w:rsid w:val="00BC7F79"/>
    <w:rsid w:val="00BE3CB6"/>
    <w:rsid w:val="00BE744D"/>
    <w:rsid w:val="00BF5B6B"/>
    <w:rsid w:val="00C201ED"/>
    <w:rsid w:val="00C242C7"/>
    <w:rsid w:val="00C36A39"/>
    <w:rsid w:val="00C37903"/>
    <w:rsid w:val="00C41B1A"/>
    <w:rsid w:val="00C46BD0"/>
    <w:rsid w:val="00C56E56"/>
    <w:rsid w:val="00C57AD7"/>
    <w:rsid w:val="00C64AF2"/>
    <w:rsid w:val="00C726C4"/>
    <w:rsid w:val="00C764B6"/>
    <w:rsid w:val="00C84B02"/>
    <w:rsid w:val="00C85E73"/>
    <w:rsid w:val="00C95382"/>
    <w:rsid w:val="00CA600E"/>
    <w:rsid w:val="00CB2149"/>
    <w:rsid w:val="00CB6866"/>
    <w:rsid w:val="00CC5267"/>
    <w:rsid w:val="00CE56BD"/>
    <w:rsid w:val="00CE6AC2"/>
    <w:rsid w:val="00CF28B7"/>
    <w:rsid w:val="00CF6477"/>
    <w:rsid w:val="00CF7157"/>
    <w:rsid w:val="00D0571D"/>
    <w:rsid w:val="00D068E5"/>
    <w:rsid w:val="00D06BAE"/>
    <w:rsid w:val="00D11599"/>
    <w:rsid w:val="00D11617"/>
    <w:rsid w:val="00D13CA3"/>
    <w:rsid w:val="00D26FAF"/>
    <w:rsid w:val="00D3134F"/>
    <w:rsid w:val="00D3473E"/>
    <w:rsid w:val="00D407D2"/>
    <w:rsid w:val="00D60A4D"/>
    <w:rsid w:val="00D614E7"/>
    <w:rsid w:val="00D6493D"/>
    <w:rsid w:val="00D7060F"/>
    <w:rsid w:val="00D70630"/>
    <w:rsid w:val="00D73D10"/>
    <w:rsid w:val="00D75DC6"/>
    <w:rsid w:val="00D76CE9"/>
    <w:rsid w:val="00D82469"/>
    <w:rsid w:val="00D8420B"/>
    <w:rsid w:val="00D8454F"/>
    <w:rsid w:val="00D84A85"/>
    <w:rsid w:val="00DB5E0D"/>
    <w:rsid w:val="00DB70A6"/>
    <w:rsid w:val="00DC0CB0"/>
    <w:rsid w:val="00DC5F70"/>
    <w:rsid w:val="00DC797E"/>
    <w:rsid w:val="00DD423B"/>
    <w:rsid w:val="00DD7F74"/>
    <w:rsid w:val="00DE0F6C"/>
    <w:rsid w:val="00DF287D"/>
    <w:rsid w:val="00E103C0"/>
    <w:rsid w:val="00E207EA"/>
    <w:rsid w:val="00E2376E"/>
    <w:rsid w:val="00E257B8"/>
    <w:rsid w:val="00E26035"/>
    <w:rsid w:val="00E30A38"/>
    <w:rsid w:val="00E448FC"/>
    <w:rsid w:val="00E53E7A"/>
    <w:rsid w:val="00E621E5"/>
    <w:rsid w:val="00E640C5"/>
    <w:rsid w:val="00E66C0C"/>
    <w:rsid w:val="00E71B2E"/>
    <w:rsid w:val="00E71D37"/>
    <w:rsid w:val="00E745EF"/>
    <w:rsid w:val="00E75F07"/>
    <w:rsid w:val="00E868E2"/>
    <w:rsid w:val="00E93DCC"/>
    <w:rsid w:val="00E95138"/>
    <w:rsid w:val="00EA3793"/>
    <w:rsid w:val="00EA405A"/>
    <w:rsid w:val="00EB731F"/>
    <w:rsid w:val="00EC1D31"/>
    <w:rsid w:val="00EC2C40"/>
    <w:rsid w:val="00ED2C4C"/>
    <w:rsid w:val="00ED3A39"/>
    <w:rsid w:val="00EE0001"/>
    <w:rsid w:val="00EE2319"/>
    <w:rsid w:val="00EE2FBB"/>
    <w:rsid w:val="00F05591"/>
    <w:rsid w:val="00F1695A"/>
    <w:rsid w:val="00F20FD0"/>
    <w:rsid w:val="00F23A1D"/>
    <w:rsid w:val="00F24CE9"/>
    <w:rsid w:val="00F25F5F"/>
    <w:rsid w:val="00F33EB0"/>
    <w:rsid w:val="00F35835"/>
    <w:rsid w:val="00F53580"/>
    <w:rsid w:val="00F5588A"/>
    <w:rsid w:val="00F57769"/>
    <w:rsid w:val="00F73656"/>
    <w:rsid w:val="00F73BBF"/>
    <w:rsid w:val="00F75EA0"/>
    <w:rsid w:val="00F82231"/>
    <w:rsid w:val="00F82A6E"/>
    <w:rsid w:val="00F86A94"/>
    <w:rsid w:val="00F92207"/>
    <w:rsid w:val="00FA4B9F"/>
    <w:rsid w:val="00FB0FA8"/>
    <w:rsid w:val="00FB121C"/>
    <w:rsid w:val="00FC3983"/>
    <w:rsid w:val="00FC4C56"/>
    <w:rsid w:val="00FC782C"/>
    <w:rsid w:val="00FD29F4"/>
    <w:rsid w:val="00FD6C8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4B6"/>
    <w:rPr>
      <w:sz w:val="24"/>
      <w:szCs w:val="24"/>
    </w:rPr>
  </w:style>
  <w:style w:type="paragraph" w:styleId="Heading1">
    <w:name w:val="heading 1"/>
    <w:basedOn w:val="Normal"/>
    <w:next w:val="Normal"/>
    <w:link w:val="Heading1Char"/>
    <w:uiPriority w:val="9"/>
    <w:qFormat/>
    <w:rsid w:val="00C764B6"/>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C764B6"/>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764B6"/>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C764B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C764B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C764B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C764B6"/>
    <w:pPr>
      <w:spacing w:before="240" w:after="60"/>
      <w:outlineLvl w:val="6"/>
    </w:pPr>
  </w:style>
  <w:style w:type="paragraph" w:styleId="Heading8">
    <w:name w:val="heading 8"/>
    <w:basedOn w:val="Normal"/>
    <w:next w:val="Normal"/>
    <w:link w:val="Heading8Char"/>
    <w:uiPriority w:val="9"/>
    <w:semiHidden/>
    <w:unhideWhenUsed/>
    <w:qFormat/>
    <w:rsid w:val="00C764B6"/>
    <w:pPr>
      <w:spacing w:before="240" w:after="60"/>
      <w:outlineLvl w:val="7"/>
    </w:pPr>
    <w:rPr>
      <w:i/>
      <w:iCs/>
    </w:rPr>
  </w:style>
  <w:style w:type="paragraph" w:styleId="Heading9">
    <w:name w:val="heading 9"/>
    <w:basedOn w:val="Normal"/>
    <w:next w:val="Normal"/>
    <w:link w:val="Heading9Char"/>
    <w:uiPriority w:val="9"/>
    <w:semiHidden/>
    <w:unhideWhenUsed/>
    <w:qFormat/>
    <w:rsid w:val="00C764B6"/>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64B6"/>
    <w:pPr>
      <w:ind w:left="720"/>
      <w:contextualSpacing/>
    </w:pPr>
  </w:style>
  <w:style w:type="table" w:styleId="TableGrid">
    <w:name w:val="Table Grid"/>
    <w:basedOn w:val="TableNormal"/>
    <w:uiPriority w:val="59"/>
    <w:rsid w:val="00325E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C764B6"/>
    <w:rPr>
      <w:rFonts w:ascii="Cambria" w:eastAsia="Times New Roman" w:hAnsi="Cambria"/>
      <w:b/>
      <w:bCs/>
      <w:kern w:val="32"/>
      <w:sz w:val="32"/>
      <w:szCs w:val="32"/>
    </w:rPr>
  </w:style>
  <w:style w:type="character" w:customStyle="1" w:styleId="Heading2Char">
    <w:name w:val="Heading 2 Char"/>
    <w:link w:val="Heading2"/>
    <w:uiPriority w:val="9"/>
    <w:semiHidden/>
    <w:rsid w:val="00C764B6"/>
    <w:rPr>
      <w:rFonts w:ascii="Cambria" w:eastAsia="Times New Roman" w:hAnsi="Cambria"/>
      <w:b/>
      <w:bCs/>
      <w:i/>
      <w:iCs/>
      <w:sz w:val="28"/>
      <w:szCs w:val="28"/>
    </w:rPr>
  </w:style>
  <w:style w:type="character" w:customStyle="1" w:styleId="Heading3Char">
    <w:name w:val="Heading 3 Char"/>
    <w:link w:val="Heading3"/>
    <w:uiPriority w:val="9"/>
    <w:semiHidden/>
    <w:rsid w:val="00C764B6"/>
    <w:rPr>
      <w:rFonts w:ascii="Cambria" w:eastAsia="Times New Roman" w:hAnsi="Cambria"/>
      <w:b/>
      <w:bCs/>
      <w:sz w:val="26"/>
      <w:szCs w:val="26"/>
    </w:rPr>
  </w:style>
  <w:style w:type="character" w:customStyle="1" w:styleId="Heading4Char">
    <w:name w:val="Heading 4 Char"/>
    <w:link w:val="Heading4"/>
    <w:uiPriority w:val="9"/>
    <w:semiHidden/>
    <w:rsid w:val="00C764B6"/>
    <w:rPr>
      <w:b/>
      <w:bCs/>
      <w:sz w:val="28"/>
      <w:szCs w:val="28"/>
    </w:rPr>
  </w:style>
  <w:style w:type="character" w:customStyle="1" w:styleId="Heading5Char">
    <w:name w:val="Heading 5 Char"/>
    <w:link w:val="Heading5"/>
    <w:uiPriority w:val="9"/>
    <w:semiHidden/>
    <w:rsid w:val="00C764B6"/>
    <w:rPr>
      <w:b/>
      <w:bCs/>
      <w:i/>
      <w:iCs/>
      <w:sz w:val="26"/>
      <w:szCs w:val="26"/>
    </w:rPr>
  </w:style>
  <w:style w:type="character" w:customStyle="1" w:styleId="Heading6Char">
    <w:name w:val="Heading 6 Char"/>
    <w:link w:val="Heading6"/>
    <w:uiPriority w:val="9"/>
    <w:semiHidden/>
    <w:rsid w:val="00C764B6"/>
    <w:rPr>
      <w:b/>
      <w:bCs/>
    </w:rPr>
  </w:style>
  <w:style w:type="character" w:customStyle="1" w:styleId="Heading7Char">
    <w:name w:val="Heading 7 Char"/>
    <w:link w:val="Heading7"/>
    <w:uiPriority w:val="9"/>
    <w:semiHidden/>
    <w:rsid w:val="00C764B6"/>
    <w:rPr>
      <w:sz w:val="24"/>
      <w:szCs w:val="24"/>
    </w:rPr>
  </w:style>
  <w:style w:type="character" w:customStyle="1" w:styleId="Heading8Char">
    <w:name w:val="Heading 8 Char"/>
    <w:link w:val="Heading8"/>
    <w:uiPriority w:val="9"/>
    <w:semiHidden/>
    <w:rsid w:val="00C764B6"/>
    <w:rPr>
      <w:i/>
      <w:iCs/>
      <w:sz w:val="24"/>
      <w:szCs w:val="24"/>
    </w:rPr>
  </w:style>
  <w:style w:type="character" w:customStyle="1" w:styleId="Heading9Char">
    <w:name w:val="Heading 9 Char"/>
    <w:link w:val="Heading9"/>
    <w:uiPriority w:val="9"/>
    <w:semiHidden/>
    <w:rsid w:val="00C764B6"/>
    <w:rPr>
      <w:rFonts w:ascii="Cambria" w:eastAsia="Times New Roman" w:hAnsi="Cambria"/>
    </w:rPr>
  </w:style>
  <w:style w:type="paragraph" w:styleId="Title">
    <w:name w:val="Title"/>
    <w:basedOn w:val="Normal"/>
    <w:next w:val="Normal"/>
    <w:link w:val="TitleChar"/>
    <w:uiPriority w:val="10"/>
    <w:qFormat/>
    <w:rsid w:val="00C764B6"/>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C764B6"/>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C764B6"/>
    <w:pPr>
      <w:spacing w:after="60"/>
      <w:jc w:val="center"/>
      <w:outlineLvl w:val="1"/>
    </w:pPr>
    <w:rPr>
      <w:rFonts w:ascii="Cambria" w:eastAsia="Times New Roman" w:hAnsi="Cambria"/>
    </w:rPr>
  </w:style>
  <w:style w:type="character" w:customStyle="1" w:styleId="SubtitleChar">
    <w:name w:val="Subtitle Char"/>
    <w:link w:val="Subtitle"/>
    <w:uiPriority w:val="11"/>
    <w:rsid w:val="00C764B6"/>
    <w:rPr>
      <w:rFonts w:ascii="Cambria" w:eastAsia="Times New Roman" w:hAnsi="Cambria"/>
      <w:sz w:val="24"/>
      <w:szCs w:val="24"/>
    </w:rPr>
  </w:style>
  <w:style w:type="character" w:styleId="Strong">
    <w:name w:val="Strong"/>
    <w:uiPriority w:val="22"/>
    <w:qFormat/>
    <w:rsid w:val="00C764B6"/>
    <w:rPr>
      <w:b/>
      <w:bCs/>
    </w:rPr>
  </w:style>
  <w:style w:type="character" w:styleId="Emphasis">
    <w:name w:val="Emphasis"/>
    <w:uiPriority w:val="20"/>
    <w:qFormat/>
    <w:rsid w:val="00C764B6"/>
    <w:rPr>
      <w:rFonts w:ascii="Calibri" w:hAnsi="Calibri"/>
      <w:b/>
      <w:i/>
      <w:iCs/>
    </w:rPr>
  </w:style>
  <w:style w:type="paragraph" w:styleId="NoSpacing">
    <w:name w:val="No Spacing"/>
    <w:basedOn w:val="Normal"/>
    <w:uiPriority w:val="1"/>
    <w:qFormat/>
    <w:rsid w:val="00C764B6"/>
    <w:rPr>
      <w:szCs w:val="32"/>
    </w:rPr>
  </w:style>
  <w:style w:type="paragraph" w:styleId="Quote">
    <w:name w:val="Quote"/>
    <w:basedOn w:val="Normal"/>
    <w:next w:val="Normal"/>
    <w:link w:val="QuoteChar"/>
    <w:uiPriority w:val="29"/>
    <w:qFormat/>
    <w:rsid w:val="00C764B6"/>
    <w:rPr>
      <w:i/>
    </w:rPr>
  </w:style>
  <w:style w:type="character" w:customStyle="1" w:styleId="QuoteChar">
    <w:name w:val="Quote Char"/>
    <w:link w:val="Quote"/>
    <w:uiPriority w:val="29"/>
    <w:rsid w:val="00C764B6"/>
    <w:rPr>
      <w:i/>
      <w:sz w:val="24"/>
      <w:szCs w:val="24"/>
    </w:rPr>
  </w:style>
  <w:style w:type="paragraph" w:styleId="IntenseQuote">
    <w:name w:val="Intense Quote"/>
    <w:basedOn w:val="Normal"/>
    <w:next w:val="Normal"/>
    <w:link w:val="IntenseQuoteChar"/>
    <w:uiPriority w:val="30"/>
    <w:qFormat/>
    <w:rsid w:val="00C764B6"/>
    <w:pPr>
      <w:ind w:left="720" w:right="720"/>
    </w:pPr>
    <w:rPr>
      <w:b/>
      <w:i/>
      <w:szCs w:val="22"/>
    </w:rPr>
  </w:style>
  <w:style w:type="character" w:customStyle="1" w:styleId="IntenseQuoteChar">
    <w:name w:val="Intense Quote Char"/>
    <w:link w:val="IntenseQuote"/>
    <w:uiPriority w:val="30"/>
    <w:rsid w:val="00C764B6"/>
    <w:rPr>
      <w:b/>
      <w:i/>
      <w:sz w:val="24"/>
    </w:rPr>
  </w:style>
  <w:style w:type="character" w:styleId="SubtleEmphasis">
    <w:name w:val="Subtle Emphasis"/>
    <w:uiPriority w:val="19"/>
    <w:qFormat/>
    <w:rsid w:val="00C764B6"/>
    <w:rPr>
      <w:i/>
      <w:color w:val="5A5A5A"/>
    </w:rPr>
  </w:style>
  <w:style w:type="character" w:styleId="IntenseEmphasis">
    <w:name w:val="Intense Emphasis"/>
    <w:uiPriority w:val="21"/>
    <w:qFormat/>
    <w:rsid w:val="00C764B6"/>
    <w:rPr>
      <w:b/>
      <w:i/>
      <w:sz w:val="24"/>
      <w:szCs w:val="24"/>
      <w:u w:val="single"/>
    </w:rPr>
  </w:style>
  <w:style w:type="character" w:styleId="SubtleReference">
    <w:name w:val="Subtle Reference"/>
    <w:uiPriority w:val="31"/>
    <w:qFormat/>
    <w:rsid w:val="00C764B6"/>
    <w:rPr>
      <w:sz w:val="24"/>
      <w:szCs w:val="24"/>
      <w:u w:val="single"/>
    </w:rPr>
  </w:style>
  <w:style w:type="character" w:styleId="IntenseReference">
    <w:name w:val="Intense Reference"/>
    <w:uiPriority w:val="32"/>
    <w:qFormat/>
    <w:rsid w:val="00C764B6"/>
    <w:rPr>
      <w:b/>
      <w:sz w:val="24"/>
      <w:u w:val="single"/>
    </w:rPr>
  </w:style>
  <w:style w:type="character" w:styleId="BookTitle">
    <w:name w:val="Book Title"/>
    <w:uiPriority w:val="33"/>
    <w:qFormat/>
    <w:rsid w:val="00C764B6"/>
    <w:rPr>
      <w:rFonts w:ascii="Cambria" w:eastAsia="Times New Roman" w:hAnsi="Cambria"/>
      <w:b/>
      <w:i/>
      <w:sz w:val="24"/>
      <w:szCs w:val="24"/>
    </w:rPr>
  </w:style>
  <w:style w:type="paragraph" w:styleId="TOCHeading">
    <w:name w:val="TOC Heading"/>
    <w:basedOn w:val="Heading1"/>
    <w:next w:val="Normal"/>
    <w:uiPriority w:val="39"/>
    <w:semiHidden/>
    <w:unhideWhenUsed/>
    <w:qFormat/>
    <w:rsid w:val="00C764B6"/>
    <w:pPr>
      <w:outlineLvl w:val="9"/>
    </w:pPr>
  </w:style>
  <w:style w:type="character" w:styleId="Hyperlink">
    <w:name w:val="Hyperlink"/>
    <w:unhideWhenUsed/>
    <w:rsid w:val="001D0260"/>
    <w:rPr>
      <w:color w:val="0000FF"/>
      <w:u w:val="single"/>
    </w:rPr>
  </w:style>
  <w:style w:type="paragraph" w:styleId="Header">
    <w:name w:val="header"/>
    <w:basedOn w:val="Normal"/>
    <w:link w:val="HeaderChar"/>
    <w:uiPriority w:val="99"/>
    <w:unhideWhenUsed/>
    <w:rsid w:val="00A65A32"/>
    <w:pPr>
      <w:tabs>
        <w:tab w:val="center" w:pos="4513"/>
        <w:tab w:val="right" w:pos="9026"/>
      </w:tabs>
    </w:pPr>
  </w:style>
  <w:style w:type="character" w:customStyle="1" w:styleId="HeaderChar">
    <w:name w:val="Header Char"/>
    <w:basedOn w:val="DefaultParagraphFont"/>
    <w:link w:val="Header"/>
    <w:uiPriority w:val="99"/>
    <w:rsid w:val="00A65A32"/>
    <w:rPr>
      <w:sz w:val="24"/>
      <w:szCs w:val="24"/>
    </w:rPr>
  </w:style>
  <w:style w:type="paragraph" w:styleId="Footer">
    <w:name w:val="footer"/>
    <w:basedOn w:val="Normal"/>
    <w:link w:val="FooterChar"/>
    <w:uiPriority w:val="99"/>
    <w:unhideWhenUsed/>
    <w:rsid w:val="00A65A32"/>
    <w:pPr>
      <w:tabs>
        <w:tab w:val="center" w:pos="4513"/>
        <w:tab w:val="right" w:pos="9026"/>
      </w:tabs>
    </w:pPr>
  </w:style>
  <w:style w:type="character" w:customStyle="1" w:styleId="FooterChar">
    <w:name w:val="Footer Char"/>
    <w:basedOn w:val="DefaultParagraphFont"/>
    <w:link w:val="Footer"/>
    <w:uiPriority w:val="99"/>
    <w:rsid w:val="00A65A32"/>
    <w:rPr>
      <w:sz w:val="24"/>
      <w:szCs w:val="24"/>
    </w:rPr>
  </w:style>
  <w:style w:type="paragraph" w:styleId="BalloonText">
    <w:name w:val="Balloon Text"/>
    <w:basedOn w:val="Normal"/>
    <w:link w:val="BalloonTextChar"/>
    <w:uiPriority w:val="99"/>
    <w:semiHidden/>
    <w:unhideWhenUsed/>
    <w:rsid w:val="00C41B1A"/>
    <w:rPr>
      <w:rFonts w:ascii="Tahoma" w:hAnsi="Tahoma" w:cs="Tahoma"/>
      <w:sz w:val="16"/>
      <w:szCs w:val="16"/>
    </w:rPr>
  </w:style>
  <w:style w:type="character" w:customStyle="1" w:styleId="BalloonTextChar">
    <w:name w:val="Balloon Text Char"/>
    <w:basedOn w:val="DefaultParagraphFont"/>
    <w:link w:val="BalloonText"/>
    <w:uiPriority w:val="99"/>
    <w:semiHidden/>
    <w:rsid w:val="00C41B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4B6"/>
    <w:rPr>
      <w:sz w:val="24"/>
      <w:szCs w:val="24"/>
    </w:rPr>
  </w:style>
  <w:style w:type="paragraph" w:styleId="Heading1">
    <w:name w:val="heading 1"/>
    <w:basedOn w:val="Normal"/>
    <w:next w:val="Normal"/>
    <w:link w:val="Heading1Char"/>
    <w:uiPriority w:val="9"/>
    <w:qFormat/>
    <w:rsid w:val="00C764B6"/>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C764B6"/>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764B6"/>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C764B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C764B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C764B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C764B6"/>
    <w:pPr>
      <w:spacing w:before="240" w:after="60"/>
      <w:outlineLvl w:val="6"/>
    </w:pPr>
  </w:style>
  <w:style w:type="paragraph" w:styleId="Heading8">
    <w:name w:val="heading 8"/>
    <w:basedOn w:val="Normal"/>
    <w:next w:val="Normal"/>
    <w:link w:val="Heading8Char"/>
    <w:uiPriority w:val="9"/>
    <w:semiHidden/>
    <w:unhideWhenUsed/>
    <w:qFormat/>
    <w:rsid w:val="00C764B6"/>
    <w:pPr>
      <w:spacing w:before="240" w:after="60"/>
      <w:outlineLvl w:val="7"/>
    </w:pPr>
    <w:rPr>
      <w:i/>
      <w:iCs/>
    </w:rPr>
  </w:style>
  <w:style w:type="paragraph" w:styleId="Heading9">
    <w:name w:val="heading 9"/>
    <w:basedOn w:val="Normal"/>
    <w:next w:val="Normal"/>
    <w:link w:val="Heading9Char"/>
    <w:uiPriority w:val="9"/>
    <w:semiHidden/>
    <w:unhideWhenUsed/>
    <w:qFormat/>
    <w:rsid w:val="00C764B6"/>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64B6"/>
    <w:pPr>
      <w:ind w:left="720"/>
      <w:contextualSpacing/>
    </w:pPr>
  </w:style>
  <w:style w:type="table" w:styleId="TableGrid">
    <w:name w:val="Table Grid"/>
    <w:basedOn w:val="TableNormal"/>
    <w:uiPriority w:val="59"/>
    <w:rsid w:val="00325E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C764B6"/>
    <w:rPr>
      <w:rFonts w:ascii="Cambria" w:eastAsia="Times New Roman" w:hAnsi="Cambria"/>
      <w:b/>
      <w:bCs/>
      <w:kern w:val="32"/>
      <w:sz w:val="32"/>
      <w:szCs w:val="32"/>
    </w:rPr>
  </w:style>
  <w:style w:type="character" w:customStyle="1" w:styleId="Heading2Char">
    <w:name w:val="Heading 2 Char"/>
    <w:link w:val="Heading2"/>
    <w:uiPriority w:val="9"/>
    <w:semiHidden/>
    <w:rsid w:val="00C764B6"/>
    <w:rPr>
      <w:rFonts w:ascii="Cambria" w:eastAsia="Times New Roman" w:hAnsi="Cambria"/>
      <w:b/>
      <w:bCs/>
      <w:i/>
      <w:iCs/>
      <w:sz w:val="28"/>
      <w:szCs w:val="28"/>
    </w:rPr>
  </w:style>
  <w:style w:type="character" w:customStyle="1" w:styleId="Heading3Char">
    <w:name w:val="Heading 3 Char"/>
    <w:link w:val="Heading3"/>
    <w:uiPriority w:val="9"/>
    <w:semiHidden/>
    <w:rsid w:val="00C764B6"/>
    <w:rPr>
      <w:rFonts w:ascii="Cambria" w:eastAsia="Times New Roman" w:hAnsi="Cambria"/>
      <w:b/>
      <w:bCs/>
      <w:sz w:val="26"/>
      <w:szCs w:val="26"/>
    </w:rPr>
  </w:style>
  <w:style w:type="character" w:customStyle="1" w:styleId="Heading4Char">
    <w:name w:val="Heading 4 Char"/>
    <w:link w:val="Heading4"/>
    <w:uiPriority w:val="9"/>
    <w:semiHidden/>
    <w:rsid w:val="00C764B6"/>
    <w:rPr>
      <w:b/>
      <w:bCs/>
      <w:sz w:val="28"/>
      <w:szCs w:val="28"/>
    </w:rPr>
  </w:style>
  <w:style w:type="character" w:customStyle="1" w:styleId="Heading5Char">
    <w:name w:val="Heading 5 Char"/>
    <w:link w:val="Heading5"/>
    <w:uiPriority w:val="9"/>
    <w:semiHidden/>
    <w:rsid w:val="00C764B6"/>
    <w:rPr>
      <w:b/>
      <w:bCs/>
      <w:i/>
      <w:iCs/>
      <w:sz w:val="26"/>
      <w:szCs w:val="26"/>
    </w:rPr>
  </w:style>
  <w:style w:type="character" w:customStyle="1" w:styleId="Heading6Char">
    <w:name w:val="Heading 6 Char"/>
    <w:link w:val="Heading6"/>
    <w:uiPriority w:val="9"/>
    <w:semiHidden/>
    <w:rsid w:val="00C764B6"/>
    <w:rPr>
      <w:b/>
      <w:bCs/>
    </w:rPr>
  </w:style>
  <w:style w:type="character" w:customStyle="1" w:styleId="Heading7Char">
    <w:name w:val="Heading 7 Char"/>
    <w:link w:val="Heading7"/>
    <w:uiPriority w:val="9"/>
    <w:semiHidden/>
    <w:rsid w:val="00C764B6"/>
    <w:rPr>
      <w:sz w:val="24"/>
      <w:szCs w:val="24"/>
    </w:rPr>
  </w:style>
  <w:style w:type="character" w:customStyle="1" w:styleId="Heading8Char">
    <w:name w:val="Heading 8 Char"/>
    <w:link w:val="Heading8"/>
    <w:uiPriority w:val="9"/>
    <w:semiHidden/>
    <w:rsid w:val="00C764B6"/>
    <w:rPr>
      <w:i/>
      <w:iCs/>
      <w:sz w:val="24"/>
      <w:szCs w:val="24"/>
    </w:rPr>
  </w:style>
  <w:style w:type="character" w:customStyle="1" w:styleId="Heading9Char">
    <w:name w:val="Heading 9 Char"/>
    <w:link w:val="Heading9"/>
    <w:uiPriority w:val="9"/>
    <w:semiHidden/>
    <w:rsid w:val="00C764B6"/>
    <w:rPr>
      <w:rFonts w:ascii="Cambria" w:eastAsia="Times New Roman" w:hAnsi="Cambria"/>
    </w:rPr>
  </w:style>
  <w:style w:type="paragraph" w:styleId="Title">
    <w:name w:val="Title"/>
    <w:basedOn w:val="Normal"/>
    <w:next w:val="Normal"/>
    <w:link w:val="TitleChar"/>
    <w:uiPriority w:val="10"/>
    <w:qFormat/>
    <w:rsid w:val="00C764B6"/>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C764B6"/>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C764B6"/>
    <w:pPr>
      <w:spacing w:after="60"/>
      <w:jc w:val="center"/>
      <w:outlineLvl w:val="1"/>
    </w:pPr>
    <w:rPr>
      <w:rFonts w:ascii="Cambria" w:eastAsia="Times New Roman" w:hAnsi="Cambria"/>
    </w:rPr>
  </w:style>
  <w:style w:type="character" w:customStyle="1" w:styleId="SubtitleChar">
    <w:name w:val="Subtitle Char"/>
    <w:link w:val="Subtitle"/>
    <w:uiPriority w:val="11"/>
    <w:rsid w:val="00C764B6"/>
    <w:rPr>
      <w:rFonts w:ascii="Cambria" w:eastAsia="Times New Roman" w:hAnsi="Cambria"/>
      <w:sz w:val="24"/>
      <w:szCs w:val="24"/>
    </w:rPr>
  </w:style>
  <w:style w:type="character" w:styleId="Strong">
    <w:name w:val="Strong"/>
    <w:uiPriority w:val="22"/>
    <w:qFormat/>
    <w:rsid w:val="00C764B6"/>
    <w:rPr>
      <w:b/>
      <w:bCs/>
    </w:rPr>
  </w:style>
  <w:style w:type="character" w:styleId="Emphasis">
    <w:name w:val="Emphasis"/>
    <w:uiPriority w:val="20"/>
    <w:qFormat/>
    <w:rsid w:val="00C764B6"/>
    <w:rPr>
      <w:rFonts w:ascii="Calibri" w:hAnsi="Calibri"/>
      <w:b/>
      <w:i/>
      <w:iCs/>
    </w:rPr>
  </w:style>
  <w:style w:type="paragraph" w:styleId="NoSpacing">
    <w:name w:val="No Spacing"/>
    <w:basedOn w:val="Normal"/>
    <w:uiPriority w:val="1"/>
    <w:qFormat/>
    <w:rsid w:val="00C764B6"/>
    <w:rPr>
      <w:szCs w:val="32"/>
    </w:rPr>
  </w:style>
  <w:style w:type="paragraph" w:styleId="Quote">
    <w:name w:val="Quote"/>
    <w:basedOn w:val="Normal"/>
    <w:next w:val="Normal"/>
    <w:link w:val="QuoteChar"/>
    <w:uiPriority w:val="29"/>
    <w:qFormat/>
    <w:rsid w:val="00C764B6"/>
    <w:rPr>
      <w:i/>
    </w:rPr>
  </w:style>
  <w:style w:type="character" w:customStyle="1" w:styleId="QuoteChar">
    <w:name w:val="Quote Char"/>
    <w:link w:val="Quote"/>
    <w:uiPriority w:val="29"/>
    <w:rsid w:val="00C764B6"/>
    <w:rPr>
      <w:i/>
      <w:sz w:val="24"/>
      <w:szCs w:val="24"/>
    </w:rPr>
  </w:style>
  <w:style w:type="paragraph" w:styleId="IntenseQuote">
    <w:name w:val="Intense Quote"/>
    <w:basedOn w:val="Normal"/>
    <w:next w:val="Normal"/>
    <w:link w:val="IntenseQuoteChar"/>
    <w:uiPriority w:val="30"/>
    <w:qFormat/>
    <w:rsid w:val="00C764B6"/>
    <w:pPr>
      <w:ind w:left="720" w:right="720"/>
    </w:pPr>
    <w:rPr>
      <w:b/>
      <w:i/>
      <w:szCs w:val="22"/>
    </w:rPr>
  </w:style>
  <w:style w:type="character" w:customStyle="1" w:styleId="IntenseQuoteChar">
    <w:name w:val="Intense Quote Char"/>
    <w:link w:val="IntenseQuote"/>
    <w:uiPriority w:val="30"/>
    <w:rsid w:val="00C764B6"/>
    <w:rPr>
      <w:b/>
      <w:i/>
      <w:sz w:val="24"/>
    </w:rPr>
  </w:style>
  <w:style w:type="character" w:styleId="SubtleEmphasis">
    <w:name w:val="Subtle Emphasis"/>
    <w:uiPriority w:val="19"/>
    <w:qFormat/>
    <w:rsid w:val="00C764B6"/>
    <w:rPr>
      <w:i/>
      <w:color w:val="5A5A5A"/>
    </w:rPr>
  </w:style>
  <w:style w:type="character" w:styleId="IntenseEmphasis">
    <w:name w:val="Intense Emphasis"/>
    <w:uiPriority w:val="21"/>
    <w:qFormat/>
    <w:rsid w:val="00C764B6"/>
    <w:rPr>
      <w:b/>
      <w:i/>
      <w:sz w:val="24"/>
      <w:szCs w:val="24"/>
      <w:u w:val="single"/>
    </w:rPr>
  </w:style>
  <w:style w:type="character" w:styleId="SubtleReference">
    <w:name w:val="Subtle Reference"/>
    <w:uiPriority w:val="31"/>
    <w:qFormat/>
    <w:rsid w:val="00C764B6"/>
    <w:rPr>
      <w:sz w:val="24"/>
      <w:szCs w:val="24"/>
      <w:u w:val="single"/>
    </w:rPr>
  </w:style>
  <w:style w:type="character" w:styleId="IntenseReference">
    <w:name w:val="Intense Reference"/>
    <w:uiPriority w:val="32"/>
    <w:qFormat/>
    <w:rsid w:val="00C764B6"/>
    <w:rPr>
      <w:b/>
      <w:sz w:val="24"/>
      <w:u w:val="single"/>
    </w:rPr>
  </w:style>
  <w:style w:type="character" w:styleId="BookTitle">
    <w:name w:val="Book Title"/>
    <w:uiPriority w:val="33"/>
    <w:qFormat/>
    <w:rsid w:val="00C764B6"/>
    <w:rPr>
      <w:rFonts w:ascii="Cambria" w:eastAsia="Times New Roman" w:hAnsi="Cambria"/>
      <w:b/>
      <w:i/>
      <w:sz w:val="24"/>
      <w:szCs w:val="24"/>
    </w:rPr>
  </w:style>
  <w:style w:type="paragraph" w:styleId="TOCHeading">
    <w:name w:val="TOC Heading"/>
    <w:basedOn w:val="Heading1"/>
    <w:next w:val="Normal"/>
    <w:uiPriority w:val="39"/>
    <w:semiHidden/>
    <w:unhideWhenUsed/>
    <w:qFormat/>
    <w:rsid w:val="00C764B6"/>
    <w:pPr>
      <w:outlineLvl w:val="9"/>
    </w:pPr>
  </w:style>
  <w:style w:type="character" w:styleId="Hyperlink">
    <w:name w:val="Hyperlink"/>
    <w:uiPriority w:val="99"/>
    <w:unhideWhenUsed/>
    <w:rsid w:val="001D0260"/>
    <w:rPr>
      <w:color w:val="0000FF"/>
      <w:u w:val="single"/>
    </w:rPr>
  </w:style>
  <w:style w:type="paragraph" w:styleId="Header">
    <w:name w:val="header"/>
    <w:basedOn w:val="Normal"/>
    <w:link w:val="HeaderChar"/>
    <w:uiPriority w:val="99"/>
    <w:unhideWhenUsed/>
    <w:rsid w:val="00A65A32"/>
    <w:pPr>
      <w:tabs>
        <w:tab w:val="center" w:pos="4513"/>
        <w:tab w:val="right" w:pos="9026"/>
      </w:tabs>
    </w:pPr>
  </w:style>
  <w:style w:type="character" w:customStyle="1" w:styleId="HeaderChar">
    <w:name w:val="Header Char"/>
    <w:basedOn w:val="DefaultParagraphFont"/>
    <w:link w:val="Header"/>
    <w:uiPriority w:val="99"/>
    <w:rsid w:val="00A65A32"/>
    <w:rPr>
      <w:sz w:val="24"/>
      <w:szCs w:val="24"/>
    </w:rPr>
  </w:style>
  <w:style w:type="paragraph" w:styleId="Footer">
    <w:name w:val="footer"/>
    <w:basedOn w:val="Normal"/>
    <w:link w:val="FooterChar"/>
    <w:uiPriority w:val="99"/>
    <w:unhideWhenUsed/>
    <w:rsid w:val="00A65A32"/>
    <w:pPr>
      <w:tabs>
        <w:tab w:val="center" w:pos="4513"/>
        <w:tab w:val="right" w:pos="9026"/>
      </w:tabs>
    </w:pPr>
  </w:style>
  <w:style w:type="character" w:customStyle="1" w:styleId="FooterChar">
    <w:name w:val="Footer Char"/>
    <w:basedOn w:val="DefaultParagraphFont"/>
    <w:link w:val="Footer"/>
    <w:uiPriority w:val="99"/>
    <w:rsid w:val="00A65A32"/>
    <w:rPr>
      <w:sz w:val="24"/>
      <w:szCs w:val="24"/>
    </w:rPr>
  </w:style>
  <w:style w:type="paragraph" w:styleId="BalloonText">
    <w:name w:val="Balloon Text"/>
    <w:basedOn w:val="Normal"/>
    <w:link w:val="BalloonTextChar"/>
    <w:uiPriority w:val="99"/>
    <w:semiHidden/>
    <w:unhideWhenUsed/>
    <w:rsid w:val="00C41B1A"/>
    <w:rPr>
      <w:rFonts w:ascii="Tahoma" w:hAnsi="Tahoma" w:cs="Tahoma"/>
      <w:sz w:val="16"/>
      <w:szCs w:val="16"/>
    </w:rPr>
  </w:style>
  <w:style w:type="character" w:customStyle="1" w:styleId="BalloonTextChar">
    <w:name w:val="Balloon Text Char"/>
    <w:basedOn w:val="DefaultParagraphFont"/>
    <w:link w:val="BalloonText"/>
    <w:uiPriority w:val="99"/>
    <w:semiHidden/>
    <w:rsid w:val="00C41B1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369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yindamola35@yahoo.com" TargetMode="Externa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9.xml"/><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9.xml"/><Relationship Id="rId38"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7.jpeg"/><Relationship Id="rId37" Type="http://schemas.openxmlformats.org/officeDocument/2006/relationships/hyperlink" Target="mailto:oyindamola35@yahoo.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3.jpeg"/><Relationship Id="rId36" Type="http://schemas.openxmlformats.org/officeDocument/2006/relationships/footer" Target="footer10.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www.sciencepub.net/nature" TargetMode="Externa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BDCA3-0AEC-4C7D-981B-746894B9D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3951</Words>
  <Characters>22521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dc:creator>
  <cp:lastModifiedBy>Administrator</cp:lastModifiedBy>
  <cp:revision>5</cp:revision>
  <cp:lastPrinted>2014-06-26T01:01:00Z</cp:lastPrinted>
  <dcterms:created xsi:type="dcterms:W3CDTF">2014-06-19T07:55:00Z</dcterms:created>
  <dcterms:modified xsi:type="dcterms:W3CDTF">2014-06-26T07:05:00Z</dcterms:modified>
</cp:coreProperties>
</file>