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C5" w:rsidRPr="00560368" w:rsidRDefault="000567B7" w:rsidP="00913F92">
      <w:pPr>
        <w:tabs>
          <w:tab w:val="left" w:pos="0"/>
        </w:tabs>
        <w:spacing w:after="0" w:line="240" w:lineRule="auto"/>
        <w:jc w:val="center"/>
        <w:rPr>
          <w:rFonts w:ascii="Times New Roman" w:eastAsia="Times New Roman" w:hAnsi="Times New Roman" w:cs="Times New Roman"/>
          <w:b/>
          <w:sz w:val="20"/>
          <w:szCs w:val="20"/>
        </w:rPr>
      </w:pPr>
      <w:r w:rsidRPr="00560368">
        <w:rPr>
          <w:rFonts w:ascii="Times New Roman" w:eastAsia="Times New Roman" w:hAnsi="Times New Roman" w:cs="Times New Roman"/>
          <w:b/>
          <w:sz w:val="20"/>
          <w:szCs w:val="20"/>
        </w:rPr>
        <w:t>Biochemical Changes in Serum Lipid Fractions, Calcium, Magnesium and Phosphorus Levels in Women with Subclinical Hypothyroidism</w:t>
      </w:r>
    </w:p>
    <w:p w:rsidR="00C941C5" w:rsidRPr="00560368" w:rsidRDefault="00C941C5" w:rsidP="00913F92">
      <w:pPr>
        <w:tabs>
          <w:tab w:val="left" w:pos="0"/>
        </w:tabs>
        <w:spacing w:after="0" w:line="240" w:lineRule="auto"/>
        <w:jc w:val="center"/>
        <w:rPr>
          <w:rFonts w:ascii="Times New Roman" w:eastAsia="Times New Roman" w:hAnsi="Times New Roman" w:cs="Times New Roman"/>
          <w:b/>
          <w:sz w:val="20"/>
          <w:szCs w:val="20"/>
        </w:rPr>
      </w:pPr>
    </w:p>
    <w:p w:rsidR="00560368" w:rsidRPr="00913F92" w:rsidRDefault="000567B7" w:rsidP="00913F92">
      <w:pPr>
        <w:tabs>
          <w:tab w:val="left" w:pos="0"/>
        </w:tabs>
        <w:spacing w:after="0" w:line="240" w:lineRule="auto"/>
        <w:jc w:val="center"/>
        <w:rPr>
          <w:rFonts w:ascii="Times New Roman" w:eastAsia="Times New Roman" w:hAnsi="Times New Roman" w:cs="Times New Roman"/>
          <w:bCs/>
          <w:sz w:val="20"/>
          <w:szCs w:val="20"/>
        </w:rPr>
      </w:pPr>
      <w:r w:rsidRPr="00913F92">
        <w:rPr>
          <w:rFonts w:ascii="Times New Roman" w:eastAsia="Times New Roman" w:hAnsi="Times New Roman" w:cs="Times New Roman"/>
          <w:bCs/>
          <w:sz w:val="20"/>
          <w:szCs w:val="20"/>
          <w:vertAlign w:val="superscript"/>
        </w:rPr>
        <w:t>1</w:t>
      </w:r>
      <w:r w:rsidRPr="00913F92">
        <w:rPr>
          <w:rFonts w:ascii="Times New Roman" w:eastAsia="Times New Roman" w:hAnsi="Times New Roman" w:cs="Times New Roman"/>
          <w:bCs/>
          <w:sz w:val="20"/>
          <w:szCs w:val="20"/>
        </w:rPr>
        <w:t xml:space="preserve">M.M. </w:t>
      </w:r>
      <w:proofErr w:type="spellStart"/>
      <w:r w:rsidRPr="00913F92">
        <w:rPr>
          <w:rFonts w:ascii="Times New Roman" w:eastAsia="Times New Roman" w:hAnsi="Times New Roman" w:cs="Times New Roman"/>
          <w:bCs/>
          <w:sz w:val="20"/>
          <w:szCs w:val="20"/>
        </w:rPr>
        <w:t>Abbas</w:t>
      </w:r>
      <w:proofErr w:type="spellEnd"/>
      <w:r w:rsidRPr="00913F92">
        <w:rPr>
          <w:rFonts w:ascii="Times New Roman" w:eastAsia="Times New Roman" w:hAnsi="Times New Roman" w:cs="Times New Roman"/>
          <w:bCs/>
          <w:sz w:val="20"/>
          <w:szCs w:val="20"/>
        </w:rPr>
        <w:t xml:space="preserve">, </w:t>
      </w:r>
      <w:r w:rsidRPr="00913F92">
        <w:rPr>
          <w:rFonts w:ascii="Times New Roman" w:eastAsia="Times New Roman" w:hAnsi="Times New Roman" w:cs="Times New Roman"/>
          <w:bCs/>
          <w:sz w:val="20"/>
          <w:szCs w:val="20"/>
          <w:vertAlign w:val="superscript"/>
        </w:rPr>
        <w:t>1</w:t>
      </w:r>
      <w:r w:rsidRPr="00913F92">
        <w:rPr>
          <w:rFonts w:ascii="Times New Roman" w:eastAsia="Times New Roman" w:hAnsi="Times New Roman" w:cs="Times New Roman"/>
          <w:bCs/>
          <w:sz w:val="20"/>
          <w:szCs w:val="20"/>
        </w:rPr>
        <w:t xml:space="preserve">A.H. </w:t>
      </w:r>
      <w:proofErr w:type="spellStart"/>
      <w:r w:rsidRPr="00913F92">
        <w:rPr>
          <w:rFonts w:ascii="Times New Roman" w:eastAsia="Times New Roman" w:hAnsi="Times New Roman" w:cs="Times New Roman"/>
          <w:bCs/>
          <w:sz w:val="20"/>
          <w:szCs w:val="20"/>
        </w:rPr>
        <w:t>Mahmoud</w:t>
      </w:r>
      <w:proofErr w:type="spellEnd"/>
      <w:r w:rsidRPr="00913F92">
        <w:rPr>
          <w:rFonts w:ascii="Times New Roman" w:eastAsia="Times New Roman" w:hAnsi="Times New Roman" w:cs="Times New Roman"/>
          <w:bCs/>
          <w:sz w:val="20"/>
          <w:szCs w:val="20"/>
        </w:rPr>
        <w:t xml:space="preserve"> and </w:t>
      </w:r>
      <w:r w:rsidR="00AE5C4E" w:rsidRPr="00913F92">
        <w:rPr>
          <w:rFonts w:ascii="Times New Roman" w:eastAsia="Times New Roman" w:hAnsi="Times New Roman" w:cs="Times New Roman"/>
          <w:bCs/>
          <w:sz w:val="20"/>
          <w:szCs w:val="20"/>
          <w:vertAlign w:val="superscript"/>
        </w:rPr>
        <w:t>*</w:t>
      </w:r>
      <w:r w:rsidRPr="00913F92">
        <w:rPr>
          <w:rFonts w:ascii="Times New Roman" w:eastAsia="Times New Roman" w:hAnsi="Times New Roman" w:cs="Times New Roman"/>
          <w:bCs/>
          <w:sz w:val="20"/>
          <w:szCs w:val="20"/>
          <w:vertAlign w:val="superscript"/>
        </w:rPr>
        <w:t>2</w:t>
      </w:r>
      <w:r w:rsidRPr="00913F92">
        <w:rPr>
          <w:rFonts w:ascii="Times New Roman" w:eastAsia="Times New Roman" w:hAnsi="Times New Roman" w:cs="Times New Roman"/>
          <w:bCs/>
          <w:sz w:val="20"/>
          <w:szCs w:val="20"/>
        </w:rPr>
        <w:t>W. El-</w:t>
      </w:r>
      <w:proofErr w:type="spellStart"/>
      <w:r w:rsidRPr="00913F92">
        <w:rPr>
          <w:rFonts w:ascii="Times New Roman" w:eastAsia="Times New Roman" w:hAnsi="Times New Roman" w:cs="Times New Roman"/>
          <w:bCs/>
          <w:sz w:val="20"/>
          <w:szCs w:val="20"/>
        </w:rPr>
        <w:t>Desouky</w:t>
      </w:r>
      <w:proofErr w:type="spellEnd"/>
    </w:p>
    <w:p w:rsidR="00560368" w:rsidRPr="00713AF0" w:rsidRDefault="00560368" w:rsidP="00913F92">
      <w:pPr>
        <w:tabs>
          <w:tab w:val="left" w:pos="0"/>
        </w:tabs>
        <w:spacing w:after="0" w:line="240" w:lineRule="auto"/>
        <w:jc w:val="center"/>
        <w:rPr>
          <w:rFonts w:ascii="Times New Roman" w:eastAsia="Times New Roman" w:hAnsi="Times New Roman" w:cs="Times New Roman"/>
          <w:sz w:val="18"/>
          <w:szCs w:val="18"/>
        </w:rPr>
      </w:pPr>
      <w:bookmarkStart w:id="0" w:name="_GoBack"/>
    </w:p>
    <w:p w:rsidR="00C941C5" w:rsidRPr="00713AF0" w:rsidRDefault="000567B7" w:rsidP="00913F92">
      <w:pPr>
        <w:tabs>
          <w:tab w:val="left" w:pos="0"/>
        </w:tabs>
        <w:spacing w:after="0" w:line="240" w:lineRule="auto"/>
        <w:jc w:val="center"/>
        <w:rPr>
          <w:rFonts w:ascii="Times New Roman" w:eastAsia="Times New Roman" w:hAnsi="Times New Roman" w:cs="Times New Roman"/>
          <w:sz w:val="18"/>
          <w:szCs w:val="18"/>
        </w:rPr>
      </w:pPr>
      <w:r w:rsidRPr="00713AF0">
        <w:rPr>
          <w:rFonts w:ascii="Times New Roman" w:eastAsia="Times New Roman" w:hAnsi="Times New Roman" w:cs="Times New Roman"/>
          <w:sz w:val="18"/>
          <w:szCs w:val="18"/>
          <w:vertAlign w:val="superscript"/>
        </w:rPr>
        <w:t>1</w:t>
      </w:r>
      <w:r w:rsidRPr="00713AF0">
        <w:rPr>
          <w:rFonts w:ascii="Times New Roman" w:eastAsia="Times New Roman" w:hAnsi="Times New Roman" w:cs="Times New Roman"/>
          <w:sz w:val="18"/>
          <w:szCs w:val="18"/>
        </w:rPr>
        <w:t>Biological Applications Dept., Isotope Applications Division, Nuclear Research Center, Atomic Energy Authority, Egypt</w:t>
      </w:r>
    </w:p>
    <w:p w:rsidR="00C941C5" w:rsidRPr="00713AF0" w:rsidRDefault="000567B7" w:rsidP="00913F92">
      <w:pPr>
        <w:tabs>
          <w:tab w:val="left" w:pos="0"/>
        </w:tabs>
        <w:spacing w:after="0" w:line="240" w:lineRule="auto"/>
        <w:jc w:val="center"/>
        <w:rPr>
          <w:rFonts w:ascii="Times New Roman" w:eastAsia="Times New Roman" w:hAnsi="Times New Roman" w:cs="Times New Roman"/>
          <w:sz w:val="18"/>
          <w:szCs w:val="18"/>
        </w:rPr>
      </w:pPr>
      <w:r w:rsidRPr="00713AF0">
        <w:rPr>
          <w:rFonts w:ascii="Times New Roman" w:eastAsia="Times New Roman" w:hAnsi="Times New Roman" w:cs="Times New Roman"/>
          <w:sz w:val="18"/>
          <w:szCs w:val="18"/>
          <w:vertAlign w:val="superscript"/>
        </w:rPr>
        <w:t>2</w:t>
      </w:r>
      <w:r w:rsidRPr="00713AF0">
        <w:rPr>
          <w:rFonts w:ascii="Times New Roman" w:eastAsia="Times New Roman" w:hAnsi="Times New Roman" w:cs="Times New Roman"/>
          <w:sz w:val="18"/>
          <w:szCs w:val="18"/>
        </w:rPr>
        <w:t>Hot Laboratories Center, Atomic Energy Authority, Egypt</w:t>
      </w:r>
    </w:p>
    <w:bookmarkEnd w:id="0"/>
    <w:p w:rsidR="00C941C5" w:rsidRPr="00560368" w:rsidRDefault="00AE5C4E" w:rsidP="00913F92">
      <w:pPr>
        <w:pStyle w:val="ListParagraph"/>
        <w:tabs>
          <w:tab w:val="left" w:pos="0"/>
        </w:tabs>
        <w:spacing w:after="0" w:line="240" w:lineRule="auto"/>
        <w:jc w:val="center"/>
        <w:rPr>
          <w:rFonts w:ascii="Times New Roman" w:eastAsia="Times New Roman" w:hAnsi="Times New Roman" w:cs="Times New Roman"/>
          <w:sz w:val="20"/>
          <w:szCs w:val="20"/>
        </w:rPr>
      </w:pPr>
      <w:r w:rsidRPr="00560368">
        <w:rPr>
          <w:rFonts w:ascii="Times New Roman" w:eastAsia="Times New Roman" w:hAnsi="Times New Roman" w:cs="Times New Roman"/>
          <w:sz w:val="20"/>
          <w:szCs w:val="20"/>
          <w:vertAlign w:val="superscript"/>
        </w:rPr>
        <w:t>*</w:t>
      </w:r>
      <w:r w:rsidRPr="00560368">
        <w:rPr>
          <w:rFonts w:ascii="Times New Roman" w:eastAsia="Times New Roman" w:hAnsi="Times New Roman" w:cs="Times New Roman"/>
          <w:sz w:val="20"/>
          <w:szCs w:val="20"/>
        </w:rPr>
        <w:t xml:space="preserve"> </w:t>
      </w:r>
      <w:hyperlink r:id="rId7" w:history="1">
        <w:r w:rsidR="000A1C39" w:rsidRPr="00560368">
          <w:rPr>
            <w:rStyle w:val="Hyperlink"/>
            <w:rFonts w:ascii="Times New Roman" w:eastAsia="Times New Roman" w:hAnsi="Times New Roman" w:cs="Times New Roman"/>
            <w:sz w:val="20"/>
            <w:szCs w:val="20"/>
          </w:rPr>
          <w:t>waeld5@hotmail.com</w:t>
        </w:r>
      </w:hyperlink>
      <w:r w:rsidR="000A1C39" w:rsidRPr="00560368">
        <w:rPr>
          <w:rFonts w:ascii="Times New Roman" w:eastAsia="Times New Roman" w:hAnsi="Times New Roman" w:cs="Times New Roman"/>
          <w:sz w:val="20"/>
          <w:szCs w:val="20"/>
        </w:rPr>
        <w:t xml:space="preserve"> </w:t>
      </w:r>
    </w:p>
    <w:p w:rsidR="00B6492F" w:rsidRPr="00560368" w:rsidRDefault="00B6492F" w:rsidP="00913F92">
      <w:pPr>
        <w:tabs>
          <w:tab w:val="left" w:pos="0"/>
        </w:tabs>
        <w:spacing w:after="0" w:line="240" w:lineRule="auto"/>
        <w:jc w:val="center"/>
        <w:rPr>
          <w:rFonts w:ascii="Times New Roman" w:eastAsia="Times New Roman" w:hAnsi="Times New Roman" w:cs="Times New Roman"/>
          <w:b/>
          <w:sz w:val="20"/>
          <w:szCs w:val="20"/>
        </w:rPr>
      </w:pPr>
    </w:p>
    <w:p w:rsidR="00C941C5" w:rsidRPr="00560368" w:rsidRDefault="000567B7" w:rsidP="00913F92">
      <w:pPr>
        <w:tabs>
          <w:tab w:val="left" w:pos="0"/>
        </w:tabs>
        <w:spacing w:after="0" w:line="240" w:lineRule="auto"/>
        <w:jc w:val="both"/>
        <w:rPr>
          <w:rFonts w:ascii="Times New Roman" w:eastAsia="Times New Roman" w:hAnsi="Times New Roman" w:cs="Times New Roman"/>
          <w:b/>
          <w:sz w:val="20"/>
          <w:szCs w:val="20"/>
        </w:rPr>
      </w:pPr>
      <w:r w:rsidRPr="00560368">
        <w:rPr>
          <w:rFonts w:ascii="Times New Roman" w:eastAsia="Times New Roman" w:hAnsi="Times New Roman" w:cs="Times New Roman"/>
          <w:b/>
          <w:sz w:val="20"/>
          <w:szCs w:val="20"/>
        </w:rPr>
        <w:t>Abstract</w:t>
      </w:r>
      <w:r w:rsidR="00560368">
        <w:rPr>
          <w:rFonts w:ascii="Times New Roman" w:eastAsia="Times New Roman" w:hAnsi="Times New Roman" w:cs="Times New Roman"/>
          <w:b/>
          <w:sz w:val="20"/>
          <w:szCs w:val="20"/>
        </w:rPr>
        <w:t xml:space="preserve">: </w:t>
      </w:r>
      <w:r w:rsidRPr="00560368">
        <w:rPr>
          <w:rFonts w:ascii="Times New Roman" w:eastAsia="Times New Roman" w:hAnsi="Times New Roman" w:cs="Times New Roman"/>
          <w:sz w:val="20"/>
          <w:szCs w:val="20"/>
        </w:rPr>
        <w:t xml:space="preserve">There is a growing evidence that subclinical hypothyroidism is an indicator of increased risk for atherosclerosis and myocardial infarction in women. However, the association of subclinical hypothyroidism (SCH) with changes in serum lipids is still question. The aim of this study was to assess whether SCH is associated with abnormal lipid levels and changes in serum </w:t>
      </w:r>
      <w:proofErr w:type="spellStart"/>
      <w:r w:rsidRPr="00560368">
        <w:rPr>
          <w:rFonts w:ascii="Times New Roman" w:eastAsia="Times New Roman" w:hAnsi="Times New Roman" w:cs="Times New Roman"/>
          <w:sz w:val="20"/>
          <w:szCs w:val="20"/>
        </w:rPr>
        <w:t>cations</w:t>
      </w:r>
      <w:proofErr w:type="spellEnd"/>
      <w:r w:rsidRPr="00560368">
        <w:rPr>
          <w:rFonts w:ascii="Times New Roman" w:eastAsia="Times New Roman" w:hAnsi="Times New Roman" w:cs="Times New Roman"/>
          <w:sz w:val="20"/>
          <w:szCs w:val="20"/>
        </w:rPr>
        <w:t xml:space="preserve">, calcium, magnesium and phosphorus as </w:t>
      </w:r>
      <w:proofErr w:type="spellStart"/>
      <w:r w:rsidRPr="00560368">
        <w:rPr>
          <w:rFonts w:ascii="Times New Roman" w:eastAsia="Times New Roman" w:hAnsi="Times New Roman" w:cs="Times New Roman"/>
          <w:sz w:val="20"/>
          <w:szCs w:val="20"/>
        </w:rPr>
        <w:t>atherogenic</w:t>
      </w:r>
      <w:proofErr w:type="spellEnd"/>
      <w:r w:rsidRPr="00560368">
        <w:rPr>
          <w:rFonts w:ascii="Times New Roman" w:eastAsia="Times New Roman" w:hAnsi="Times New Roman" w:cs="Times New Roman"/>
          <w:sz w:val="20"/>
          <w:szCs w:val="20"/>
        </w:rPr>
        <w:t xml:space="preserve"> parameters. Thirty women age; 40±</w:t>
      </w:r>
      <w:r w:rsidR="00A72D16">
        <w:rPr>
          <w:rFonts w:ascii="Times New Roman" w:eastAsia="Times New Roman" w:hAnsi="Times New Roman" w:cs="Times New Roman"/>
          <w:sz w:val="20"/>
          <w:szCs w:val="20"/>
        </w:rPr>
        <w:t xml:space="preserve"> </w:t>
      </w:r>
      <w:r w:rsidRPr="00560368">
        <w:rPr>
          <w:rFonts w:ascii="Times New Roman" w:eastAsia="Times New Roman" w:hAnsi="Times New Roman" w:cs="Times New Roman"/>
          <w:sz w:val="20"/>
          <w:szCs w:val="20"/>
        </w:rPr>
        <w:t xml:space="preserve">3 years who did not previously have a diagnosis of hypothyroidism or take any medicine were enrolled in the study, divided into </w:t>
      </w:r>
      <w:proofErr w:type="spellStart"/>
      <w:r w:rsidRPr="00560368">
        <w:rPr>
          <w:rFonts w:ascii="Times New Roman" w:eastAsia="Times New Roman" w:hAnsi="Times New Roman" w:cs="Times New Roman"/>
          <w:sz w:val="20"/>
          <w:szCs w:val="20"/>
        </w:rPr>
        <w:t>euthyroid</w:t>
      </w:r>
      <w:proofErr w:type="spellEnd"/>
      <w:r w:rsidRPr="00560368">
        <w:rPr>
          <w:rFonts w:ascii="Times New Roman" w:eastAsia="Times New Roman" w:hAnsi="Times New Roman" w:cs="Times New Roman"/>
          <w:sz w:val="20"/>
          <w:szCs w:val="20"/>
        </w:rPr>
        <w:t xml:space="preserve"> control (group included women with TSH value in a normal range between 0.27- 4.2 µ</w:t>
      </w:r>
      <w:proofErr w:type="spellStart"/>
      <w:r w:rsidRPr="00560368">
        <w:rPr>
          <w:rFonts w:ascii="Times New Roman" w:eastAsia="Times New Roman" w:hAnsi="Times New Roman" w:cs="Times New Roman"/>
          <w:sz w:val="20"/>
          <w:szCs w:val="20"/>
        </w:rPr>
        <w:t>Iu</w:t>
      </w:r>
      <w:proofErr w:type="spellEnd"/>
      <w:r w:rsidRPr="00560368">
        <w:rPr>
          <w:rFonts w:ascii="Times New Roman" w:eastAsia="Times New Roman" w:hAnsi="Times New Roman" w:cs="Times New Roman"/>
          <w:sz w:val="20"/>
          <w:szCs w:val="20"/>
        </w:rPr>
        <w:t xml:space="preserve">/ml and subclinical hypothyroidism group with TSH value of 6.7- 12.5 µIU/ml. we measured total cholesterol (TC), low density Lipoprotein cholesterol (LDL-c), high density Lipoprotein cholesterol (HDL-c), triglycerides (TG), calcium, magnesium and phosphorus in both groups. SCH subjects showed significantly higher TC, LDL-c and TG levels than control. While, HDL-c was significantly lower in subjects with SCH than </w:t>
      </w:r>
      <w:proofErr w:type="spellStart"/>
      <w:r w:rsidRPr="00560368">
        <w:rPr>
          <w:rFonts w:ascii="Times New Roman" w:eastAsia="Times New Roman" w:hAnsi="Times New Roman" w:cs="Times New Roman"/>
          <w:sz w:val="20"/>
          <w:szCs w:val="20"/>
        </w:rPr>
        <w:t>euthyroid</w:t>
      </w:r>
      <w:proofErr w:type="spellEnd"/>
      <w:r w:rsidRPr="00560368">
        <w:rPr>
          <w:rFonts w:ascii="Times New Roman" w:eastAsia="Times New Roman" w:hAnsi="Times New Roman" w:cs="Times New Roman"/>
          <w:sz w:val="20"/>
          <w:szCs w:val="20"/>
        </w:rPr>
        <w:t>. There was decrease in serum calcium level and increase in serum magnesium and phosphorus in SCH group. In conclusion, subclinical hypothyroidism is associated with elevated TC, LDL-c and TG levels and decreased HDL-c level and disturbance in serum electrolytes. This may increase the risk of atherosclerosis.</w:t>
      </w:r>
    </w:p>
    <w:p w:rsidR="00560368" w:rsidRPr="00560368" w:rsidRDefault="00560368" w:rsidP="00913F92">
      <w:pPr>
        <w:tabs>
          <w:tab w:val="left" w:pos="0"/>
        </w:tabs>
        <w:spacing w:after="0" w:line="240" w:lineRule="auto"/>
        <w:jc w:val="both"/>
        <w:rPr>
          <w:rFonts w:asciiTheme="majorBidi" w:hAnsiTheme="majorBidi" w:cstheme="majorBidi"/>
          <w:i/>
          <w:iCs/>
          <w:sz w:val="20"/>
          <w:szCs w:val="20"/>
          <w:lang w:eastAsia="zh-CN"/>
        </w:rPr>
      </w:pPr>
      <w:proofErr w:type="gramStart"/>
      <w:r w:rsidRPr="00560368">
        <w:rPr>
          <w:rFonts w:ascii="Times New Roman" w:eastAsia="Times New Roman" w:hAnsi="Times New Roman" w:cs="Times New Roman"/>
          <w:sz w:val="20"/>
          <w:szCs w:val="20"/>
        </w:rPr>
        <w:t xml:space="preserve">M.M. </w:t>
      </w:r>
      <w:proofErr w:type="spellStart"/>
      <w:r w:rsidRPr="00560368">
        <w:rPr>
          <w:rFonts w:ascii="Times New Roman" w:eastAsia="Times New Roman" w:hAnsi="Times New Roman" w:cs="Times New Roman"/>
          <w:sz w:val="20"/>
          <w:szCs w:val="20"/>
        </w:rPr>
        <w:t>Abbas</w:t>
      </w:r>
      <w:proofErr w:type="spellEnd"/>
      <w:r w:rsidRPr="00560368">
        <w:rPr>
          <w:rFonts w:ascii="Times New Roman" w:eastAsia="Times New Roman" w:hAnsi="Times New Roman" w:cs="Times New Roman"/>
          <w:sz w:val="20"/>
          <w:szCs w:val="20"/>
        </w:rPr>
        <w:t xml:space="preserve">, A.H. </w:t>
      </w:r>
      <w:proofErr w:type="spellStart"/>
      <w:r w:rsidRPr="00560368">
        <w:rPr>
          <w:rFonts w:ascii="Times New Roman" w:eastAsia="Times New Roman" w:hAnsi="Times New Roman" w:cs="Times New Roman"/>
          <w:sz w:val="20"/>
          <w:szCs w:val="20"/>
        </w:rPr>
        <w:t>Mahmoud</w:t>
      </w:r>
      <w:proofErr w:type="spellEnd"/>
      <w:r w:rsidRPr="00560368">
        <w:rPr>
          <w:rFonts w:ascii="Times New Roman" w:eastAsia="Times New Roman" w:hAnsi="Times New Roman" w:cs="Times New Roman"/>
          <w:sz w:val="20"/>
          <w:szCs w:val="20"/>
        </w:rPr>
        <w:t xml:space="preserve"> and W. El-</w:t>
      </w:r>
      <w:proofErr w:type="spellStart"/>
      <w:r w:rsidRPr="00560368">
        <w:rPr>
          <w:rFonts w:ascii="Times New Roman" w:eastAsia="Times New Roman" w:hAnsi="Times New Roman" w:cs="Times New Roman"/>
          <w:sz w:val="20"/>
          <w:szCs w:val="20"/>
        </w:rPr>
        <w:t>Desouky</w:t>
      </w:r>
      <w:proofErr w:type="spellEnd"/>
      <w:r w:rsidR="00913F92">
        <w:rPr>
          <w:rFonts w:ascii="Times New Roman" w:hAnsi="Times New Roman" w:cs="Times New Roman" w:hint="eastAsia"/>
          <w:sz w:val="20"/>
          <w:szCs w:val="20"/>
          <w:lang w:eastAsia="zh-CN"/>
        </w:rPr>
        <w:t>.</w:t>
      </w:r>
      <w:proofErr w:type="gramEnd"/>
      <w:r>
        <w:rPr>
          <w:rFonts w:ascii="Times New Roman" w:eastAsia="Times New Roman" w:hAnsi="Times New Roman" w:cs="Times New Roman"/>
          <w:sz w:val="20"/>
          <w:szCs w:val="20"/>
        </w:rPr>
        <w:t xml:space="preserve"> </w:t>
      </w:r>
      <w:r w:rsidRPr="00560368">
        <w:rPr>
          <w:rFonts w:ascii="Times New Roman" w:eastAsia="Times New Roman" w:hAnsi="Times New Roman" w:cs="Times New Roman"/>
          <w:b/>
          <w:sz w:val="20"/>
          <w:szCs w:val="20"/>
        </w:rPr>
        <w:t>Biochemical Changes in Serum Lipid Fractions, Calcium, Magnesium and Phosphorus Levels in Women with Subclinical Hypothyroidism</w:t>
      </w:r>
      <w:r>
        <w:rPr>
          <w:rFonts w:asciiTheme="majorBidi" w:hAnsiTheme="majorBidi" w:cstheme="majorBidi"/>
          <w:bCs/>
          <w:i/>
          <w:sz w:val="20"/>
          <w:szCs w:val="20"/>
        </w:rPr>
        <w:t xml:space="preserve"> </w:t>
      </w:r>
      <w:r w:rsidRPr="00560368">
        <w:rPr>
          <w:rFonts w:asciiTheme="majorBidi" w:hAnsiTheme="majorBidi" w:cstheme="majorBidi"/>
          <w:bCs/>
          <w:i/>
          <w:sz w:val="20"/>
          <w:szCs w:val="20"/>
        </w:rPr>
        <w:t xml:space="preserve">Nat </w:t>
      </w:r>
      <w:proofErr w:type="spellStart"/>
      <w:r w:rsidRPr="00560368">
        <w:rPr>
          <w:rFonts w:asciiTheme="majorBidi" w:hAnsiTheme="majorBidi" w:cstheme="majorBidi"/>
          <w:bCs/>
          <w:i/>
          <w:sz w:val="20"/>
          <w:szCs w:val="20"/>
        </w:rPr>
        <w:t>Sci</w:t>
      </w:r>
      <w:proofErr w:type="spellEnd"/>
      <w:r w:rsidRPr="00560368">
        <w:rPr>
          <w:rFonts w:asciiTheme="majorBidi" w:hAnsiTheme="majorBidi" w:cstheme="majorBidi"/>
          <w:bCs/>
          <w:sz w:val="20"/>
          <w:szCs w:val="20"/>
        </w:rPr>
        <w:t xml:space="preserve"> </w:t>
      </w:r>
      <w:r w:rsidR="00913F92">
        <w:rPr>
          <w:rFonts w:asciiTheme="majorBidi" w:hAnsiTheme="majorBidi" w:cstheme="majorBidi"/>
          <w:sz w:val="20"/>
          <w:szCs w:val="20"/>
        </w:rPr>
        <w:t>2013;11(</w:t>
      </w:r>
      <w:r w:rsidR="00761BD9">
        <w:rPr>
          <w:rFonts w:asciiTheme="majorBidi" w:hAnsiTheme="majorBidi" w:cstheme="majorBidi" w:hint="eastAsia"/>
          <w:sz w:val="20"/>
          <w:szCs w:val="20"/>
          <w:lang w:eastAsia="zh-CN"/>
        </w:rPr>
        <w:t>5</w:t>
      </w:r>
      <w:r w:rsidR="00913F92">
        <w:rPr>
          <w:rFonts w:asciiTheme="majorBidi" w:hAnsiTheme="majorBidi" w:cstheme="majorBidi"/>
          <w:sz w:val="20"/>
          <w:szCs w:val="20"/>
        </w:rPr>
        <w:t>):1</w:t>
      </w:r>
      <w:r w:rsidR="00913F92">
        <w:rPr>
          <w:rFonts w:asciiTheme="majorBidi" w:hAnsiTheme="majorBidi" w:cstheme="majorBidi" w:hint="eastAsia"/>
          <w:sz w:val="20"/>
          <w:szCs w:val="20"/>
          <w:lang w:eastAsia="zh-CN"/>
        </w:rPr>
        <w:t>13</w:t>
      </w:r>
      <w:r w:rsidRPr="00560368">
        <w:rPr>
          <w:rFonts w:asciiTheme="majorBidi" w:hAnsiTheme="majorBidi" w:cstheme="majorBidi"/>
          <w:sz w:val="20"/>
          <w:szCs w:val="20"/>
        </w:rPr>
        <w:t>-1</w:t>
      </w:r>
      <w:r w:rsidR="00913F92">
        <w:rPr>
          <w:rFonts w:asciiTheme="majorBidi" w:hAnsiTheme="majorBidi" w:cstheme="majorBidi" w:hint="eastAsia"/>
          <w:sz w:val="20"/>
          <w:szCs w:val="20"/>
          <w:lang w:eastAsia="zh-CN"/>
        </w:rPr>
        <w:t>18</w:t>
      </w:r>
      <w:r w:rsidRPr="00560368">
        <w:rPr>
          <w:rFonts w:asciiTheme="majorBidi" w:hAnsiTheme="majorBidi" w:cstheme="majorBidi"/>
          <w:sz w:val="20"/>
          <w:szCs w:val="20"/>
        </w:rPr>
        <w:t xml:space="preserve">]. (ISSN: 1545-0740). </w:t>
      </w:r>
      <w:hyperlink r:id="rId8" w:history="1">
        <w:r w:rsidRPr="00560368">
          <w:rPr>
            <w:rStyle w:val="Hyperlink"/>
            <w:rFonts w:asciiTheme="majorBidi" w:hAnsiTheme="majorBidi" w:cstheme="majorBidi"/>
            <w:sz w:val="20"/>
            <w:szCs w:val="20"/>
          </w:rPr>
          <w:t>http://www.sciencepub.net/nature</w:t>
        </w:r>
      </w:hyperlink>
      <w:r w:rsidRPr="00560368">
        <w:rPr>
          <w:rFonts w:asciiTheme="majorBidi" w:hAnsiTheme="majorBidi" w:cstheme="majorBidi"/>
          <w:sz w:val="20"/>
          <w:szCs w:val="20"/>
        </w:rPr>
        <w:t>.</w:t>
      </w:r>
      <w:r w:rsidR="00913F92">
        <w:rPr>
          <w:rFonts w:asciiTheme="majorBidi" w:hAnsiTheme="majorBidi" w:cstheme="majorBidi" w:hint="eastAsia"/>
          <w:sz w:val="20"/>
          <w:szCs w:val="20"/>
          <w:lang w:eastAsia="zh-CN"/>
        </w:rPr>
        <w:t xml:space="preserve"> 17</w:t>
      </w:r>
    </w:p>
    <w:p w:rsidR="00560368" w:rsidRDefault="00560368" w:rsidP="00913F92">
      <w:pPr>
        <w:tabs>
          <w:tab w:val="left" w:pos="0"/>
        </w:tabs>
        <w:spacing w:after="0" w:line="240" w:lineRule="auto"/>
        <w:jc w:val="both"/>
        <w:rPr>
          <w:rFonts w:ascii="Times New Roman" w:eastAsia="Times New Roman" w:hAnsi="Times New Roman" w:cs="Times New Roman"/>
          <w:b/>
          <w:sz w:val="20"/>
          <w:szCs w:val="20"/>
        </w:rPr>
      </w:pPr>
    </w:p>
    <w:p w:rsidR="00C941C5" w:rsidRPr="00560368" w:rsidRDefault="000567B7" w:rsidP="00913F92">
      <w:pPr>
        <w:tabs>
          <w:tab w:val="left" w:pos="0"/>
        </w:tabs>
        <w:spacing w:after="0" w:line="240" w:lineRule="auto"/>
        <w:jc w:val="both"/>
        <w:rPr>
          <w:rFonts w:ascii="Times New Roman" w:eastAsia="Times New Roman" w:hAnsi="Times New Roman" w:cs="Times New Roman"/>
          <w:sz w:val="20"/>
          <w:szCs w:val="20"/>
        </w:rPr>
      </w:pPr>
      <w:r w:rsidRPr="00560368">
        <w:rPr>
          <w:rFonts w:ascii="Times New Roman" w:eastAsia="Times New Roman" w:hAnsi="Times New Roman" w:cs="Times New Roman"/>
          <w:b/>
          <w:sz w:val="20"/>
          <w:szCs w:val="20"/>
        </w:rPr>
        <w:t>Key Words:</w:t>
      </w:r>
      <w:r w:rsidRPr="00560368">
        <w:rPr>
          <w:rFonts w:ascii="Times New Roman" w:eastAsia="Times New Roman" w:hAnsi="Times New Roman" w:cs="Times New Roman"/>
          <w:sz w:val="20"/>
          <w:szCs w:val="20"/>
        </w:rPr>
        <w:t xml:space="preserve"> subclinical hypothyroidism – Thyroid Stimulating Hormone (TSH) – Lipid profile – Calcium – Magnesium – Phosphorus.</w:t>
      </w:r>
    </w:p>
    <w:p w:rsidR="00C941C5" w:rsidRPr="00560368" w:rsidRDefault="00C941C5" w:rsidP="00560368">
      <w:pPr>
        <w:spacing w:after="0" w:line="240" w:lineRule="auto"/>
        <w:jc w:val="both"/>
        <w:rPr>
          <w:rFonts w:ascii="Times New Roman" w:eastAsia="Times New Roman" w:hAnsi="Times New Roman" w:cs="Times New Roman"/>
          <w:sz w:val="20"/>
          <w:szCs w:val="20"/>
        </w:rPr>
      </w:pPr>
    </w:p>
    <w:p w:rsidR="00560368" w:rsidRDefault="00560368" w:rsidP="00560368">
      <w:pPr>
        <w:spacing w:after="0" w:line="240" w:lineRule="auto"/>
        <w:rPr>
          <w:rFonts w:ascii="Times New Roman" w:eastAsia="Times New Roman" w:hAnsi="Times New Roman" w:cs="Times New Roman"/>
          <w:b/>
          <w:sz w:val="20"/>
          <w:szCs w:val="20"/>
        </w:rPr>
        <w:sectPr w:rsidR="00560368" w:rsidSect="00913F92">
          <w:headerReference w:type="default" r:id="rId9"/>
          <w:footerReference w:type="default" r:id="rId10"/>
          <w:pgSz w:w="12240" w:h="15840"/>
          <w:pgMar w:top="1440" w:right="1440" w:bottom="1440" w:left="1440" w:header="720" w:footer="720" w:gutter="0"/>
          <w:pgNumType w:start="113"/>
          <w:cols w:space="720"/>
          <w:docGrid w:linePitch="360"/>
        </w:sectPr>
      </w:pPr>
    </w:p>
    <w:p w:rsidR="00C941C5" w:rsidRPr="00560368" w:rsidRDefault="000A1C39" w:rsidP="00560368">
      <w:pPr>
        <w:spacing w:after="0" w:line="240" w:lineRule="auto"/>
        <w:rPr>
          <w:rFonts w:ascii="Times New Roman" w:eastAsia="Times New Roman" w:hAnsi="Times New Roman" w:cs="Times New Roman"/>
          <w:b/>
          <w:sz w:val="20"/>
          <w:szCs w:val="20"/>
        </w:rPr>
      </w:pPr>
      <w:r w:rsidRPr="00560368">
        <w:rPr>
          <w:rFonts w:ascii="Times New Roman" w:eastAsia="Times New Roman" w:hAnsi="Times New Roman" w:cs="Times New Roman"/>
          <w:b/>
          <w:sz w:val="20"/>
          <w:szCs w:val="20"/>
        </w:rPr>
        <w:lastRenderedPageBreak/>
        <w:t>1.</w:t>
      </w:r>
      <w:r w:rsidR="00A72D16">
        <w:rPr>
          <w:rFonts w:ascii="Times New Roman" w:eastAsia="Times New Roman" w:hAnsi="Times New Roman" w:cs="Times New Roman"/>
          <w:b/>
          <w:sz w:val="20"/>
          <w:szCs w:val="20"/>
        </w:rPr>
        <w:t xml:space="preserve"> </w:t>
      </w:r>
      <w:r w:rsidR="000567B7" w:rsidRPr="00560368">
        <w:rPr>
          <w:rFonts w:ascii="Times New Roman" w:eastAsia="Times New Roman" w:hAnsi="Times New Roman" w:cs="Times New Roman"/>
          <w:b/>
          <w:sz w:val="20"/>
          <w:szCs w:val="20"/>
        </w:rPr>
        <w:t>Introduction</w:t>
      </w:r>
    </w:p>
    <w:p w:rsidR="00C941C5" w:rsidRPr="00975E55" w:rsidRDefault="000567B7" w:rsidP="00560368">
      <w:pPr>
        <w:spacing w:after="0" w:line="240" w:lineRule="auto"/>
        <w:ind w:firstLine="426"/>
        <w:jc w:val="both"/>
        <w:rPr>
          <w:rFonts w:ascii="Times New Roman" w:eastAsia="Times New Roman" w:hAnsi="Times New Roman" w:cs="Times New Roman"/>
          <w:sz w:val="20"/>
          <w:szCs w:val="20"/>
        </w:rPr>
      </w:pPr>
      <w:r w:rsidRPr="00975E55">
        <w:rPr>
          <w:rFonts w:ascii="Times New Roman" w:eastAsia="Times New Roman" w:hAnsi="Times New Roman" w:cs="Times New Roman"/>
          <w:sz w:val="20"/>
          <w:szCs w:val="20"/>
        </w:rPr>
        <w:t>subclinical hypothyroidism (SCH) defined as an elevated serum thyroid Stimulating Hormone (TSH) level associated with serum total free thyroxin (T</w:t>
      </w:r>
      <w:r w:rsidRPr="00975E55">
        <w:rPr>
          <w:rFonts w:ascii="Times New Roman" w:eastAsia="Times New Roman" w:hAnsi="Times New Roman" w:cs="Times New Roman"/>
          <w:sz w:val="20"/>
          <w:szCs w:val="20"/>
          <w:vertAlign w:val="subscript"/>
        </w:rPr>
        <w:t>4</w:t>
      </w:r>
      <w:r w:rsidRPr="00975E55">
        <w:rPr>
          <w:rFonts w:ascii="Times New Roman" w:eastAsia="Times New Roman" w:hAnsi="Times New Roman" w:cs="Times New Roman"/>
          <w:sz w:val="20"/>
          <w:szCs w:val="20"/>
        </w:rPr>
        <w:t xml:space="preserve">) and </w:t>
      </w:r>
      <w:proofErr w:type="spellStart"/>
      <w:r w:rsidRPr="00975E55">
        <w:rPr>
          <w:rFonts w:ascii="Times New Roman" w:eastAsia="Times New Roman" w:hAnsi="Times New Roman" w:cs="Times New Roman"/>
          <w:sz w:val="20"/>
          <w:szCs w:val="20"/>
        </w:rPr>
        <w:t>triiodothyroxine</w:t>
      </w:r>
      <w:proofErr w:type="spellEnd"/>
      <w:r w:rsidRPr="00975E55">
        <w:rPr>
          <w:rFonts w:ascii="Times New Roman" w:eastAsia="Times New Roman" w:hAnsi="Times New Roman" w:cs="Times New Roman"/>
          <w:sz w:val="20"/>
          <w:szCs w:val="20"/>
        </w:rPr>
        <w:t xml:space="preserve"> (T</w:t>
      </w:r>
      <w:r w:rsidRPr="00975E55">
        <w:rPr>
          <w:rFonts w:ascii="Times New Roman" w:eastAsia="Times New Roman" w:hAnsi="Times New Roman" w:cs="Times New Roman"/>
          <w:sz w:val="20"/>
          <w:szCs w:val="20"/>
          <w:vertAlign w:val="subscript"/>
        </w:rPr>
        <w:t>3</w:t>
      </w:r>
      <w:r w:rsidRPr="00975E55">
        <w:rPr>
          <w:rFonts w:ascii="Times New Roman" w:eastAsia="Times New Roman" w:hAnsi="Times New Roman" w:cs="Times New Roman"/>
          <w:sz w:val="20"/>
          <w:szCs w:val="20"/>
        </w:rPr>
        <w:t>) concentrations within the reference range with few or no symptoms of hypothyroidism (</w:t>
      </w:r>
      <w:proofErr w:type="spellStart"/>
      <w:r w:rsidRPr="00975E55">
        <w:rPr>
          <w:rFonts w:ascii="Times New Roman" w:eastAsia="Times New Roman" w:hAnsi="Times New Roman" w:cs="Times New Roman"/>
          <w:sz w:val="20"/>
          <w:szCs w:val="20"/>
        </w:rPr>
        <w:t>Surks</w:t>
      </w:r>
      <w:proofErr w:type="spellEnd"/>
      <w:r w:rsidRPr="00975E55">
        <w:rPr>
          <w:rFonts w:ascii="Times New Roman" w:eastAsia="Times New Roman" w:hAnsi="Times New Roman" w:cs="Times New Roman"/>
          <w:sz w:val="20"/>
          <w:szCs w:val="20"/>
        </w:rPr>
        <w:t xml:space="preserve"> </w:t>
      </w:r>
      <w:r w:rsidRPr="00975E55">
        <w:rPr>
          <w:rFonts w:ascii="Times New Roman" w:eastAsia="Times New Roman" w:hAnsi="Times New Roman" w:cs="Times New Roman"/>
          <w:i/>
          <w:sz w:val="20"/>
          <w:szCs w:val="20"/>
        </w:rPr>
        <w:t>et</w:t>
      </w:r>
      <w:r w:rsidR="000A1C39" w:rsidRPr="00975E55">
        <w:rPr>
          <w:rFonts w:ascii="Times New Roman" w:eastAsia="Times New Roman" w:hAnsi="Times New Roman" w:cs="Times New Roman"/>
          <w:i/>
          <w:sz w:val="20"/>
          <w:szCs w:val="20"/>
        </w:rPr>
        <w:t xml:space="preserve"> </w:t>
      </w:r>
      <w:r w:rsidRPr="00975E55">
        <w:rPr>
          <w:rFonts w:ascii="Times New Roman" w:eastAsia="Times New Roman" w:hAnsi="Times New Roman" w:cs="Times New Roman"/>
          <w:i/>
          <w:sz w:val="20"/>
          <w:szCs w:val="20"/>
        </w:rPr>
        <w:t>al.,</w:t>
      </w:r>
      <w:r w:rsidRPr="00975E55">
        <w:rPr>
          <w:rFonts w:ascii="Times New Roman" w:eastAsia="Times New Roman" w:hAnsi="Times New Roman" w:cs="Times New Roman"/>
          <w:sz w:val="20"/>
          <w:szCs w:val="20"/>
        </w:rPr>
        <w:t xml:space="preserve"> 2004). It is referred to as a state of mild thyroid failure and is essentially a laboratory diagnosis (Cooper, 1998). Subclinical hypothyroidism is much more common than overt hypothyroidism (</w:t>
      </w:r>
      <w:proofErr w:type="spellStart"/>
      <w:r w:rsidRPr="00975E55">
        <w:rPr>
          <w:rFonts w:ascii="Times New Roman" w:eastAsia="Times New Roman" w:hAnsi="Times New Roman" w:cs="Times New Roman"/>
          <w:sz w:val="20"/>
          <w:szCs w:val="20"/>
        </w:rPr>
        <w:t>Danese</w:t>
      </w:r>
      <w:proofErr w:type="spellEnd"/>
      <w:r w:rsidRPr="00975E55">
        <w:rPr>
          <w:rFonts w:ascii="Times New Roman" w:eastAsia="Times New Roman" w:hAnsi="Times New Roman" w:cs="Times New Roman"/>
          <w:sz w:val="20"/>
          <w:szCs w:val="20"/>
        </w:rPr>
        <w:t xml:space="preserve"> </w:t>
      </w:r>
      <w:r w:rsidRPr="00975E55">
        <w:rPr>
          <w:rFonts w:ascii="Times New Roman" w:eastAsia="Times New Roman" w:hAnsi="Times New Roman" w:cs="Times New Roman"/>
          <w:i/>
          <w:sz w:val="20"/>
          <w:szCs w:val="20"/>
        </w:rPr>
        <w:t>et</w:t>
      </w:r>
      <w:r w:rsidR="000A1C39" w:rsidRPr="00975E55">
        <w:rPr>
          <w:rFonts w:ascii="Times New Roman" w:eastAsia="Times New Roman" w:hAnsi="Times New Roman" w:cs="Times New Roman"/>
          <w:i/>
          <w:sz w:val="20"/>
          <w:szCs w:val="20"/>
        </w:rPr>
        <w:t xml:space="preserve"> </w:t>
      </w:r>
      <w:r w:rsidRPr="00975E55">
        <w:rPr>
          <w:rFonts w:ascii="Times New Roman" w:eastAsia="Times New Roman" w:hAnsi="Times New Roman" w:cs="Times New Roman"/>
          <w:i/>
          <w:sz w:val="20"/>
          <w:szCs w:val="20"/>
        </w:rPr>
        <w:t>al</w:t>
      </w:r>
      <w:r w:rsidRPr="00975E55">
        <w:rPr>
          <w:rFonts w:ascii="Times New Roman" w:eastAsia="Times New Roman" w:hAnsi="Times New Roman" w:cs="Times New Roman"/>
          <w:sz w:val="20"/>
          <w:szCs w:val="20"/>
        </w:rPr>
        <w:t>., 2000)</w:t>
      </w:r>
      <w:proofErr w:type="gramStart"/>
      <w:r w:rsidRPr="00975E55">
        <w:rPr>
          <w:rFonts w:ascii="Times New Roman" w:eastAsia="Times New Roman" w:hAnsi="Times New Roman" w:cs="Times New Roman"/>
          <w:sz w:val="20"/>
          <w:szCs w:val="20"/>
        </w:rPr>
        <w:t>,</w:t>
      </w:r>
      <w:proofErr w:type="gramEnd"/>
      <w:r w:rsidRPr="00975E55">
        <w:rPr>
          <w:rFonts w:ascii="Times New Roman" w:eastAsia="Times New Roman" w:hAnsi="Times New Roman" w:cs="Times New Roman"/>
          <w:sz w:val="20"/>
          <w:szCs w:val="20"/>
        </w:rPr>
        <w:t xml:space="preserve"> therefore early diagnosis and treatment may prevent the onset of overt hypothyroidism. This condition is more common in the elderly and is found twice as often in women as in men (</w:t>
      </w:r>
      <w:proofErr w:type="spellStart"/>
      <w:r w:rsidRPr="00975E55">
        <w:rPr>
          <w:rFonts w:ascii="Times New Roman" w:eastAsia="Times New Roman" w:hAnsi="Times New Roman" w:cs="Times New Roman"/>
          <w:sz w:val="20"/>
          <w:szCs w:val="20"/>
        </w:rPr>
        <w:t>Sawin</w:t>
      </w:r>
      <w:proofErr w:type="spellEnd"/>
      <w:r w:rsidRPr="00975E55">
        <w:rPr>
          <w:rFonts w:ascii="Times New Roman" w:eastAsia="Times New Roman" w:hAnsi="Times New Roman" w:cs="Times New Roman"/>
          <w:sz w:val="20"/>
          <w:szCs w:val="20"/>
        </w:rPr>
        <w:t xml:space="preserve"> </w:t>
      </w:r>
      <w:r w:rsidRPr="00975E55">
        <w:rPr>
          <w:rFonts w:ascii="Times New Roman" w:eastAsia="Times New Roman" w:hAnsi="Times New Roman" w:cs="Times New Roman"/>
          <w:i/>
          <w:sz w:val="20"/>
          <w:szCs w:val="20"/>
        </w:rPr>
        <w:t>et</w:t>
      </w:r>
      <w:r w:rsidR="000A1C39" w:rsidRPr="00975E55">
        <w:rPr>
          <w:rFonts w:ascii="Times New Roman" w:eastAsia="Times New Roman" w:hAnsi="Times New Roman" w:cs="Times New Roman"/>
          <w:i/>
          <w:sz w:val="20"/>
          <w:szCs w:val="20"/>
        </w:rPr>
        <w:t xml:space="preserve"> </w:t>
      </w:r>
      <w:r w:rsidRPr="00975E55">
        <w:rPr>
          <w:rFonts w:ascii="Times New Roman" w:eastAsia="Times New Roman" w:hAnsi="Times New Roman" w:cs="Times New Roman"/>
          <w:i/>
          <w:sz w:val="20"/>
          <w:szCs w:val="20"/>
        </w:rPr>
        <w:t>al.</w:t>
      </w:r>
      <w:r w:rsidRPr="00975E55">
        <w:rPr>
          <w:rFonts w:ascii="Times New Roman" w:eastAsia="Times New Roman" w:hAnsi="Times New Roman" w:cs="Times New Roman"/>
          <w:sz w:val="20"/>
          <w:szCs w:val="20"/>
        </w:rPr>
        <w:t xml:space="preserve">, 1985). Lipid abnormalities are reported to be more common in patients with overt hypothyroidism and are thought to contribute to the disproportionate increase in cardiovascular risk in these persons (Morris </w:t>
      </w:r>
      <w:r w:rsidRPr="00975E55">
        <w:rPr>
          <w:rFonts w:ascii="Times New Roman" w:eastAsia="Times New Roman" w:hAnsi="Times New Roman" w:cs="Times New Roman"/>
          <w:i/>
          <w:sz w:val="20"/>
          <w:szCs w:val="20"/>
        </w:rPr>
        <w:t>et</w:t>
      </w:r>
      <w:r w:rsidR="000A1C39" w:rsidRPr="00975E55">
        <w:rPr>
          <w:rFonts w:ascii="Times New Roman" w:eastAsia="Times New Roman" w:hAnsi="Times New Roman" w:cs="Times New Roman"/>
          <w:i/>
          <w:sz w:val="20"/>
          <w:szCs w:val="20"/>
        </w:rPr>
        <w:t xml:space="preserve"> </w:t>
      </w:r>
      <w:r w:rsidRPr="00975E55">
        <w:rPr>
          <w:rFonts w:ascii="Times New Roman" w:eastAsia="Times New Roman" w:hAnsi="Times New Roman" w:cs="Times New Roman"/>
          <w:i/>
          <w:sz w:val="20"/>
          <w:szCs w:val="20"/>
        </w:rPr>
        <w:t>al</w:t>
      </w:r>
      <w:r w:rsidRPr="00975E55">
        <w:rPr>
          <w:rFonts w:ascii="Times New Roman" w:eastAsia="Times New Roman" w:hAnsi="Times New Roman" w:cs="Times New Roman"/>
          <w:sz w:val="20"/>
          <w:szCs w:val="20"/>
        </w:rPr>
        <w:t>., 2001). A reversible impairment of systolic and diastolic myocardial function has also been reported in subclinical hypothyroidism (</w:t>
      </w:r>
      <w:proofErr w:type="spellStart"/>
      <w:r w:rsidRPr="00975E55">
        <w:rPr>
          <w:rFonts w:ascii="Times New Roman" w:eastAsia="Times New Roman" w:hAnsi="Times New Roman" w:cs="Times New Roman"/>
          <w:sz w:val="20"/>
          <w:szCs w:val="20"/>
        </w:rPr>
        <w:t>Biondi</w:t>
      </w:r>
      <w:proofErr w:type="spellEnd"/>
      <w:r w:rsidRPr="00975E55">
        <w:rPr>
          <w:rFonts w:ascii="Times New Roman" w:eastAsia="Times New Roman" w:hAnsi="Times New Roman" w:cs="Times New Roman"/>
          <w:sz w:val="20"/>
          <w:szCs w:val="20"/>
        </w:rPr>
        <w:t xml:space="preserve"> </w:t>
      </w:r>
      <w:r w:rsidRPr="00975E55">
        <w:rPr>
          <w:rFonts w:ascii="Times New Roman" w:eastAsia="Times New Roman" w:hAnsi="Times New Roman" w:cs="Times New Roman"/>
          <w:i/>
          <w:sz w:val="20"/>
          <w:szCs w:val="20"/>
        </w:rPr>
        <w:t>et</w:t>
      </w:r>
      <w:r w:rsidR="000A1C39" w:rsidRPr="00975E55">
        <w:rPr>
          <w:rFonts w:ascii="Times New Roman" w:eastAsia="Times New Roman" w:hAnsi="Times New Roman" w:cs="Times New Roman"/>
          <w:i/>
          <w:sz w:val="20"/>
          <w:szCs w:val="20"/>
        </w:rPr>
        <w:t xml:space="preserve"> </w:t>
      </w:r>
      <w:r w:rsidRPr="00975E55">
        <w:rPr>
          <w:rFonts w:ascii="Times New Roman" w:eastAsia="Times New Roman" w:hAnsi="Times New Roman" w:cs="Times New Roman"/>
          <w:i/>
          <w:sz w:val="20"/>
          <w:szCs w:val="20"/>
        </w:rPr>
        <w:t>al</w:t>
      </w:r>
      <w:r w:rsidRPr="00975E55">
        <w:rPr>
          <w:rFonts w:ascii="Times New Roman" w:eastAsia="Times New Roman" w:hAnsi="Times New Roman" w:cs="Times New Roman"/>
          <w:sz w:val="20"/>
          <w:szCs w:val="20"/>
        </w:rPr>
        <w:t xml:space="preserve">., 1999 and </w:t>
      </w:r>
      <w:proofErr w:type="spellStart"/>
      <w:r w:rsidRPr="00975E55">
        <w:rPr>
          <w:rFonts w:ascii="Times New Roman" w:eastAsia="Times New Roman" w:hAnsi="Times New Roman" w:cs="Times New Roman"/>
          <w:sz w:val="20"/>
          <w:szCs w:val="20"/>
        </w:rPr>
        <w:t>Monzani</w:t>
      </w:r>
      <w:proofErr w:type="spellEnd"/>
      <w:r w:rsidRPr="00975E55">
        <w:rPr>
          <w:rFonts w:ascii="Times New Roman" w:eastAsia="Times New Roman" w:hAnsi="Times New Roman" w:cs="Times New Roman"/>
          <w:sz w:val="20"/>
          <w:szCs w:val="20"/>
        </w:rPr>
        <w:t xml:space="preserve"> </w:t>
      </w:r>
      <w:r w:rsidRPr="00975E55">
        <w:rPr>
          <w:rFonts w:ascii="Times New Roman" w:eastAsia="Times New Roman" w:hAnsi="Times New Roman" w:cs="Times New Roman"/>
          <w:i/>
          <w:sz w:val="20"/>
          <w:szCs w:val="20"/>
        </w:rPr>
        <w:t>et</w:t>
      </w:r>
      <w:r w:rsidR="000A1C39" w:rsidRPr="00975E55">
        <w:rPr>
          <w:rFonts w:ascii="Times New Roman" w:eastAsia="Times New Roman" w:hAnsi="Times New Roman" w:cs="Times New Roman"/>
          <w:i/>
          <w:sz w:val="20"/>
          <w:szCs w:val="20"/>
        </w:rPr>
        <w:t xml:space="preserve"> </w:t>
      </w:r>
      <w:r w:rsidRPr="00975E55">
        <w:rPr>
          <w:rFonts w:ascii="Times New Roman" w:eastAsia="Times New Roman" w:hAnsi="Times New Roman" w:cs="Times New Roman"/>
          <w:i/>
          <w:sz w:val="20"/>
          <w:szCs w:val="20"/>
        </w:rPr>
        <w:t>al</w:t>
      </w:r>
      <w:r w:rsidRPr="00975E55">
        <w:rPr>
          <w:rFonts w:ascii="Times New Roman" w:eastAsia="Times New Roman" w:hAnsi="Times New Roman" w:cs="Times New Roman"/>
          <w:sz w:val="20"/>
          <w:szCs w:val="20"/>
        </w:rPr>
        <w:t>., 2001) and the condition has been claimed to be a risk factor for coronary heart disease and peripheral arterial disease (</w:t>
      </w:r>
      <w:proofErr w:type="spellStart"/>
      <w:r w:rsidRPr="00975E55">
        <w:rPr>
          <w:rFonts w:ascii="Times New Roman" w:eastAsia="Times New Roman" w:hAnsi="Times New Roman" w:cs="Times New Roman"/>
          <w:sz w:val="20"/>
          <w:szCs w:val="20"/>
        </w:rPr>
        <w:t>Althaus</w:t>
      </w:r>
      <w:proofErr w:type="spellEnd"/>
      <w:r w:rsidRPr="00975E55">
        <w:rPr>
          <w:rFonts w:ascii="Times New Roman" w:eastAsia="Times New Roman" w:hAnsi="Times New Roman" w:cs="Times New Roman"/>
          <w:sz w:val="20"/>
          <w:szCs w:val="20"/>
        </w:rPr>
        <w:t xml:space="preserve"> </w:t>
      </w:r>
      <w:r w:rsidRPr="00975E55">
        <w:rPr>
          <w:rFonts w:ascii="Times New Roman" w:eastAsia="Times New Roman" w:hAnsi="Times New Roman" w:cs="Times New Roman"/>
          <w:i/>
          <w:sz w:val="20"/>
          <w:szCs w:val="20"/>
        </w:rPr>
        <w:t>et</w:t>
      </w:r>
      <w:r w:rsidR="00A9657A" w:rsidRPr="00975E55">
        <w:rPr>
          <w:rFonts w:ascii="Times New Roman" w:eastAsia="Times New Roman" w:hAnsi="Times New Roman" w:cs="Times New Roman"/>
          <w:i/>
          <w:sz w:val="20"/>
          <w:szCs w:val="20"/>
        </w:rPr>
        <w:t xml:space="preserve"> </w:t>
      </w:r>
      <w:r w:rsidRPr="00975E55">
        <w:rPr>
          <w:rFonts w:ascii="Times New Roman" w:eastAsia="Times New Roman" w:hAnsi="Times New Roman" w:cs="Times New Roman"/>
          <w:i/>
          <w:sz w:val="20"/>
          <w:szCs w:val="20"/>
        </w:rPr>
        <w:t>al</w:t>
      </w:r>
      <w:r w:rsidRPr="00975E55">
        <w:rPr>
          <w:rFonts w:ascii="Times New Roman" w:eastAsia="Times New Roman" w:hAnsi="Times New Roman" w:cs="Times New Roman"/>
          <w:sz w:val="20"/>
          <w:szCs w:val="20"/>
        </w:rPr>
        <w:t xml:space="preserve">., 1988 and </w:t>
      </w:r>
      <w:proofErr w:type="spellStart"/>
      <w:r w:rsidRPr="00975E55">
        <w:rPr>
          <w:rFonts w:ascii="Times New Roman" w:eastAsia="Times New Roman" w:hAnsi="Times New Roman" w:cs="Times New Roman"/>
          <w:sz w:val="20"/>
          <w:szCs w:val="20"/>
        </w:rPr>
        <w:t>Hak</w:t>
      </w:r>
      <w:proofErr w:type="spellEnd"/>
      <w:r w:rsidRPr="00975E55">
        <w:rPr>
          <w:rFonts w:ascii="Times New Roman" w:eastAsia="Times New Roman" w:hAnsi="Times New Roman" w:cs="Times New Roman"/>
          <w:sz w:val="20"/>
          <w:szCs w:val="20"/>
        </w:rPr>
        <w:t xml:space="preserve"> </w:t>
      </w:r>
      <w:r w:rsidRPr="00975E55">
        <w:rPr>
          <w:rFonts w:ascii="Times New Roman" w:eastAsia="Times New Roman" w:hAnsi="Times New Roman" w:cs="Times New Roman"/>
          <w:i/>
          <w:sz w:val="20"/>
          <w:szCs w:val="20"/>
        </w:rPr>
        <w:t>et</w:t>
      </w:r>
      <w:r w:rsidR="00A9657A" w:rsidRPr="00975E55">
        <w:rPr>
          <w:rFonts w:ascii="Times New Roman" w:eastAsia="Times New Roman" w:hAnsi="Times New Roman" w:cs="Times New Roman"/>
          <w:i/>
          <w:sz w:val="20"/>
          <w:szCs w:val="20"/>
        </w:rPr>
        <w:t xml:space="preserve"> </w:t>
      </w:r>
      <w:r w:rsidRPr="00975E55">
        <w:rPr>
          <w:rFonts w:ascii="Times New Roman" w:eastAsia="Times New Roman" w:hAnsi="Times New Roman" w:cs="Times New Roman"/>
          <w:i/>
          <w:sz w:val="20"/>
          <w:szCs w:val="20"/>
        </w:rPr>
        <w:t>al</w:t>
      </w:r>
      <w:r w:rsidRPr="00975E55">
        <w:rPr>
          <w:rFonts w:ascii="Times New Roman" w:eastAsia="Times New Roman" w:hAnsi="Times New Roman" w:cs="Times New Roman"/>
          <w:sz w:val="20"/>
          <w:szCs w:val="20"/>
        </w:rPr>
        <w:t xml:space="preserve">., 2000). </w:t>
      </w:r>
    </w:p>
    <w:p w:rsidR="00C941C5" w:rsidRPr="00975E55" w:rsidRDefault="000567B7" w:rsidP="00A66A9E">
      <w:pPr>
        <w:spacing w:after="0" w:line="240" w:lineRule="auto"/>
        <w:ind w:firstLine="426"/>
        <w:jc w:val="both"/>
        <w:rPr>
          <w:rFonts w:ascii="Times New Roman" w:eastAsia="Times New Roman" w:hAnsi="Times New Roman" w:cs="Times New Roman"/>
          <w:sz w:val="20"/>
          <w:szCs w:val="20"/>
        </w:rPr>
      </w:pPr>
      <w:r w:rsidRPr="00975E55">
        <w:rPr>
          <w:rFonts w:ascii="Times New Roman" w:eastAsia="Times New Roman" w:hAnsi="Times New Roman" w:cs="Times New Roman"/>
          <w:sz w:val="20"/>
          <w:szCs w:val="20"/>
        </w:rPr>
        <w:lastRenderedPageBreak/>
        <w:t>However, whether an altered lipid conveys this risk is uncertain because the relationship between SCH and serum lipid is controversial (</w:t>
      </w:r>
      <w:proofErr w:type="spellStart"/>
      <w:r w:rsidRPr="00975E55">
        <w:rPr>
          <w:rFonts w:ascii="Times New Roman" w:eastAsia="Times New Roman" w:hAnsi="Times New Roman" w:cs="Times New Roman"/>
          <w:sz w:val="20"/>
          <w:szCs w:val="20"/>
        </w:rPr>
        <w:t>Yanis</w:t>
      </w:r>
      <w:proofErr w:type="spellEnd"/>
      <w:r w:rsidRPr="00975E55">
        <w:rPr>
          <w:rFonts w:ascii="Times New Roman" w:eastAsia="Times New Roman" w:hAnsi="Times New Roman" w:cs="Times New Roman"/>
          <w:sz w:val="20"/>
          <w:szCs w:val="20"/>
        </w:rPr>
        <w:t xml:space="preserve"> </w:t>
      </w:r>
      <w:r w:rsidRPr="00975E55">
        <w:rPr>
          <w:rFonts w:ascii="Times New Roman" w:eastAsia="Times New Roman" w:hAnsi="Times New Roman" w:cs="Times New Roman"/>
          <w:i/>
          <w:sz w:val="20"/>
          <w:szCs w:val="20"/>
        </w:rPr>
        <w:t>et</w:t>
      </w:r>
      <w:r w:rsidR="00A9657A" w:rsidRPr="00975E55">
        <w:rPr>
          <w:rFonts w:ascii="Times New Roman" w:eastAsia="Times New Roman" w:hAnsi="Times New Roman" w:cs="Times New Roman"/>
          <w:i/>
          <w:sz w:val="20"/>
          <w:szCs w:val="20"/>
        </w:rPr>
        <w:t xml:space="preserve"> </w:t>
      </w:r>
      <w:r w:rsidRPr="00975E55">
        <w:rPr>
          <w:rFonts w:ascii="Times New Roman" w:eastAsia="Times New Roman" w:hAnsi="Times New Roman" w:cs="Times New Roman"/>
          <w:i/>
          <w:sz w:val="20"/>
          <w:szCs w:val="20"/>
        </w:rPr>
        <w:t>al</w:t>
      </w:r>
      <w:r w:rsidRPr="00975E55">
        <w:rPr>
          <w:rFonts w:ascii="Times New Roman" w:eastAsia="Times New Roman" w:hAnsi="Times New Roman" w:cs="Times New Roman"/>
          <w:sz w:val="20"/>
          <w:szCs w:val="20"/>
        </w:rPr>
        <w:t xml:space="preserve">., 1996, </w:t>
      </w:r>
      <w:proofErr w:type="spellStart"/>
      <w:r w:rsidRPr="00975E55">
        <w:rPr>
          <w:rFonts w:ascii="Times New Roman" w:eastAsia="Times New Roman" w:hAnsi="Times New Roman" w:cs="Times New Roman"/>
          <w:sz w:val="20"/>
          <w:szCs w:val="20"/>
        </w:rPr>
        <w:t>Baur</w:t>
      </w:r>
      <w:proofErr w:type="spellEnd"/>
      <w:r w:rsidRPr="00975E55">
        <w:rPr>
          <w:rFonts w:ascii="Times New Roman" w:eastAsia="Times New Roman" w:hAnsi="Times New Roman" w:cs="Times New Roman"/>
          <w:sz w:val="20"/>
          <w:szCs w:val="20"/>
        </w:rPr>
        <w:t xml:space="preserve"> </w:t>
      </w:r>
      <w:r w:rsidRPr="00975E55">
        <w:rPr>
          <w:rFonts w:ascii="Times New Roman" w:eastAsia="Times New Roman" w:hAnsi="Times New Roman" w:cs="Times New Roman"/>
          <w:i/>
          <w:sz w:val="20"/>
          <w:szCs w:val="20"/>
        </w:rPr>
        <w:t>et</w:t>
      </w:r>
      <w:r w:rsidR="00A9657A" w:rsidRPr="00975E55">
        <w:rPr>
          <w:rFonts w:ascii="Times New Roman" w:eastAsia="Times New Roman" w:hAnsi="Times New Roman" w:cs="Times New Roman"/>
          <w:i/>
          <w:sz w:val="20"/>
          <w:szCs w:val="20"/>
        </w:rPr>
        <w:t xml:space="preserve"> </w:t>
      </w:r>
      <w:r w:rsidRPr="00975E55">
        <w:rPr>
          <w:rFonts w:ascii="Times New Roman" w:eastAsia="Times New Roman" w:hAnsi="Times New Roman" w:cs="Times New Roman"/>
          <w:i/>
          <w:sz w:val="20"/>
          <w:szCs w:val="20"/>
        </w:rPr>
        <w:t>al</w:t>
      </w:r>
      <w:r w:rsidRPr="00975E55">
        <w:rPr>
          <w:rFonts w:ascii="Times New Roman" w:eastAsia="Times New Roman" w:hAnsi="Times New Roman" w:cs="Times New Roman"/>
          <w:sz w:val="20"/>
          <w:szCs w:val="20"/>
        </w:rPr>
        <w:t xml:space="preserve">., 1998 and </w:t>
      </w:r>
      <w:r w:rsidR="00A9657A" w:rsidRPr="00975E55">
        <w:rPr>
          <w:rFonts w:ascii="Times New Roman" w:eastAsia="Times New Roman" w:hAnsi="Times New Roman" w:cs="Times New Roman"/>
          <w:sz w:val="20"/>
          <w:szCs w:val="20"/>
        </w:rPr>
        <w:t>C</w:t>
      </w:r>
      <w:r w:rsidRPr="00975E55">
        <w:rPr>
          <w:rFonts w:ascii="Times New Roman" w:eastAsia="Times New Roman" w:hAnsi="Times New Roman" w:cs="Times New Roman"/>
          <w:sz w:val="20"/>
          <w:szCs w:val="20"/>
        </w:rPr>
        <w:t>ooper, 1998). Some studies reported positive correlation and prompt reversal of changes following treatment (</w:t>
      </w:r>
      <w:proofErr w:type="spellStart"/>
      <w:r w:rsidRPr="00975E55">
        <w:rPr>
          <w:rFonts w:ascii="Times New Roman" w:eastAsia="Times New Roman" w:hAnsi="Times New Roman" w:cs="Times New Roman"/>
          <w:sz w:val="20"/>
          <w:szCs w:val="20"/>
        </w:rPr>
        <w:t>Althaus</w:t>
      </w:r>
      <w:proofErr w:type="spellEnd"/>
      <w:r w:rsidRPr="00975E55">
        <w:rPr>
          <w:rFonts w:ascii="Times New Roman" w:eastAsia="Times New Roman" w:hAnsi="Times New Roman" w:cs="Times New Roman"/>
          <w:sz w:val="20"/>
          <w:szCs w:val="20"/>
        </w:rPr>
        <w:t xml:space="preserve"> </w:t>
      </w:r>
      <w:r w:rsidRPr="00975E55">
        <w:rPr>
          <w:rFonts w:ascii="Times New Roman" w:eastAsia="Times New Roman" w:hAnsi="Times New Roman" w:cs="Times New Roman"/>
          <w:i/>
          <w:sz w:val="20"/>
          <w:szCs w:val="20"/>
        </w:rPr>
        <w:t>et</w:t>
      </w:r>
      <w:r w:rsidR="00A9657A" w:rsidRPr="00975E55">
        <w:rPr>
          <w:rFonts w:ascii="Times New Roman" w:eastAsia="Times New Roman" w:hAnsi="Times New Roman" w:cs="Times New Roman"/>
          <w:i/>
          <w:sz w:val="20"/>
          <w:szCs w:val="20"/>
        </w:rPr>
        <w:t xml:space="preserve"> </w:t>
      </w:r>
      <w:r w:rsidRPr="00975E55">
        <w:rPr>
          <w:rFonts w:ascii="Times New Roman" w:eastAsia="Times New Roman" w:hAnsi="Times New Roman" w:cs="Times New Roman"/>
          <w:i/>
          <w:sz w:val="20"/>
          <w:szCs w:val="20"/>
        </w:rPr>
        <w:t>al</w:t>
      </w:r>
      <w:r w:rsidRPr="00975E55">
        <w:rPr>
          <w:rFonts w:ascii="Times New Roman" w:eastAsia="Times New Roman" w:hAnsi="Times New Roman" w:cs="Times New Roman"/>
          <w:sz w:val="20"/>
          <w:szCs w:val="20"/>
        </w:rPr>
        <w:t>., 1988</w:t>
      </w:r>
      <w:r w:rsidR="00A66A9E" w:rsidRPr="00975E55">
        <w:rPr>
          <w:rFonts w:ascii="Times New Roman" w:eastAsia="Times New Roman" w:hAnsi="Times New Roman" w:cs="Times New Roman"/>
          <w:sz w:val="20"/>
          <w:szCs w:val="20"/>
        </w:rPr>
        <w:t>;</w:t>
      </w:r>
      <w:r w:rsidRPr="00975E55">
        <w:rPr>
          <w:rFonts w:ascii="Times New Roman" w:eastAsia="Times New Roman" w:hAnsi="Times New Roman" w:cs="Times New Roman"/>
          <w:sz w:val="20"/>
          <w:szCs w:val="20"/>
        </w:rPr>
        <w:t xml:space="preserve"> </w:t>
      </w:r>
      <w:proofErr w:type="spellStart"/>
      <w:r w:rsidRPr="00975E55">
        <w:rPr>
          <w:rFonts w:ascii="Times New Roman" w:eastAsia="Times New Roman" w:hAnsi="Times New Roman" w:cs="Times New Roman"/>
          <w:sz w:val="20"/>
          <w:szCs w:val="20"/>
        </w:rPr>
        <w:t>Monzani</w:t>
      </w:r>
      <w:proofErr w:type="spellEnd"/>
      <w:r w:rsidRPr="00975E55">
        <w:rPr>
          <w:rFonts w:ascii="Times New Roman" w:eastAsia="Times New Roman" w:hAnsi="Times New Roman" w:cs="Times New Roman"/>
          <w:sz w:val="20"/>
          <w:szCs w:val="20"/>
        </w:rPr>
        <w:t xml:space="preserve"> </w:t>
      </w:r>
      <w:r w:rsidRPr="00975E55">
        <w:rPr>
          <w:rFonts w:ascii="Times New Roman" w:eastAsia="Times New Roman" w:hAnsi="Times New Roman" w:cs="Times New Roman"/>
          <w:i/>
          <w:sz w:val="20"/>
          <w:szCs w:val="20"/>
        </w:rPr>
        <w:t>et</w:t>
      </w:r>
      <w:r w:rsidR="00A9657A" w:rsidRPr="00975E55">
        <w:rPr>
          <w:rFonts w:ascii="Times New Roman" w:eastAsia="Times New Roman" w:hAnsi="Times New Roman" w:cs="Times New Roman"/>
          <w:i/>
          <w:sz w:val="20"/>
          <w:szCs w:val="20"/>
        </w:rPr>
        <w:t xml:space="preserve"> </w:t>
      </w:r>
      <w:r w:rsidRPr="00975E55">
        <w:rPr>
          <w:rFonts w:ascii="Times New Roman" w:eastAsia="Times New Roman" w:hAnsi="Times New Roman" w:cs="Times New Roman"/>
          <w:i/>
          <w:sz w:val="20"/>
          <w:szCs w:val="20"/>
        </w:rPr>
        <w:t>al</w:t>
      </w:r>
      <w:r w:rsidRPr="00975E55">
        <w:rPr>
          <w:rFonts w:ascii="Times New Roman" w:eastAsia="Times New Roman" w:hAnsi="Times New Roman" w:cs="Times New Roman"/>
          <w:sz w:val="20"/>
          <w:szCs w:val="20"/>
        </w:rPr>
        <w:t>., 2001) and other studies refuting any correlation between the two (</w:t>
      </w:r>
      <w:proofErr w:type="spellStart"/>
      <w:r w:rsidRPr="00975E55">
        <w:rPr>
          <w:rFonts w:ascii="Times New Roman" w:eastAsia="Times New Roman" w:hAnsi="Times New Roman" w:cs="Times New Roman"/>
          <w:sz w:val="20"/>
          <w:szCs w:val="20"/>
        </w:rPr>
        <w:t>Danese</w:t>
      </w:r>
      <w:proofErr w:type="spellEnd"/>
      <w:r w:rsidRPr="00975E55">
        <w:rPr>
          <w:rFonts w:ascii="Times New Roman" w:eastAsia="Times New Roman" w:hAnsi="Times New Roman" w:cs="Times New Roman"/>
          <w:sz w:val="20"/>
          <w:szCs w:val="20"/>
        </w:rPr>
        <w:t xml:space="preserve"> </w:t>
      </w:r>
      <w:r w:rsidRPr="00975E55">
        <w:rPr>
          <w:rFonts w:ascii="Times New Roman" w:eastAsia="Times New Roman" w:hAnsi="Times New Roman" w:cs="Times New Roman"/>
          <w:i/>
          <w:sz w:val="20"/>
          <w:szCs w:val="20"/>
        </w:rPr>
        <w:t>et</w:t>
      </w:r>
      <w:r w:rsidR="00A9657A" w:rsidRPr="00975E55">
        <w:rPr>
          <w:rFonts w:ascii="Times New Roman" w:eastAsia="Times New Roman" w:hAnsi="Times New Roman" w:cs="Times New Roman"/>
          <w:i/>
          <w:sz w:val="20"/>
          <w:szCs w:val="20"/>
        </w:rPr>
        <w:t xml:space="preserve"> </w:t>
      </w:r>
      <w:r w:rsidRPr="00975E55">
        <w:rPr>
          <w:rFonts w:ascii="Times New Roman" w:eastAsia="Times New Roman" w:hAnsi="Times New Roman" w:cs="Times New Roman"/>
          <w:i/>
          <w:sz w:val="20"/>
          <w:szCs w:val="20"/>
        </w:rPr>
        <w:t>al</w:t>
      </w:r>
      <w:r w:rsidRPr="00975E55">
        <w:rPr>
          <w:rFonts w:ascii="Times New Roman" w:eastAsia="Times New Roman" w:hAnsi="Times New Roman" w:cs="Times New Roman"/>
          <w:sz w:val="20"/>
          <w:szCs w:val="20"/>
        </w:rPr>
        <w:t>., 1996). Other studies have found that persons with subclinical hypothyroidism who are given L-</w:t>
      </w:r>
      <w:proofErr w:type="spellStart"/>
      <w:r w:rsidRPr="00975E55">
        <w:rPr>
          <w:rFonts w:ascii="Times New Roman" w:eastAsia="Times New Roman" w:hAnsi="Times New Roman" w:cs="Times New Roman"/>
          <w:sz w:val="20"/>
          <w:szCs w:val="20"/>
        </w:rPr>
        <w:t>thyroxine</w:t>
      </w:r>
      <w:proofErr w:type="spellEnd"/>
      <w:r w:rsidRPr="00975E55">
        <w:rPr>
          <w:rFonts w:ascii="Times New Roman" w:eastAsia="Times New Roman" w:hAnsi="Times New Roman" w:cs="Times New Roman"/>
          <w:sz w:val="20"/>
          <w:szCs w:val="20"/>
        </w:rPr>
        <w:t xml:space="preserve"> experience some improvements in their energy level and feeling well being (Cooper </w:t>
      </w:r>
      <w:r w:rsidRPr="00975E55">
        <w:rPr>
          <w:rFonts w:ascii="Times New Roman" w:eastAsia="Times New Roman" w:hAnsi="Times New Roman" w:cs="Times New Roman"/>
          <w:i/>
          <w:sz w:val="20"/>
          <w:szCs w:val="20"/>
        </w:rPr>
        <w:t>et</w:t>
      </w:r>
      <w:r w:rsidR="00A9657A" w:rsidRPr="00975E55">
        <w:rPr>
          <w:rFonts w:ascii="Times New Roman" w:eastAsia="Times New Roman" w:hAnsi="Times New Roman" w:cs="Times New Roman"/>
          <w:i/>
          <w:sz w:val="20"/>
          <w:szCs w:val="20"/>
        </w:rPr>
        <w:t xml:space="preserve"> </w:t>
      </w:r>
      <w:r w:rsidRPr="00975E55">
        <w:rPr>
          <w:rFonts w:ascii="Times New Roman" w:eastAsia="Times New Roman" w:hAnsi="Times New Roman" w:cs="Times New Roman"/>
          <w:i/>
          <w:sz w:val="20"/>
          <w:szCs w:val="20"/>
        </w:rPr>
        <w:t>al</w:t>
      </w:r>
      <w:r w:rsidRPr="00975E55">
        <w:rPr>
          <w:rFonts w:ascii="Times New Roman" w:eastAsia="Times New Roman" w:hAnsi="Times New Roman" w:cs="Times New Roman"/>
          <w:sz w:val="20"/>
          <w:szCs w:val="20"/>
        </w:rPr>
        <w:t xml:space="preserve">., 1984 and </w:t>
      </w:r>
      <w:proofErr w:type="spellStart"/>
      <w:r w:rsidRPr="00975E55">
        <w:rPr>
          <w:rFonts w:ascii="Times New Roman" w:eastAsia="Times New Roman" w:hAnsi="Times New Roman" w:cs="Times New Roman"/>
          <w:sz w:val="20"/>
          <w:szCs w:val="20"/>
        </w:rPr>
        <w:t>Jaescheke</w:t>
      </w:r>
      <w:proofErr w:type="spellEnd"/>
      <w:r w:rsidRPr="00975E55">
        <w:rPr>
          <w:rFonts w:ascii="Times New Roman" w:eastAsia="Times New Roman" w:hAnsi="Times New Roman" w:cs="Times New Roman"/>
          <w:sz w:val="20"/>
          <w:szCs w:val="20"/>
        </w:rPr>
        <w:t xml:space="preserve"> </w:t>
      </w:r>
      <w:r w:rsidRPr="00975E55">
        <w:rPr>
          <w:rFonts w:ascii="Times New Roman" w:eastAsia="Times New Roman" w:hAnsi="Times New Roman" w:cs="Times New Roman"/>
          <w:i/>
          <w:sz w:val="20"/>
          <w:szCs w:val="20"/>
        </w:rPr>
        <w:t>et</w:t>
      </w:r>
      <w:r w:rsidR="00A9657A" w:rsidRPr="00975E55">
        <w:rPr>
          <w:rFonts w:ascii="Times New Roman" w:eastAsia="Times New Roman" w:hAnsi="Times New Roman" w:cs="Times New Roman"/>
          <w:i/>
          <w:sz w:val="20"/>
          <w:szCs w:val="20"/>
        </w:rPr>
        <w:t xml:space="preserve"> </w:t>
      </w:r>
      <w:r w:rsidRPr="00975E55">
        <w:rPr>
          <w:rFonts w:ascii="Times New Roman" w:eastAsia="Times New Roman" w:hAnsi="Times New Roman" w:cs="Times New Roman"/>
          <w:i/>
          <w:sz w:val="20"/>
          <w:szCs w:val="20"/>
        </w:rPr>
        <w:t>al</w:t>
      </w:r>
      <w:r w:rsidRPr="00975E55">
        <w:rPr>
          <w:rFonts w:ascii="Times New Roman" w:eastAsia="Times New Roman" w:hAnsi="Times New Roman" w:cs="Times New Roman"/>
          <w:sz w:val="20"/>
          <w:szCs w:val="20"/>
        </w:rPr>
        <w:t>., 1996).</w:t>
      </w:r>
    </w:p>
    <w:p w:rsidR="00C941C5" w:rsidRPr="00975E55" w:rsidRDefault="000567B7" w:rsidP="00560368">
      <w:pPr>
        <w:spacing w:after="0" w:line="240" w:lineRule="auto"/>
        <w:ind w:firstLine="426"/>
        <w:jc w:val="both"/>
        <w:rPr>
          <w:rFonts w:ascii="Times New Roman" w:eastAsia="Times New Roman" w:hAnsi="Times New Roman" w:cs="Times New Roman"/>
          <w:sz w:val="20"/>
          <w:szCs w:val="20"/>
        </w:rPr>
      </w:pPr>
      <w:r w:rsidRPr="00975E55">
        <w:rPr>
          <w:rFonts w:ascii="Times New Roman" w:eastAsia="Times New Roman" w:hAnsi="Times New Roman" w:cs="Times New Roman"/>
          <w:sz w:val="20"/>
          <w:szCs w:val="20"/>
        </w:rPr>
        <w:t xml:space="preserve">Although the changes in </w:t>
      </w:r>
      <w:proofErr w:type="spellStart"/>
      <w:r w:rsidRPr="00975E55">
        <w:rPr>
          <w:rFonts w:ascii="Times New Roman" w:eastAsia="Times New Roman" w:hAnsi="Times New Roman" w:cs="Times New Roman"/>
          <w:sz w:val="20"/>
          <w:szCs w:val="20"/>
        </w:rPr>
        <w:t>analytes</w:t>
      </w:r>
      <w:proofErr w:type="spellEnd"/>
      <w:r w:rsidRPr="00975E55">
        <w:rPr>
          <w:rFonts w:ascii="Times New Roman" w:eastAsia="Times New Roman" w:hAnsi="Times New Roman" w:cs="Times New Roman"/>
          <w:sz w:val="20"/>
          <w:szCs w:val="20"/>
        </w:rPr>
        <w:t xml:space="preserve">, including magnesium and calcium may be slight in thyroid disease, it is possible that these disturbances will be important for a patient in the long term (Ford </w:t>
      </w:r>
      <w:r w:rsidRPr="00975E55">
        <w:rPr>
          <w:rFonts w:ascii="Times New Roman" w:eastAsia="Times New Roman" w:hAnsi="Times New Roman" w:cs="Times New Roman"/>
          <w:i/>
          <w:sz w:val="20"/>
          <w:szCs w:val="20"/>
        </w:rPr>
        <w:t>et</w:t>
      </w:r>
      <w:r w:rsidR="00A9657A" w:rsidRPr="00975E55">
        <w:rPr>
          <w:rFonts w:ascii="Times New Roman" w:eastAsia="Times New Roman" w:hAnsi="Times New Roman" w:cs="Times New Roman"/>
          <w:i/>
          <w:sz w:val="20"/>
          <w:szCs w:val="20"/>
        </w:rPr>
        <w:t xml:space="preserve"> </w:t>
      </w:r>
      <w:r w:rsidRPr="00975E55">
        <w:rPr>
          <w:rFonts w:ascii="Times New Roman" w:eastAsia="Times New Roman" w:hAnsi="Times New Roman" w:cs="Times New Roman"/>
          <w:i/>
          <w:sz w:val="20"/>
          <w:szCs w:val="20"/>
        </w:rPr>
        <w:t>al</w:t>
      </w:r>
      <w:r w:rsidRPr="00975E55">
        <w:rPr>
          <w:rFonts w:ascii="Times New Roman" w:eastAsia="Times New Roman" w:hAnsi="Times New Roman" w:cs="Times New Roman"/>
          <w:sz w:val="20"/>
          <w:szCs w:val="20"/>
        </w:rPr>
        <w:t xml:space="preserve">., 1989). Recently, it has been suggested that some of metabolic disorders, hypertension and cardiovascular disease are linked by common defects in metabolism of divalent </w:t>
      </w:r>
      <w:proofErr w:type="spellStart"/>
      <w:r w:rsidRPr="00975E55">
        <w:rPr>
          <w:rFonts w:ascii="Times New Roman" w:eastAsia="Times New Roman" w:hAnsi="Times New Roman" w:cs="Times New Roman"/>
          <w:sz w:val="20"/>
          <w:szCs w:val="20"/>
        </w:rPr>
        <w:t>cations</w:t>
      </w:r>
      <w:proofErr w:type="spellEnd"/>
      <w:r w:rsidRPr="00975E55">
        <w:rPr>
          <w:rFonts w:ascii="Times New Roman" w:eastAsia="Times New Roman" w:hAnsi="Times New Roman" w:cs="Times New Roman"/>
          <w:sz w:val="20"/>
          <w:szCs w:val="20"/>
        </w:rPr>
        <w:t xml:space="preserve"> such as calcium and magnesium (</w:t>
      </w:r>
      <w:proofErr w:type="spellStart"/>
      <w:r w:rsidRPr="00975E55">
        <w:rPr>
          <w:rFonts w:ascii="Times New Roman" w:eastAsia="Times New Roman" w:hAnsi="Times New Roman" w:cs="Times New Roman"/>
          <w:sz w:val="20"/>
          <w:szCs w:val="20"/>
        </w:rPr>
        <w:t>Hagstrom</w:t>
      </w:r>
      <w:proofErr w:type="spellEnd"/>
      <w:r w:rsidRPr="00975E55">
        <w:rPr>
          <w:rFonts w:ascii="Times New Roman" w:eastAsia="Times New Roman" w:hAnsi="Times New Roman" w:cs="Times New Roman"/>
          <w:sz w:val="20"/>
          <w:szCs w:val="20"/>
        </w:rPr>
        <w:t xml:space="preserve"> </w:t>
      </w:r>
      <w:r w:rsidRPr="00975E55">
        <w:rPr>
          <w:rFonts w:ascii="Times New Roman" w:eastAsia="Times New Roman" w:hAnsi="Times New Roman" w:cs="Times New Roman"/>
          <w:i/>
          <w:sz w:val="20"/>
          <w:szCs w:val="20"/>
        </w:rPr>
        <w:t>et</w:t>
      </w:r>
      <w:r w:rsidR="00A9657A" w:rsidRPr="00975E55">
        <w:rPr>
          <w:rFonts w:ascii="Times New Roman" w:eastAsia="Times New Roman" w:hAnsi="Times New Roman" w:cs="Times New Roman"/>
          <w:i/>
          <w:sz w:val="20"/>
          <w:szCs w:val="20"/>
        </w:rPr>
        <w:t xml:space="preserve"> </w:t>
      </w:r>
      <w:r w:rsidRPr="00975E55">
        <w:rPr>
          <w:rFonts w:ascii="Times New Roman" w:eastAsia="Times New Roman" w:hAnsi="Times New Roman" w:cs="Times New Roman"/>
          <w:i/>
          <w:sz w:val="20"/>
          <w:szCs w:val="20"/>
        </w:rPr>
        <w:t>al</w:t>
      </w:r>
      <w:r w:rsidRPr="00975E55">
        <w:rPr>
          <w:rFonts w:ascii="Times New Roman" w:eastAsia="Times New Roman" w:hAnsi="Times New Roman" w:cs="Times New Roman"/>
          <w:sz w:val="20"/>
          <w:szCs w:val="20"/>
        </w:rPr>
        <w:t xml:space="preserve">., 2007 and Huerta </w:t>
      </w:r>
      <w:r w:rsidRPr="00975E55">
        <w:rPr>
          <w:rFonts w:ascii="Times New Roman" w:eastAsia="Times New Roman" w:hAnsi="Times New Roman" w:cs="Times New Roman"/>
          <w:i/>
          <w:sz w:val="20"/>
          <w:szCs w:val="20"/>
        </w:rPr>
        <w:t>et</w:t>
      </w:r>
      <w:r w:rsidR="00A9657A" w:rsidRPr="00975E55">
        <w:rPr>
          <w:rFonts w:ascii="Times New Roman" w:eastAsia="Times New Roman" w:hAnsi="Times New Roman" w:cs="Times New Roman"/>
          <w:i/>
          <w:sz w:val="20"/>
          <w:szCs w:val="20"/>
        </w:rPr>
        <w:t xml:space="preserve"> </w:t>
      </w:r>
      <w:r w:rsidRPr="00975E55">
        <w:rPr>
          <w:rFonts w:ascii="Times New Roman" w:eastAsia="Times New Roman" w:hAnsi="Times New Roman" w:cs="Times New Roman"/>
          <w:i/>
          <w:sz w:val="20"/>
          <w:szCs w:val="20"/>
        </w:rPr>
        <w:t>al</w:t>
      </w:r>
      <w:r w:rsidRPr="00975E55">
        <w:rPr>
          <w:rFonts w:ascii="Times New Roman" w:eastAsia="Times New Roman" w:hAnsi="Times New Roman" w:cs="Times New Roman"/>
          <w:sz w:val="20"/>
          <w:szCs w:val="20"/>
        </w:rPr>
        <w:t>., 2005).</w:t>
      </w:r>
    </w:p>
    <w:p w:rsidR="00C941C5" w:rsidRPr="00975E55" w:rsidRDefault="000567B7" w:rsidP="00A66A9E">
      <w:pPr>
        <w:spacing w:after="0" w:line="240" w:lineRule="auto"/>
        <w:ind w:firstLine="426"/>
        <w:jc w:val="both"/>
        <w:rPr>
          <w:rFonts w:ascii="Times New Roman" w:eastAsia="Times New Roman" w:hAnsi="Times New Roman" w:cs="Times New Roman"/>
          <w:sz w:val="20"/>
          <w:szCs w:val="20"/>
        </w:rPr>
      </w:pPr>
      <w:r w:rsidRPr="00975E55">
        <w:rPr>
          <w:rFonts w:ascii="Times New Roman" w:eastAsia="Times New Roman" w:hAnsi="Times New Roman" w:cs="Times New Roman"/>
          <w:sz w:val="20"/>
          <w:szCs w:val="20"/>
        </w:rPr>
        <w:t>The positive relationship between serum calcium and cardiovascular disease (</w:t>
      </w:r>
      <w:proofErr w:type="spellStart"/>
      <w:r w:rsidRPr="00975E55">
        <w:rPr>
          <w:rFonts w:ascii="Times New Roman" w:eastAsia="Times New Roman" w:hAnsi="Times New Roman" w:cs="Times New Roman"/>
          <w:sz w:val="20"/>
          <w:szCs w:val="20"/>
        </w:rPr>
        <w:t>Slinin</w:t>
      </w:r>
      <w:proofErr w:type="spellEnd"/>
      <w:r w:rsidRPr="00975E55">
        <w:rPr>
          <w:rFonts w:ascii="Times New Roman" w:eastAsia="Times New Roman" w:hAnsi="Times New Roman" w:cs="Times New Roman"/>
          <w:sz w:val="20"/>
          <w:szCs w:val="20"/>
        </w:rPr>
        <w:t xml:space="preserve"> </w:t>
      </w:r>
      <w:r w:rsidRPr="00975E55">
        <w:rPr>
          <w:rFonts w:ascii="Times New Roman" w:eastAsia="Times New Roman" w:hAnsi="Times New Roman" w:cs="Times New Roman"/>
          <w:i/>
          <w:sz w:val="20"/>
          <w:szCs w:val="20"/>
        </w:rPr>
        <w:t>et</w:t>
      </w:r>
      <w:r w:rsidR="00A9657A" w:rsidRPr="00975E55">
        <w:rPr>
          <w:rFonts w:ascii="Times New Roman" w:eastAsia="Times New Roman" w:hAnsi="Times New Roman" w:cs="Times New Roman"/>
          <w:i/>
          <w:sz w:val="20"/>
          <w:szCs w:val="20"/>
        </w:rPr>
        <w:t xml:space="preserve"> </w:t>
      </w:r>
      <w:r w:rsidRPr="00975E55">
        <w:rPr>
          <w:rFonts w:ascii="Times New Roman" w:eastAsia="Times New Roman" w:hAnsi="Times New Roman" w:cs="Times New Roman"/>
          <w:i/>
          <w:sz w:val="20"/>
          <w:szCs w:val="20"/>
        </w:rPr>
        <w:t>al</w:t>
      </w:r>
      <w:r w:rsidRPr="00975E55">
        <w:rPr>
          <w:rFonts w:ascii="Times New Roman" w:eastAsia="Times New Roman" w:hAnsi="Times New Roman" w:cs="Times New Roman"/>
          <w:sz w:val="20"/>
          <w:szCs w:val="20"/>
        </w:rPr>
        <w:t xml:space="preserve">., 2005), metabolic syndrome (Lind </w:t>
      </w:r>
      <w:r w:rsidRPr="00975E55">
        <w:rPr>
          <w:rFonts w:ascii="Times New Roman" w:eastAsia="Times New Roman" w:hAnsi="Times New Roman" w:cs="Times New Roman"/>
          <w:i/>
          <w:sz w:val="20"/>
          <w:szCs w:val="20"/>
        </w:rPr>
        <w:t>et</w:t>
      </w:r>
      <w:r w:rsidR="00A9657A" w:rsidRPr="00975E55">
        <w:rPr>
          <w:rFonts w:ascii="Times New Roman" w:eastAsia="Times New Roman" w:hAnsi="Times New Roman" w:cs="Times New Roman"/>
          <w:i/>
          <w:sz w:val="20"/>
          <w:szCs w:val="20"/>
        </w:rPr>
        <w:t xml:space="preserve"> </w:t>
      </w:r>
      <w:r w:rsidRPr="00975E55">
        <w:rPr>
          <w:rFonts w:ascii="Times New Roman" w:eastAsia="Times New Roman" w:hAnsi="Times New Roman" w:cs="Times New Roman"/>
          <w:i/>
          <w:sz w:val="20"/>
          <w:szCs w:val="20"/>
        </w:rPr>
        <w:t>al</w:t>
      </w:r>
      <w:r w:rsidRPr="00975E55">
        <w:rPr>
          <w:rFonts w:ascii="Times New Roman" w:eastAsia="Times New Roman" w:hAnsi="Times New Roman" w:cs="Times New Roman"/>
          <w:sz w:val="20"/>
          <w:szCs w:val="20"/>
        </w:rPr>
        <w:t xml:space="preserve">., 1988) or myocardial infarction (Lind </w:t>
      </w:r>
      <w:r w:rsidRPr="00975E55">
        <w:rPr>
          <w:rFonts w:ascii="Times New Roman" w:eastAsia="Times New Roman" w:hAnsi="Times New Roman" w:cs="Times New Roman"/>
          <w:i/>
          <w:sz w:val="20"/>
          <w:szCs w:val="20"/>
        </w:rPr>
        <w:t>et</w:t>
      </w:r>
      <w:r w:rsidR="00A9657A" w:rsidRPr="00975E55">
        <w:rPr>
          <w:rFonts w:ascii="Times New Roman" w:eastAsia="Times New Roman" w:hAnsi="Times New Roman" w:cs="Times New Roman"/>
          <w:i/>
          <w:sz w:val="20"/>
          <w:szCs w:val="20"/>
        </w:rPr>
        <w:t xml:space="preserve"> </w:t>
      </w:r>
      <w:r w:rsidRPr="00975E55">
        <w:rPr>
          <w:rFonts w:ascii="Times New Roman" w:eastAsia="Times New Roman" w:hAnsi="Times New Roman" w:cs="Times New Roman"/>
          <w:i/>
          <w:sz w:val="20"/>
          <w:szCs w:val="20"/>
        </w:rPr>
        <w:t>al</w:t>
      </w:r>
      <w:r w:rsidRPr="00975E55">
        <w:rPr>
          <w:rFonts w:ascii="Times New Roman" w:eastAsia="Times New Roman" w:hAnsi="Times New Roman" w:cs="Times New Roman"/>
          <w:sz w:val="20"/>
          <w:szCs w:val="20"/>
        </w:rPr>
        <w:t>., 1997) has been reported. On a paralle</w:t>
      </w:r>
      <w:r w:rsidR="00A66A9E" w:rsidRPr="00975E55">
        <w:rPr>
          <w:rFonts w:ascii="Times New Roman" w:eastAsia="Times New Roman" w:hAnsi="Times New Roman" w:cs="Times New Roman"/>
          <w:sz w:val="20"/>
          <w:szCs w:val="20"/>
        </w:rPr>
        <w:t>l</w:t>
      </w:r>
      <w:r w:rsidRPr="00975E55">
        <w:rPr>
          <w:rFonts w:ascii="Times New Roman" w:eastAsia="Times New Roman" w:hAnsi="Times New Roman" w:cs="Times New Roman"/>
          <w:sz w:val="20"/>
          <w:szCs w:val="20"/>
        </w:rPr>
        <w:t xml:space="preserve"> note, several studies have </w:t>
      </w:r>
      <w:r w:rsidRPr="00975E55">
        <w:rPr>
          <w:rFonts w:ascii="Times New Roman" w:eastAsia="Times New Roman" w:hAnsi="Times New Roman" w:cs="Times New Roman"/>
          <w:sz w:val="20"/>
          <w:szCs w:val="20"/>
        </w:rPr>
        <w:lastRenderedPageBreak/>
        <w:t>reported an inverse relationship between serum magnesium concentration and lipid profile (Guerrero and Rodriguez, 2002).</w:t>
      </w:r>
    </w:p>
    <w:p w:rsidR="00C941C5" w:rsidRPr="00975E55" w:rsidRDefault="000567B7" w:rsidP="00560368">
      <w:pPr>
        <w:spacing w:after="0" w:line="240" w:lineRule="auto"/>
        <w:ind w:firstLine="426"/>
        <w:jc w:val="both"/>
        <w:rPr>
          <w:rFonts w:ascii="Times New Roman" w:eastAsia="Times New Roman" w:hAnsi="Times New Roman" w:cs="Times New Roman"/>
          <w:sz w:val="20"/>
          <w:szCs w:val="20"/>
        </w:rPr>
      </w:pPr>
      <w:r w:rsidRPr="00975E55">
        <w:rPr>
          <w:rFonts w:ascii="Times New Roman" w:eastAsia="Times New Roman" w:hAnsi="Times New Roman" w:cs="Times New Roman"/>
          <w:sz w:val="20"/>
          <w:szCs w:val="20"/>
        </w:rPr>
        <w:t xml:space="preserve">Low serum magnesium is associated with cardiovascular events and metabolic syndrome (Nadler </w:t>
      </w:r>
      <w:r w:rsidRPr="00975E55">
        <w:rPr>
          <w:rFonts w:ascii="Times New Roman" w:eastAsia="Times New Roman" w:hAnsi="Times New Roman" w:cs="Times New Roman"/>
          <w:i/>
          <w:sz w:val="20"/>
          <w:szCs w:val="20"/>
        </w:rPr>
        <w:t>et</w:t>
      </w:r>
      <w:r w:rsidR="00A9657A" w:rsidRPr="00975E55">
        <w:rPr>
          <w:rFonts w:ascii="Times New Roman" w:eastAsia="Times New Roman" w:hAnsi="Times New Roman" w:cs="Times New Roman"/>
          <w:i/>
          <w:sz w:val="20"/>
          <w:szCs w:val="20"/>
        </w:rPr>
        <w:t xml:space="preserve"> </w:t>
      </w:r>
      <w:r w:rsidRPr="00975E55">
        <w:rPr>
          <w:rFonts w:ascii="Times New Roman" w:eastAsia="Times New Roman" w:hAnsi="Times New Roman" w:cs="Times New Roman"/>
          <w:i/>
          <w:sz w:val="20"/>
          <w:szCs w:val="20"/>
        </w:rPr>
        <w:t>al</w:t>
      </w:r>
      <w:r w:rsidRPr="00975E55">
        <w:rPr>
          <w:rFonts w:ascii="Times New Roman" w:eastAsia="Times New Roman" w:hAnsi="Times New Roman" w:cs="Times New Roman"/>
          <w:sz w:val="20"/>
          <w:szCs w:val="20"/>
        </w:rPr>
        <w:t xml:space="preserve">., 1993). Although, the exact mechanism underlying these relationships is not fully understood, potential mechanism is the basic role of these </w:t>
      </w:r>
      <w:proofErr w:type="spellStart"/>
      <w:r w:rsidRPr="00975E55">
        <w:rPr>
          <w:rFonts w:ascii="Times New Roman" w:eastAsia="Times New Roman" w:hAnsi="Times New Roman" w:cs="Times New Roman"/>
          <w:sz w:val="20"/>
          <w:szCs w:val="20"/>
        </w:rPr>
        <w:t>cations</w:t>
      </w:r>
      <w:proofErr w:type="spellEnd"/>
      <w:r w:rsidRPr="00975E55">
        <w:rPr>
          <w:rFonts w:ascii="Times New Roman" w:eastAsia="Times New Roman" w:hAnsi="Times New Roman" w:cs="Times New Roman"/>
          <w:sz w:val="20"/>
          <w:szCs w:val="20"/>
        </w:rPr>
        <w:t xml:space="preserve"> in metabolic pathways (</w:t>
      </w:r>
      <w:proofErr w:type="spellStart"/>
      <w:r w:rsidRPr="00975E55">
        <w:rPr>
          <w:rFonts w:ascii="Times New Roman" w:eastAsia="Times New Roman" w:hAnsi="Times New Roman" w:cs="Times New Roman"/>
          <w:sz w:val="20"/>
          <w:szCs w:val="20"/>
        </w:rPr>
        <w:t>Resnick</w:t>
      </w:r>
      <w:proofErr w:type="spellEnd"/>
      <w:r w:rsidRPr="00975E55">
        <w:rPr>
          <w:rFonts w:ascii="Times New Roman" w:eastAsia="Times New Roman" w:hAnsi="Times New Roman" w:cs="Times New Roman"/>
          <w:sz w:val="20"/>
          <w:szCs w:val="20"/>
        </w:rPr>
        <w:t>, 1989).</w:t>
      </w:r>
    </w:p>
    <w:p w:rsidR="00C941C5" w:rsidRPr="00975E55" w:rsidRDefault="000567B7" w:rsidP="00560368">
      <w:pPr>
        <w:spacing w:after="0" w:line="240" w:lineRule="auto"/>
        <w:ind w:firstLine="426"/>
        <w:jc w:val="both"/>
        <w:rPr>
          <w:rFonts w:ascii="Times New Roman" w:eastAsia="Times New Roman" w:hAnsi="Times New Roman" w:cs="Times New Roman"/>
          <w:sz w:val="20"/>
          <w:szCs w:val="20"/>
        </w:rPr>
      </w:pPr>
      <w:r w:rsidRPr="00975E55">
        <w:rPr>
          <w:rFonts w:ascii="Times New Roman" w:eastAsia="Times New Roman" w:hAnsi="Times New Roman" w:cs="Times New Roman"/>
          <w:sz w:val="20"/>
          <w:szCs w:val="20"/>
        </w:rPr>
        <w:t xml:space="preserve">From the above introduction, lipid profile, serum calcium and magnesium are considered as risk factor for cardiovascular disease. So, the aim of this study was to determine whether lipid abnormalities and calcium, magnesium and phosphorus changes are more common in women with subclinical hypothyroidism when compared to </w:t>
      </w:r>
      <w:proofErr w:type="spellStart"/>
      <w:r w:rsidRPr="00975E55">
        <w:rPr>
          <w:rFonts w:ascii="Times New Roman" w:eastAsia="Times New Roman" w:hAnsi="Times New Roman" w:cs="Times New Roman"/>
          <w:sz w:val="20"/>
          <w:szCs w:val="20"/>
        </w:rPr>
        <w:t>euthyroid</w:t>
      </w:r>
      <w:proofErr w:type="spellEnd"/>
      <w:r w:rsidRPr="00975E55">
        <w:rPr>
          <w:rFonts w:ascii="Times New Roman" w:eastAsia="Times New Roman" w:hAnsi="Times New Roman" w:cs="Times New Roman"/>
          <w:sz w:val="20"/>
          <w:szCs w:val="20"/>
        </w:rPr>
        <w:t xml:space="preserve"> individuals as there are only few studies related to women with subclinical hypothyroidism in Egypt that can be essential for treating them to prevent the onset of hypothyroidism and cardiovascular diseases.</w:t>
      </w:r>
    </w:p>
    <w:p w:rsidR="00C941C5" w:rsidRPr="00975E55" w:rsidRDefault="00C941C5" w:rsidP="00560368">
      <w:pPr>
        <w:spacing w:after="0" w:line="240" w:lineRule="auto"/>
        <w:jc w:val="both"/>
        <w:rPr>
          <w:rFonts w:ascii="Times New Roman" w:eastAsia="Times New Roman" w:hAnsi="Times New Roman" w:cs="Times New Roman"/>
          <w:sz w:val="20"/>
          <w:szCs w:val="20"/>
        </w:rPr>
      </w:pPr>
    </w:p>
    <w:p w:rsidR="00C941C5" w:rsidRPr="00975E55" w:rsidRDefault="00A9657A" w:rsidP="008466BC">
      <w:pPr>
        <w:spacing w:after="0" w:line="240" w:lineRule="auto"/>
        <w:rPr>
          <w:rFonts w:ascii="Times New Roman" w:eastAsia="Times New Roman" w:hAnsi="Times New Roman" w:cs="Times New Roman"/>
          <w:b/>
          <w:sz w:val="20"/>
          <w:szCs w:val="20"/>
        </w:rPr>
      </w:pPr>
      <w:r w:rsidRPr="00975E55">
        <w:rPr>
          <w:rFonts w:ascii="Times New Roman" w:eastAsia="Times New Roman" w:hAnsi="Times New Roman" w:cs="Times New Roman"/>
          <w:b/>
          <w:sz w:val="20"/>
          <w:szCs w:val="20"/>
        </w:rPr>
        <w:t>2.</w:t>
      </w:r>
      <w:r w:rsidR="00A72D16" w:rsidRPr="00975E55">
        <w:rPr>
          <w:rFonts w:ascii="Times New Roman" w:eastAsia="Times New Roman" w:hAnsi="Times New Roman" w:cs="Times New Roman"/>
          <w:b/>
          <w:sz w:val="20"/>
          <w:szCs w:val="20"/>
        </w:rPr>
        <w:t xml:space="preserve"> </w:t>
      </w:r>
      <w:r w:rsidR="000567B7" w:rsidRPr="00975E55">
        <w:rPr>
          <w:rFonts w:ascii="Times New Roman" w:eastAsia="Times New Roman" w:hAnsi="Times New Roman" w:cs="Times New Roman"/>
          <w:b/>
          <w:sz w:val="20"/>
          <w:szCs w:val="20"/>
        </w:rPr>
        <w:t xml:space="preserve">Material and </w:t>
      </w:r>
      <w:r w:rsidRPr="00975E55">
        <w:rPr>
          <w:rFonts w:ascii="Times New Roman" w:eastAsia="Times New Roman" w:hAnsi="Times New Roman" w:cs="Times New Roman"/>
          <w:b/>
          <w:sz w:val="20"/>
          <w:szCs w:val="20"/>
        </w:rPr>
        <w:t>M</w:t>
      </w:r>
      <w:r w:rsidR="000567B7" w:rsidRPr="00975E55">
        <w:rPr>
          <w:rFonts w:ascii="Times New Roman" w:eastAsia="Times New Roman" w:hAnsi="Times New Roman" w:cs="Times New Roman"/>
          <w:b/>
          <w:sz w:val="20"/>
          <w:szCs w:val="20"/>
        </w:rPr>
        <w:t>ethods</w:t>
      </w:r>
    </w:p>
    <w:p w:rsidR="00C941C5" w:rsidRPr="00975E55" w:rsidRDefault="000567B7" w:rsidP="00560368">
      <w:pPr>
        <w:spacing w:after="0" w:line="240" w:lineRule="auto"/>
        <w:jc w:val="both"/>
        <w:rPr>
          <w:rFonts w:ascii="Times New Roman" w:eastAsia="Times New Roman" w:hAnsi="Times New Roman" w:cs="Times New Roman"/>
          <w:b/>
          <w:sz w:val="20"/>
          <w:szCs w:val="20"/>
        </w:rPr>
      </w:pPr>
      <w:r w:rsidRPr="00975E55">
        <w:rPr>
          <w:rFonts w:ascii="Times New Roman" w:eastAsia="Times New Roman" w:hAnsi="Times New Roman" w:cs="Times New Roman"/>
          <w:b/>
          <w:sz w:val="20"/>
          <w:szCs w:val="20"/>
        </w:rPr>
        <w:t>Subjects:</w:t>
      </w:r>
    </w:p>
    <w:p w:rsidR="00C941C5" w:rsidRPr="00975E55" w:rsidRDefault="000567B7" w:rsidP="00560368">
      <w:pPr>
        <w:spacing w:after="0" w:line="240" w:lineRule="auto"/>
        <w:ind w:firstLine="426"/>
        <w:jc w:val="both"/>
        <w:rPr>
          <w:rFonts w:ascii="Times New Roman" w:eastAsia="Times New Roman" w:hAnsi="Times New Roman" w:cs="Times New Roman"/>
          <w:sz w:val="20"/>
          <w:szCs w:val="20"/>
        </w:rPr>
      </w:pPr>
      <w:r w:rsidRPr="00975E55">
        <w:rPr>
          <w:rFonts w:ascii="Times New Roman" w:eastAsia="Times New Roman" w:hAnsi="Times New Roman" w:cs="Times New Roman"/>
          <w:sz w:val="20"/>
          <w:szCs w:val="20"/>
        </w:rPr>
        <w:t xml:space="preserve">A total number of thirty women with age 40 ± 3 years were participated in our study. Subjects were recruited from hormonal unit, Faculty of Medicine, </w:t>
      </w:r>
      <w:proofErr w:type="spellStart"/>
      <w:r w:rsidRPr="00975E55">
        <w:rPr>
          <w:rFonts w:ascii="Times New Roman" w:eastAsia="Times New Roman" w:hAnsi="Times New Roman" w:cs="Times New Roman"/>
          <w:sz w:val="20"/>
          <w:szCs w:val="20"/>
        </w:rPr>
        <w:t>Zagazig</w:t>
      </w:r>
      <w:proofErr w:type="spellEnd"/>
      <w:r w:rsidRPr="00975E55">
        <w:rPr>
          <w:rFonts w:ascii="Times New Roman" w:eastAsia="Times New Roman" w:hAnsi="Times New Roman" w:cs="Times New Roman"/>
          <w:sz w:val="20"/>
          <w:szCs w:val="20"/>
        </w:rPr>
        <w:t xml:space="preserve"> University, subjects were classified according to their TSH values into subclinical hypothyroidism women (n= 15, TSH ranges from 6.7- 12.5 µ</w:t>
      </w:r>
      <w:proofErr w:type="spellStart"/>
      <w:r w:rsidRPr="00975E55">
        <w:rPr>
          <w:rFonts w:ascii="Times New Roman" w:eastAsia="Times New Roman" w:hAnsi="Times New Roman" w:cs="Times New Roman"/>
          <w:sz w:val="20"/>
          <w:szCs w:val="20"/>
        </w:rPr>
        <w:t>Iu</w:t>
      </w:r>
      <w:proofErr w:type="spellEnd"/>
      <w:r w:rsidRPr="00975E55">
        <w:rPr>
          <w:rFonts w:ascii="Times New Roman" w:eastAsia="Times New Roman" w:hAnsi="Times New Roman" w:cs="Times New Roman"/>
          <w:sz w:val="20"/>
          <w:szCs w:val="20"/>
        </w:rPr>
        <w:t xml:space="preserve">/ml) and </w:t>
      </w:r>
      <w:proofErr w:type="spellStart"/>
      <w:r w:rsidRPr="00975E55">
        <w:rPr>
          <w:rFonts w:ascii="Times New Roman" w:eastAsia="Times New Roman" w:hAnsi="Times New Roman" w:cs="Times New Roman"/>
          <w:sz w:val="20"/>
          <w:szCs w:val="20"/>
        </w:rPr>
        <w:t>euthyroid</w:t>
      </w:r>
      <w:proofErr w:type="spellEnd"/>
      <w:r w:rsidRPr="00975E55">
        <w:rPr>
          <w:rFonts w:ascii="Times New Roman" w:eastAsia="Times New Roman" w:hAnsi="Times New Roman" w:cs="Times New Roman"/>
          <w:sz w:val="20"/>
          <w:szCs w:val="20"/>
        </w:rPr>
        <w:t xml:space="preserve"> control group (n= 15, TSH value ranges from 0.27- 4.2 µ</w:t>
      </w:r>
      <w:proofErr w:type="spellStart"/>
      <w:r w:rsidRPr="00975E55">
        <w:rPr>
          <w:rFonts w:ascii="Times New Roman" w:eastAsia="Times New Roman" w:hAnsi="Times New Roman" w:cs="Times New Roman"/>
          <w:sz w:val="20"/>
          <w:szCs w:val="20"/>
        </w:rPr>
        <w:t>Iu</w:t>
      </w:r>
      <w:proofErr w:type="spellEnd"/>
      <w:r w:rsidRPr="00975E55">
        <w:rPr>
          <w:rFonts w:ascii="Times New Roman" w:eastAsia="Times New Roman" w:hAnsi="Times New Roman" w:cs="Times New Roman"/>
          <w:sz w:val="20"/>
          <w:szCs w:val="20"/>
        </w:rPr>
        <w:t xml:space="preserve">/ml) their thyroid hormone profile is shown in Table (1). All subjects were in good health; all were premenopausal with regular menses and none was pregnant. Obese subjects and those with primary or secondary </w:t>
      </w:r>
      <w:proofErr w:type="spellStart"/>
      <w:r w:rsidRPr="00975E55">
        <w:rPr>
          <w:rFonts w:ascii="Times New Roman" w:eastAsia="Times New Roman" w:hAnsi="Times New Roman" w:cs="Times New Roman"/>
          <w:sz w:val="20"/>
          <w:szCs w:val="20"/>
        </w:rPr>
        <w:t>dyslipidemia</w:t>
      </w:r>
      <w:proofErr w:type="spellEnd"/>
      <w:r w:rsidRPr="00975E55">
        <w:rPr>
          <w:rFonts w:ascii="Times New Roman" w:eastAsia="Times New Roman" w:hAnsi="Times New Roman" w:cs="Times New Roman"/>
          <w:sz w:val="20"/>
          <w:szCs w:val="20"/>
        </w:rPr>
        <w:t>, diabetes mellitus, renal and hepatic failure or other systemic disease also with post myocardial infarction, and with congestive cardiac failure were excluded from the study, none was taking any drugs and all subjects were on free diets.</w:t>
      </w:r>
    </w:p>
    <w:p w:rsidR="00C941C5" w:rsidRPr="00975E55" w:rsidRDefault="000567B7" w:rsidP="00560368">
      <w:pPr>
        <w:spacing w:after="0" w:line="240" w:lineRule="auto"/>
        <w:jc w:val="both"/>
        <w:rPr>
          <w:rFonts w:ascii="Times New Roman" w:eastAsia="Times New Roman" w:hAnsi="Times New Roman" w:cs="Times New Roman"/>
          <w:b/>
          <w:sz w:val="20"/>
          <w:szCs w:val="20"/>
        </w:rPr>
      </w:pPr>
      <w:r w:rsidRPr="00975E55">
        <w:rPr>
          <w:rFonts w:ascii="Times New Roman" w:eastAsia="Times New Roman" w:hAnsi="Times New Roman" w:cs="Times New Roman"/>
          <w:b/>
          <w:sz w:val="20"/>
          <w:szCs w:val="20"/>
        </w:rPr>
        <w:t>Laboratory Measurements:</w:t>
      </w:r>
    </w:p>
    <w:p w:rsidR="00C941C5" w:rsidRPr="00975E55" w:rsidRDefault="000567B7" w:rsidP="00560368">
      <w:pPr>
        <w:spacing w:after="0" w:line="240" w:lineRule="auto"/>
        <w:ind w:firstLine="720"/>
        <w:jc w:val="both"/>
        <w:rPr>
          <w:rFonts w:ascii="Times New Roman" w:eastAsia="Times New Roman" w:hAnsi="Times New Roman" w:cs="Times New Roman"/>
          <w:sz w:val="20"/>
          <w:szCs w:val="20"/>
        </w:rPr>
      </w:pPr>
      <w:r w:rsidRPr="00975E55">
        <w:rPr>
          <w:rFonts w:ascii="Times New Roman" w:eastAsia="Times New Roman" w:hAnsi="Times New Roman" w:cs="Times New Roman"/>
          <w:sz w:val="20"/>
          <w:szCs w:val="20"/>
        </w:rPr>
        <w:lastRenderedPageBreak/>
        <w:t>Blood samples were withdrawn from subjects of SCH and control after overnight fasting. The samples were centrifuged at 3000 rpm for 10 min. and the separated sera were kept at -20</w:t>
      </w:r>
      <w:r w:rsidRPr="00975E55">
        <w:rPr>
          <w:rFonts w:ascii="Times New Roman" w:eastAsia="Times New Roman" w:hAnsi="Times New Roman" w:cs="Times New Roman"/>
          <w:sz w:val="20"/>
          <w:szCs w:val="20"/>
          <w:vertAlign w:val="superscript"/>
        </w:rPr>
        <w:t>°</w:t>
      </w:r>
      <w:r w:rsidRPr="00975E55">
        <w:rPr>
          <w:rFonts w:ascii="Times New Roman" w:eastAsia="Times New Roman" w:hAnsi="Times New Roman" w:cs="Times New Roman"/>
          <w:sz w:val="20"/>
          <w:szCs w:val="20"/>
        </w:rPr>
        <w:t>C until used in the biochemical analysis.</w:t>
      </w:r>
    </w:p>
    <w:p w:rsidR="00C941C5" w:rsidRPr="00975E55" w:rsidRDefault="000567B7" w:rsidP="00560368">
      <w:pPr>
        <w:spacing w:after="0" w:line="240" w:lineRule="auto"/>
        <w:ind w:firstLine="426"/>
        <w:jc w:val="both"/>
        <w:rPr>
          <w:rFonts w:ascii="Times New Roman" w:eastAsia="Times New Roman" w:hAnsi="Times New Roman" w:cs="Times New Roman"/>
          <w:sz w:val="20"/>
          <w:szCs w:val="20"/>
        </w:rPr>
      </w:pPr>
      <w:r w:rsidRPr="00975E55">
        <w:rPr>
          <w:rFonts w:ascii="Times New Roman" w:eastAsia="Times New Roman" w:hAnsi="Times New Roman" w:cs="Times New Roman"/>
          <w:sz w:val="20"/>
          <w:szCs w:val="20"/>
        </w:rPr>
        <w:t>Serum concentrations of thyroid hormones (T</w:t>
      </w:r>
      <w:r w:rsidRPr="00975E55">
        <w:rPr>
          <w:rFonts w:ascii="Times New Roman" w:eastAsia="Times New Roman" w:hAnsi="Times New Roman" w:cs="Times New Roman"/>
          <w:sz w:val="20"/>
          <w:szCs w:val="20"/>
          <w:vertAlign w:val="subscript"/>
        </w:rPr>
        <w:t>3</w:t>
      </w:r>
      <w:r w:rsidRPr="00975E55">
        <w:rPr>
          <w:rFonts w:ascii="Times New Roman" w:eastAsia="Times New Roman" w:hAnsi="Times New Roman" w:cs="Times New Roman"/>
          <w:sz w:val="20"/>
          <w:szCs w:val="20"/>
        </w:rPr>
        <w:t>, T</w:t>
      </w:r>
      <w:r w:rsidRPr="00975E55">
        <w:rPr>
          <w:rFonts w:ascii="Times New Roman" w:eastAsia="Times New Roman" w:hAnsi="Times New Roman" w:cs="Times New Roman"/>
          <w:sz w:val="20"/>
          <w:szCs w:val="20"/>
          <w:vertAlign w:val="subscript"/>
        </w:rPr>
        <w:t>4</w:t>
      </w:r>
      <w:r w:rsidRPr="00975E55">
        <w:rPr>
          <w:rFonts w:ascii="Times New Roman" w:eastAsia="Times New Roman" w:hAnsi="Times New Roman" w:cs="Times New Roman"/>
          <w:sz w:val="20"/>
          <w:szCs w:val="20"/>
        </w:rPr>
        <w:t xml:space="preserve"> and TSH) were estimated by radioimmunoassay using kits purchased from Siemens Medical Solutions Diagnostics, Los Anglos, </w:t>
      </w:r>
      <w:proofErr w:type="gramStart"/>
      <w:r w:rsidRPr="00975E55">
        <w:rPr>
          <w:rFonts w:ascii="Times New Roman" w:eastAsia="Times New Roman" w:hAnsi="Times New Roman" w:cs="Times New Roman"/>
          <w:sz w:val="20"/>
          <w:szCs w:val="20"/>
        </w:rPr>
        <w:t>USA</w:t>
      </w:r>
      <w:proofErr w:type="gramEnd"/>
      <w:r w:rsidRPr="00975E55">
        <w:rPr>
          <w:rFonts w:ascii="Times New Roman" w:eastAsia="Times New Roman" w:hAnsi="Times New Roman" w:cs="Times New Roman"/>
          <w:sz w:val="20"/>
          <w:szCs w:val="20"/>
        </w:rPr>
        <w:t xml:space="preserve">. Serum lipids and serum calcium, magnesium and phosphorus levels were determined by enzymatic methods using Hitachi 902- Biochemical analyzer using kits purchased from </w:t>
      </w:r>
      <w:proofErr w:type="spellStart"/>
      <w:r w:rsidRPr="00975E55">
        <w:rPr>
          <w:rFonts w:ascii="Times New Roman" w:eastAsia="Times New Roman" w:hAnsi="Times New Roman" w:cs="Times New Roman"/>
          <w:sz w:val="20"/>
          <w:szCs w:val="20"/>
        </w:rPr>
        <w:t>Roch</w:t>
      </w:r>
      <w:proofErr w:type="spellEnd"/>
      <w:r w:rsidRPr="00975E55">
        <w:rPr>
          <w:rFonts w:ascii="Times New Roman" w:eastAsia="Times New Roman" w:hAnsi="Times New Roman" w:cs="Times New Roman"/>
          <w:sz w:val="20"/>
          <w:szCs w:val="20"/>
        </w:rPr>
        <w:t xml:space="preserve"> Diagnostic, GMBH, Mannheim, Germany.</w:t>
      </w:r>
    </w:p>
    <w:p w:rsidR="00C941C5" w:rsidRPr="00975E55" w:rsidRDefault="000567B7" w:rsidP="00560368">
      <w:pPr>
        <w:spacing w:after="0" w:line="240" w:lineRule="auto"/>
        <w:ind w:firstLine="426"/>
        <w:jc w:val="both"/>
        <w:rPr>
          <w:rFonts w:ascii="Times New Roman" w:eastAsia="Times New Roman" w:hAnsi="Times New Roman" w:cs="Times New Roman"/>
          <w:sz w:val="20"/>
          <w:szCs w:val="20"/>
        </w:rPr>
      </w:pPr>
      <w:r w:rsidRPr="00975E55">
        <w:rPr>
          <w:rFonts w:ascii="Times New Roman" w:eastAsia="Times New Roman" w:hAnsi="Times New Roman" w:cs="Times New Roman"/>
          <w:sz w:val="20"/>
          <w:szCs w:val="20"/>
        </w:rPr>
        <w:t xml:space="preserve">Total cholesterol, HDL-c and Triglycerides were measured by an enzymatic method. LDL-c was calculated using </w:t>
      </w:r>
      <w:proofErr w:type="spellStart"/>
      <w:r w:rsidRPr="00975E55">
        <w:rPr>
          <w:rFonts w:ascii="Times New Roman" w:eastAsia="Times New Roman" w:hAnsi="Times New Roman" w:cs="Times New Roman"/>
          <w:sz w:val="20"/>
          <w:szCs w:val="20"/>
        </w:rPr>
        <w:t>Friedwald</w:t>
      </w:r>
      <w:proofErr w:type="spellEnd"/>
      <w:r w:rsidRPr="00975E55">
        <w:rPr>
          <w:rFonts w:ascii="Times New Roman" w:eastAsia="Times New Roman" w:hAnsi="Times New Roman" w:cs="Times New Roman"/>
          <w:sz w:val="20"/>
          <w:szCs w:val="20"/>
        </w:rPr>
        <w:t xml:space="preserve"> </w:t>
      </w:r>
      <w:proofErr w:type="spellStart"/>
      <w:proofErr w:type="gramStart"/>
      <w:r w:rsidRPr="00975E55">
        <w:rPr>
          <w:rFonts w:ascii="Times New Roman" w:eastAsia="Times New Roman" w:hAnsi="Times New Roman" w:cs="Times New Roman"/>
          <w:i/>
          <w:sz w:val="20"/>
          <w:szCs w:val="20"/>
        </w:rPr>
        <w:t>etal</w:t>
      </w:r>
      <w:proofErr w:type="spellEnd"/>
      <w:r w:rsidRPr="00975E55">
        <w:rPr>
          <w:rFonts w:ascii="Times New Roman" w:eastAsia="Times New Roman" w:hAnsi="Times New Roman" w:cs="Times New Roman"/>
          <w:sz w:val="20"/>
          <w:szCs w:val="20"/>
        </w:rPr>
        <w:t>.,</w:t>
      </w:r>
      <w:proofErr w:type="gramEnd"/>
      <w:r w:rsidRPr="00975E55">
        <w:rPr>
          <w:rFonts w:ascii="Times New Roman" w:eastAsia="Times New Roman" w:hAnsi="Times New Roman" w:cs="Times New Roman"/>
          <w:sz w:val="20"/>
          <w:szCs w:val="20"/>
        </w:rPr>
        <w:t xml:space="preserve"> (1972) formula:</w:t>
      </w:r>
    </w:p>
    <w:p w:rsidR="00C941C5" w:rsidRPr="00975E55" w:rsidRDefault="000567B7" w:rsidP="00560368">
      <w:pPr>
        <w:spacing w:after="0" w:line="240" w:lineRule="auto"/>
        <w:jc w:val="both"/>
        <w:rPr>
          <w:rFonts w:ascii="Times New Roman" w:eastAsia="Times New Roman" w:hAnsi="Times New Roman" w:cs="Times New Roman"/>
          <w:sz w:val="20"/>
          <w:szCs w:val="20"/>
        </w:rPr>
      </w:pPr>
      <w:r w:rsidRPr="00975E55">
        <w:rPr>
          <w:rFonts w:ascii="Times New Roman" w:eastAsia="Times New Roman" w:hAnsi="Times New Roman" w:cs="Times New Roman"/>
          <w:sz w:val="20"/>
          <w:szCs w:val="20"/>
        </w:rPr>
        <w:t xml:space="preserve">LDL-c= Total serum cholesterol – (HDL-c – </w:t>
      </w:r>
      <w:r w:rsidRPr="00975E55">
        <w:rPr>
          <w:rFonts w:ascii="Times New Roman" w:eastAsia="Times New Roman" w:hAnsi="Times New Roman" w:cs="Times New Roman"/>
          <w:sz w:val="20"/>
          <w:szCs w:val="20"/>
          <w:vertAlign w:val="superscript"/>
        </w:rPr>
        <w:t>1</w:t>
      </w:r>
      <w:r w:rsidRPr="00975E55">
        <w:rPr>
          <w:rFonts w:ascii="Times New Roman" w:eastAsia="Times New Roman" w:hAnsi="Times New Roman" w:cs="Times New Roman"/>
          <w:sz w:val="20"/>
          <w:szCs w:val="20"/>
        </w:rPr>
        <w:t>/</w:t>
      </w:r>
      <w:r w:rsidRPr="00975E55">
        <w:rPr>
          <w:rFonts w:ascii="Times New Roman" w:eastAsia="Times New Roman" w:hAnsi="Times New Roman" w:cs="Times New Roman"/>
          <w:sz w:val="20"/>
          <w:szCs w:val="20"/>
          <w:vertAlign w:val="subscript"/>
        </w:rPr>
        <w:t>5</w:t>
      </w:r>
      <w:r w:rsidRPr="00975E55">
        <w:rPr>
          <w:rFonts w:ascii="Times New Roman" w:eastAsia="Times New Roman" w:hAnsi="Times New Roman" w:cs="Times New Roman"/>
          <w:sz w:val="20"/>
          <w:szCs w:val="20"/>
        </w:rPr>
        <w:t xml:space="preserve"> of the triglycerides concentrations).</w:t>
      </w:r>
    </w:p>
    <w:p w:rsidR="00C941C5" w:rsidRPr="00975E55" w:rsidRDefault="000567B7" w:rsidP="00560368">
      <w:pPr>
        <w:spacing w:after="0" w:line="240" w:lineRule="auto"/>
        <w:jc w:val="both"/>
        <w:rPr>
          <w:rFonts w:ascii="Times New Roman" w:eastAsia="Times New Roman" w:hAnsi="Times New Roman" w:cs="Times New Roman"/>
          <w:b/>
          <w:sz w:val="20"/>
          <w:szCs w:val="20"/>
        </w:rPr>
      </w:pPr>
      <w:r w:rsidRPr="00975E55">
        <w:rPr>
          <w:rFonts w:ascii="Times New Roman" w:eastAsia="Times New Roman" w:hAnsi="Times New Roman" w:cs="Times New Roman"/>
          <w:b/>
          <w:sz w:val="20"/>
          <w:szCs w:val="20"/>
        </w:rPr>
        <w:t>Statistical Analysis:</w:t>
      </w:r>
    </w:p>
    <w:p w:rsidR="00C941C5" w:rsidRPr="00975E55" w:rsidRDefault="000567B7" w:rsidP="00560368">
      <w:pPr>
        <w:spacing w:after="0" w:line="240" w:lineRule="auto"/>
        <w:ind w:firstLine="426"/>
        <w:jc w:val="both"/>
        <w:rPr>
          <w:rFonts w:ascii="Times New Roman" w:eastAsia="Times New Roman" w:hAnsi="Times New Roman" w:cs="Times New Roman"/>
          <w:sz w:val="20"/>
          <w:szCs w:val="20"/>
        </w:rPr>
      </w:pPr>
      <w:r w:rsidRPr="00975E55">
        <w:rPr>
          <w:rFonts w:ascii="Times New Roman" w:eastAsia="Times New Roman" w:hAnsi="Times New Roman" w:cs="Times New Roman"/>
          <w:sz w:val="20"/>
          <w:szCs w:val="20"/>
        </w:rPr>
        <w:t xml:space="preserve">Data are expressed as mean ± S.D. comparison between patients and control for all variables was performed by t-test according to Steel and </w:t>
      </w:r>
      <w:proofErr w:type="spellStart"/>
      <w:r w:rsidRPr="00975E55">
        <w:rPr>
          <w:rFonts w:ascii="Times New Roman" w:eastAsia="Times New Roman" w:hAnsi="Times New Roman" w:cs="Times New Roman"/>
          <w:sz w:val="20"/>
          <w:szCs w:val="20"/>
        </w:rPr>
        <w:t>Torrie</w:t>
      </w:r>
      <w:proofErr w:type="spellEnd"/>
      <w:r w:rsidRPr="00975E55">
        <w:rPr>
          <w:rFonts w:ascii="Times New Roman" w:eastAsia="Times New Roman" w:hAnsi="Times New Roman" w:cs="Times New Roman"/>
          <w:sz w:val="20"/>
          <w:szCs w:val="20"/>
        </w:rPr>
        <w:t xml:space="preserve"> (1980). </w:t>
      </w:r>
    </w:p>
    <w:p w:rsidR="00A9657A" w:rsidRPr="00975E55" w:rsidRDefault="00A9657A" w:rsidP="00560368">
      <w:pPr>
        <w:spacing w:after="0" w:line="240" w:lineRule="auto"/>
        <w:jc w:val="both"/>
        <w:rPr>
          <w:rFonts w:ascii="Times New Roman" w:eastAsia="Times New Roman" w:hAnsi="Times New Roman" w:cs="Times New Roman"/>
          <w:b/>
          <w:sz w:val="20"/>
          <w:szCs w:val="20"/>
        </w:rPr>
      </w:pPr>
    </w:p>
    <w:p w:rsidR="00C941C5" w:rsidRPr="00975E55" w:rsidRDefault="00A9657A" w:rsidP="00560368">
      <w:pPr>
        <w:spacing w:after="0" w:line="240" w:lineRule="auto"/>
        <w:rPr>
          <w:rFonts w:ascii="Times New Roman" w:eastAsia="Times New Roman" w:hAnsi="Times New Roman" w:cs="Times New Roman"/>
          <w:b/>
          <w:sz w:val="20"/>
          <w:szCs w:val="20"/>
        </w:rPr>
      </w:pPr>
      <w:r w:rsidRPr="00975E55">
        <w:rPr>
          <w:rFonts w:ascii="Times New Roman" w:eastAsia="Times New Roman" w:hAnsi="Times New Roman" w:cs="Times New Roman"/>
          <w:b/>
          <w:sz w:val="20"/>
          <w:szCs w:val="20"/>
        </w:rPr>
        <w:t>3.</w:t>
      </w:r>
      <w:r w:rsidR="00A72D16" w:rsidRPr="00975E55">
        <w:rPr>
          <w:rFonts w:ascii="Times New Roman" w:eastAsia="Times New Roman" w:hAnsi="Times New Roman" w:cs="Times New Roman"/>
          <w:b/>
          <w:sz w:val="20"/>
          <w:szCs w:val="20"/>
        </w:rPr>
        <w:t xml:space="preserve"> </w:t>
      </w:r>
      <w:r w:rsidR="000567B7" w:rsidRPr="00975E55">
        <w:rPr>
          <w:rFonts w:ascii="Times New Roman" w:eastAsia="Times New Roman" w:hAnsi="Times New Roman" w:cs="Times New Roman"/>
          <w:b/>
          <w:sz w:val="20"/>
          <w:szCs w:val="20"/>
        </w:rPr>
        <w:t>Results</w:t>
      </w:r>
    </w:p>
    <w:p w:rsidR="00C941C5" w:rsidRPr="00975E55" w:rsidRDefault="000567B7" w:rsidP="00560368">
      <w:pPr>
        <w:spacing w:after="0" w:line="240" w:lineRule="auto"/>
        <w:ind w:firstLine="426"/>
        <w:jc w:val="both"/>
        <w:rPr>
          <w:rFonts w:ascii="Times New Roman" w:eastAsia="Times New Roman" w:hAnsi="Times New Roman" w:cs="Times New Roman"/>
          <w:sz w:val="20"/>
          <w:szCs w:val="20"/>
        </w:rPr>
      </w:pPr>
      <w:r w:rsidRPr="00975E55">
        <w:rPr>
          <w:rFonts w:ascii="Times New Roman" w:eastAsia="Times New Roman" w:hAnsi="Times New Roman" w:cs="Times New Roman"/>
          <w:sz w:val="20"/>
          <w:szCs w:val="20"/>
        </w:rPr>
        <w:t xml:space="preserve">At base line, TSH level was higher in SCH women than </w:t>
      </w:r>
      <w:proofErr w:type="spellStart"/>
      <w:r w:rsidRPr="00975E55">
        <w:rPr>
          <w:rFonts w:ascii="Times New Roman" w:eastAsia="Times New Roman" w:hAnsi="Times New Roman" w:cs="Times New Roman"/>
          <w:sz w:val="20"/>
          <w:szCs w:val="20"/>
        </w:rPr>
        <w:t>euthyroid</w:t>
      </w:r>
      <w:proofErr w:type="spellEnd"/>
      <w:r w:rsidRPr="00975E55">
        <w:rPr>
          <w:rFonts w:ascii="Times New Roman" w:eastAsia="Times New Roman" w:hAnsi="Times New Roman" w:cs="Times New Roman"/>
          <w:sz w:val="20"/>
          <w:szCs w:val="20"/>
        </w:rPr>
        <w:t xml:space="preserve"> control, where as serum T</w:t>
      </w:r>
      <w:r w:rsidRPr="00975E55">
        <w:rPr>
          <w:rFonts w:ascii="Times New Roman" w:eastAsia="Times New Roman" w:hAnsi="Times New Roman" w:cs="Times New Roman"/>
          <w:sz w:val="20"/>
          <w:szCs w:val="20"/>
          <w:vertAlign w:val="subscript"/>
        </w:rPr>
        <w:t>3</w:t>
      </w:r>
      <w:r w:rsidRPr="00975E55">
        <w:rPr>
          <w:rFonts w:ascii="Times New Roman" w:eastAsia="Times New Roman" w:hAnsi="Times New Roman" w:cs="Times New Roman"/>
          <w:sz w:val="20"/>
          <w:szCs w:val="20"/>
        </w:rPr>
        <w:t xml:space="preserve"> and T</w:t>
      </w:r>
      <w:r w:rsidRPr="00975E55">
        <w:rPr>
          <w:rFonts w:ascii="Times New Roman" w:eastAsia="Times New Roman" w:hAnsi="Times New Roman" w:cs="Times New Roman"/>
          <w:sz w:val="20"/>
          <w:szCs w:val="20"/>
          <w:vertAlign w:val="subscript"/>
        </w:rPr>
        <w:t>4</w:t>
      </w:r>
      <w:r w:rsidRPr="00975E55">
        <w:rPr>
          <w:rFonts w:ascii="Times New Roman" w:eastAsia="Times New Roman" w:hAnsi="Times New Roman" w:cs="Times New Roman"/>
          <w:sz w:val="20"/>
          <w:szCs w:val="20"/>
        </w:rPr>
        <w:t xml:space="preserve"> levels, although still within the normal range, were significantly lower (</w:t>
      </w:r>
      <w:r w:rsidRPr="00975E55">
        <w:rPr>
          <w:rFonts w:ascii="Times New Roman" w:eastAsia="Times New Roman" w:hAnsi="Times New Roman" w:cs="Times New Roman"/>
          <w:i/>
          <w:iCs/>
          <w:sz w:val="20"/>
          <w:szCs w:val="20"/>
        </w:rPr>
        <w:t>p</w:t>
      </w:r>
      <w:r w:rsidRPr="00975E55">
        <w:rPr>
          <w:rFonts w:ascii="Times New Roman" w:eastAsia="Times New Roman" w:hAnsi="Times New Roman" w:cs="Times New Roman"/>
          <w:sz w:val="20"/>
          <w:szCs w:val="20"/>
        </w:rPr>
        <w:t xml:space="preserve">&lt; 0.05 and </w:t>
      </w:r>
      <w:r w:rsidR="00A9657A" w:rsidRPr="00975E55">
        <w:rPr>
          <w:rFonts w:ascii="Times New Roman" w:eastAsia="Times New Roman" w:hAnsi="Times New Roman" w:cs="Times New Roman"/>
          <w:i/>
          <w:iCs/>
          <w:sz w:val="20"/>
          <w:szCs w:val="20"/>
        </w:rPr>
        <w:t>p</w:t>
      </w:r>
      <w:r w:rsidR="00A9657A" w:rsidRPr="00975E55">
        <w:rPr>
          <w:rFonts w:ascii="Times New Roman" w:eastAsia="Times New Roman" w:hAnsi="Times New Roman" w:cs="Times New Roman"/>
          <w:sz w:val="20"/>
          <w:szCs w:val="20"/>
        </w:rPr>
        <w:t xml:space="preserve"> </w:t>
      </w:r>
      <w:r w:rsidRPr="00975E55">
        <w:rPr>
          <w:rFonts w:ascii="Times New Roman" w:eastAsia="Times New Roman" w:hAnsi="Times New Roman" w:cs="Times New Roman"/>
          <w:sz w:val="20"/>
          <w:szCs w:val="20"/>
        </w:rPr>
        <w:t xml:space="preserve">&lt; 0.001), respectively as shown in Table (1). </w:t>
      </w:r>
    </w:p>
    <w:p w:rsidR="00C941C5" w:rsidRPr="00975E55" w:rsidRDefault="000567B7" w:rsidP="00560368">
      <w:pPr>
        <w:spacing w:after="0" w:line="240" w:lineRule="auto"/>
        <w:ind w:firstLine="426"/>
        <w:jc w:val="both"/>
        <w:rPr>
          <w:rFonts w:ascii="Times New Roman" w:eastAsia="Times New Roman" w:hAnsi="Times New Roman" w:cs="Times New Roman"/>
          <w:sz w:val="20"/>
          <w:szCs w:val="20"/>
        </w:rPr>
      </w:pPr>
      <w:r w:rsidRPr="00975E55">
        <w:rPr>
          <w:rFonts w:ascii="Times New Roman" w:eastAsia="Times New Roman" w:hAnsi="Times New Roman" w:cs="Times New Roman"/>
          <w:sz w:val="20"/>
          <w:szCs w:val="20"/>
        </w:rPr>
        <w:t>Table (2) showed that, SCH women have significantly higher serum TC (245.86 ± 15.79 vs. 201.46 ± 15.44), LDL-c (162.65 ± 16.10 vs. 119.78 ± 15.62) and TG (184.4 ± 30.05 vs. 131.0 ± 20.90) concentrations than control. However, HDL-c level was significantly lower in SCH subjects (46.33 ± 5.61 vs. 55.48 ± 7.54). Significant decrease in serum calcium was observed in SCH women than control (8.42 ± 0.42 vs. 9.01 ± 0.27), meanwhile serum phosphorus and magnesium both recorded significant increase in SCH group (4.01 ± 0.14 vs. 3.80 ± 0.14) and (2.23 ± 0.10 vs. 2.05 ± 0.15), respectively.</w:t>
      </w:r>
    </w:p>
    <w:p w:rsidR="00560368" w:rsidRPr="00975E55" w:rsidRDefault="00560368" w:rsidP="00560368">
      <w:pPr>
        <w:spacing w:after="0" w:line="240" w:lineRule="auto"/>
        <w:jc w:val="both"/>
        <w:rPr>
          <w:rFonts w:ascii="Times New Roman" w:eastAsia="Times New Roman" w:hAnsi="Times New Roman" w:cs="Times New Roman"/>
          <w:sz w:val="20"/>
          <w:szCs w:val="20"/>
        </w:rPr>
        <w:sectPr w:rsidR="00560368" w:rsidRPr="00975E55" w:rsidSect="00560368">
          <w:type w:val="continuous"/>
          <w:pgSz w:w="12240" w:h="15840"/>
          <w:pgMar w:top="1440" w:right="1440" w:bottom="1440" w:left="1440" w:header="720" w:footer="720" w:gutter="0"/>
          <w:cols w:num="2" w:space="720"/>
          <w:docGrid w:linePitch="360"/>
        </w:sectPr>
      </w:pPr>
    </w:p>
    <w:p w:rsidR="00C941C5" w:rsidRPr="00975E55" w:rsidRDefault="00C941C5" w:rsidP="00560368">
      <w:pPr>
        <w:spacing w:after="0" w:line="240" w:lineRule="auto"/>
        <w:jc w:val="both"/>
        <w:rPr>
          <w:rFonts w:ascii="Times New Roman" w:eastAsia="Times New Roman" w:hAnsi="Times New Roman" w:cs="Times New Roman"/>
          <w:sz w:val="20"/>
          <w:szCs w:val="20"/>
        </w:rPr>
      </w:pPr>
    </w:p>
    <w:p w:rsidR="00913F92" w:rsidRDefault="00913F92" w:rsidP="00560368">
      <w:pPr>
        <w:spacing w:after="0" w:line="240" w:lineRule="auto"/>
        <w:ind w:left="1260" w:hanging="1260"/>
        <w:jc w:val="both"/>
        <w:rPr>
          <w:rFonts w:ascii="Times New Roman" w:hAnsi="Times New Roman" w:cs="Times New Roman"/>
          <w:b/>
          <w:bCs/>
          <w:sz w:val="20"/>
          <w:szCs w:val="20"/>
          <w:lang w:eastAsia="zh-CN"/>
        </w:rPr>
      </w:pPr>
    </w:p>
    <w:p w:rsidR="00C941C5" w:rsidRPr="00975E55" w:rsidRDefault="000567B7" w:rsidP="00560368">
      <w:pPr>
        <w:spacing w:after="0" w:line="240" w:lineRule="auto"/>
        <w:ind w:left="1260" w:hanging="1260"/>
        <w:jc w:val="both"/>
        <w:rPr>
          <w:rFonts w:ascii="Times New Roman" w:eastAsia="Times New Roman" w:hAnsi="Times New Roman" w:cs="Times New Roman"/>
          <w:b/>
          <w:bCs/>
          <w:sz w:val="20"/>
          <w:szCs w:val="20"/>
        </w:rPr>
      </w:pPr>
      <w:r w:rsidRPr="00975E55">
        <w:rPr>
          <w:rFonts w:ascii="Times New Roman" w:eastAsia="Times New Roman" w:hAnsi="Times New Roman" w:cs="Times New Roman"/>
          <w:b/>
          <w:bCs/>
          <w:sz w:val="20"/>
          <w:szCs w:val="20"/>
        </w:rPr>
        <w:t>Table (1): Thyroid hormones (TSH, T</w:t>
      </w:r>
      <w:r w:rsidRPr="00975E55">
        <w:rPr>
          <w:rFonts w:ascii="Times New Roman" w:eastAsia="Times New Roman" w:hAnsi="Times New Roman" w:cs="Times New Roman"/>
          <w:b/>
          <w:bCs/>
          <w:sz w:val="20"/>
          <w:szCs w:val="20"/>
          <w:vertAlign w:val="subscript"/>
        </w:rPr>
        <w:t>3</w:t>
      </w:r>
      <w:r w:rsidRPr="00975E55">
        <w:rPr>
          <w:rFonts w:ascii="Times New Roman" w:eastAsia="Times New Roman" w:hAnsi="Times New Roman" w:cs="Times New Roman"/>
          <w:b/>
          <w:bCs/>
          <w:sz w:val="20"/>
          <w:szCs w:val="20"/>
        </w:rPr>
        <w:t xml:space="preserve"> and T</w:t>
      </w:r>
      <w:r w:rsidRPr="00975E55">
        <w:rPr>
          <w:rFonts w:ascii="Times New Roman" w:eastAsia="Times New Roman" w:hAnsi="Times New Roman" w:cs="Times New Roman"/>
          <w:b/>
          <w:bCs/>
          <w:sz w:val="20"/>
          <w:szCs w:val="20"/>
          <w:vertAlign w:val="subscript"/>
        </w:rPr>
        <w:t>4</w:t>
      </w:r>
      <w:r w:rsidRPr="00975E55">
        <w:rPr>
          <w:rFonts w:ascii="Times New Roman" w:eastAsia="Times New Roman" w:hAnsi="Times New Roman" w:cs="Times New Roman"/>
          <w:b/>
          <w:bCs/>
          <w:sz w:val="20"/>
          <w:szCs w:val="20"/>
        </w:rPr>
        <w:t>) levels in control and subclinical hypothyroid women</w:t>
      </w:r>
    </w:p>
    <w:tbl>
      <w:tblPr>
        <w:tblW w:w="5000" w:type="pct"/>
        <w:tblCellMar>
          <w:left w:w="10" w:type="dxa"/>
          <w:right w:w="10" w:type="dxa"/>
        </w:tblCellMar>
        <w:tblLook w:val="04A0"/>
      </w:tblPr>
      <w:tblGrid>
        <w:gridCol w:w="3192"/>
        <w:gridCol w:w="3189"/>
        <w:gridCol w:w="3195"/>
      </w:tblGrid>
      <w:tr w:rsidR="00C941C5" w:rsidRPr="00975E55" w:rsidTr="00913F92">
        <w:trPr>
          <w:trHeight w:val="354"/>
        </w:trPr>
        <w:tc>
          <w:tcPr>
            <w:tcW w:w="16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913F92">
            <w:pPr>
              <w:spacing w:after="0" w:line="240" w:lineRule="auto"/>
              <w:jc w:val="center"/>
              <w:rPr>
                <w:sz w:val="20"/>
                <w:szCs w:val="20"/>
              </w:rPr>
            </w:pPr>
            <w:r w:rsidRPr="00975E55">
              <w:rPr>
                <w:rFonts w:ascii="Times New Roman" w:eastAsia="Times New Roman" w:hAnsi="Times New Roman" w:cs="Times New Roman"/>
                <w:b/>
                <w:sz w:val="20"/>
                <w:szCs w:val="20"/>
              </w:rPr>
              <w:t>Group</w:t>
            </w:r>
            <w:r w:rsidR="00913F92">
              <w:rPr>
                <w:rFonts w:ascii="Times New Roman" w:hAnsi="Times New Roman" w:cs="Times New Roman" w:hint="eastAsia"/>
                <w:b/>
                <w:sz w:val="20"/>
                <w:szCs w:val="20"/>
                <w:lang w:eastAsia="zh-CN"/>
              </w:rPr>
              <w:t xml:space="preserve"> </w:t>
            </w:r>
            <w:r w:rsidRPr="00975E55">
              <w:rPr>
                <w:rFonts w:ascii="Times New Roman" w:eastAsia="Times New Roman" w:hAnsi="Times New Roman" w:cs="Times New Roman"/>
                <w:b/>
                <w:sz w:val="20"/>
                <w:szCs w:val="20"/>
              </w:rPr>
              <w:t>parameter</w:t>
            </w:r>
          </w:p>
        </w:tc>
        <w:tc>
          <w:tcPr>
            <w:tcW w:w="166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b/>
                <w:sz w:val="20"/>
                <w:szCs w:val="20"/>
              </w:rPr>
              <w:t>Control</w:t>
            </w:r>
          </w:p>
        </w:tc>
        <w:tc>
          <w:tcPr>
            <w:tcW w:w="1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b/>
                <w:sz w:val="20"/>
                <w:szCs w:val="20"/>
              </w:rPr>
              <w:t>SCH</w:t>
            </w:r>
          </w:p>
        </w:tc>
      </w:tr>
      <w:tr w:rsidR="00C941C5" w:rsidRPr="00975E55" w:rsidTr="00913F92">
        <w:trPr>
          <w:trHeight w:val="354"/>
        </w:trPr>
        <w:tc>
          <w:tcPr>
            <w:tcW w:w="16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b/>
                <w:sz w:val="20"/>
                <w:szCs w:val="20"/>
              </w:rPr>
              <w:t>TSH (µIU/ml)</w:t>
            </w:r>
          </w:p>
        </w:tc>
        <w:tc>
          <w:tcPr>
            <w:tcW w:w="166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sz w:val="20"/>
                <w:szCs w:val="20"/>
              </w:rPr>
              <w:t>1.86 ± 0.26</w:t>
            </w:r>
          </w:p>
        </w:tc>
        <w:tc>
          <w:tcPr>
            <w:tcW w:w="1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sz w:val="20"/>
                <w:szCs w:val="20"/>
              </w:rPr>
              <w:t>9.29 ± 1.38</w:t>
            </w:r>
            <w:r w:rsidRPr="00975E55">
              <w:rPr>
                <w:rFonts w:ascii="Times New Roman" w:eastAsia="Times New Roman" w:hAnsi="Times New Roman" w:cs="Times New Roman"/>
                <w:sz w:val="20"/>
                <w:szCs w:val="20"/>
                <w:vertAlign w:val="superscript"/>
              </w:rPr>
              <w:t>**</w:t>
            </w:r>
          </w:p>
        </w:tc>
      </w:tr>
      <w:tr w:rsidR="00C941C5" w:rsidRPr="00975E55" w:rsidTr="00913F92">
        <w:trPr>
          <w:trHeight w:val="354"/>
        </w:trPr>
        <w:tc>
          <w:tcPr>
            <w:tcW w:w="16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b/>
                <w:sz w:val="20"/>
                <w:szCs w:val="20"/>
              </w:rPr>
              <w:t>T3 (</w:t>
            </w:r>
            <w:proofErr w:type="spellStart"/>
            <w:r w:rsidRPr="00975E55">
              <w:rPr>
                <w:rFonts w:ascii="Times New Roman" w:eastAsia="Times New Roman" w:hAnsi="Times New Roman" w:cs="Times New Roman"/>
                <w:b/>
                <w:sz w:val="20"/>
                <w:szCs w:val="20"/>
              </w:rPr>
              <w:t>ng</w:t>
            </w:r>
            <w:proofErr w:type="spellEnd"/>
            <w:r w:rsidRPr="00975E55">
              <w:rPr>
                <w:rFonts w:ascii="Times New Roman" w:eastAsia="Times New Roman" w:hAnsi="Times New Roman" w:cs="Times New Roman"/>
                <w:b/>
                <w:sz w:val="20"/>
                <w:szCs w:val="20"/>
              </w:rPr>
              <w:t>/ml)</w:t>
            </w:r>
          </w:p>
        </w:tc>
        <w:tc>
          <w:tcPr>
            <w:tcW w:w="166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sz w:val="20"/>
                <w:szCs w:val="20"/>
              </w:rPr>
              <w:t>123.13 ± 10.92</w:t>
            </w:r>
          </w:p>
        </w:tc>
        <w:tc>
          <w:tcPr>
            <w:tcW w:w="1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sz w:val="20"/>
                <w:szCs w:val="20"/>
              </w:rPr>
              <w:t>114.0 ± 8.56</w:t>
            </w:r>
            <w:r w:rsidRPr="00975E55">
              <w:rPr>
                <w:rFonts w:ascii="Times New Roman" w:eastAsia="Times New Roman" w:hAnsi="Times New Roman" w:cs="Times New Roman"/>
                <w:sz w:val="20"/>
                <w:szCs w:val="20"/>
                <w:vertAlign w:val="superscript"/>
              </w:rPr>
              <w:t>*</w:t>
            </w:r>
          </w:p>
        </w:tc>
      </w:tr>
      <w:tr w:rsidR="00C941C5" w:rsidRPr="00975E55" w:rsidTr="00913F92">
        <w:trPr>
          <w:trHeight w:val="371"/>
        </w:trPr>
        <w:tc>
          <w:tcPr>
            <w:tcW w:w="16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b/>
                <w:sz w:val="20"/>
                <w:szCs w:val="20"/>
              </w:rPr>
              <w:t>T4 (µg/ml)</w:t>
            </w:r>
          </w:p>
        </w:tc>
        <w:tc>
          <w:tcPr>
            <w:tcW w:w="166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sz w:val="20"/>
                <w:szCs w:val="20"/>
              </w:rPr>
              <w:t>8.38 ± 0.87</w:t>
            </w:r>
          </w:p>
        </w:tc>
        <w:tc>
          <w:tcPr>
            <w:tcW w:w="1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ind w:left="525"/>
              <w:jc w:val="center"/>
              <w:rPr>
                <w:sz w:val="20"/>
                <w:szCs w:val="20"/>
              </w:rPr>
            </w:pPr>
            <w:r w:rsidRPr="00975E55">
              <w:rPr>
                <w:rFonts w:ascii="Times New Roman" w:eastAsia="Times New Roman" w:hAnsi="Times New Roman" w:cs="Times New Roman"/>
                <w:sz w:val="20"/>
                <w:szCs w:val="20"/>
              </w:rPr>
              <w:t>5.56 ± 0.50</w:t>
            </w:r>
            <w:r w:rsidRPr="00975E55">
              <w:rPr>
                <w:rFonts w:ascii="Times New Roman" w:eastAsia="Times New Roman" w:hAnsi="Times New Roman" w:cs="Times New Roman"/>
                <w:sz w:val="20"/>
                <w:szCs w:val="20"/>
                <w:vertAlign w:val="superscript"/>
              </w:rPr>
              <w:t>**</w:t>
            </w:r>
          </w:p>
        </w:tc>
      </w:tr>
    </w:tbl>
    <w:p w:rsidR="00C941C5" w:rsidRPr="00975E55" w:rsidRDefault="000567B7" w:rsidP="00560368">
      <w:pPr>
        <w:numPr>
          <w:ilvl w:val="0"/>
          <w:numId w:val="1"/>
        </w:numPr>
        <w:spacing w:after="0" w:line="240" w:lineRule="auto"/>
        <w:ind w:left="270" w:hanging="180"/>
        <w:rPr>
          <w:rFonts w:ascii="Times New Roman" w:eastAsia="Times New Roman" w:hAnsi="Times New Roman" w:cs="Times New Roman"/>
          <w:sz w:val="20"/>
          <w:szCs w:val="20"/>
        </w:rPr>
      </w:pPr>
      <w:r w:rsidRPr="00975E55">
        <w:rPr>
          <w:rFonts w:ascii="Times New Roman" w:eastAsia="Times New Roman" w:hAnsi="Times New Roman" w:cs="Times New Roman"/>
          <w:sz w:val="20"/>
          <w:szCs w:val="20"/>
        </w:rPr>
        <w:t>Data are presented as mean ± SD</w:t>
      </w:r>
    </w:p>
    <w:p w:rsidR="00C941C5" w:rsidRPr="00975E55" w:rsidRDefault="000567B7" w:rsidP="00560368">
      <w:pPr>
        <w:numPr>
          <w:ilvl w:val="0"/>
          <w:numId w:val="1"/>
        </w:numPr>
        <w:spacing w:after="0" w:line="240" w:lineRule="auto"/>
        <w:ind w:left="270" w:hanging="180"/>
        <w:rPr>
          <w:rFonts w:ascii="Times New Roman" w:eastAsia="Times New Roman" w:hAnsi="Times New Roman" w:cs="Times New Roman"/>
          <w:sz w:val="20"/>
          <w:szCs w:val="20"/>
        </w:rPr>
      </w:pPr>
      <w:r w:rsidRPr="00975E55">
        <w:rPr>
          <w:rFonts w:ascii="Times New Roman" w:eastAsia="Times New Roman" w:hAnsi="Times New Roman" w:cs="Times New Roman"/>
          <w:sz w:val="20"/>
          <w:szCs w:val="20"/>
        </w:rPr>
        <w:t>Values with superscript are significant (*</w:t>
      </w:r>
      <w:r w:rsidR="00A9657A" w:rsidRPr="00975E55">
        <w:rPr>
          <w:rFonts w:ascii="Times New Roman" w:eastAsia="Times New Roman" w:hAnsi="Times New Roman" w:cs="Times New Roman"/>
          <w:i/>
          <w:iCs/>
          <w:sz w:val="20"/>
          <w:szCs w:val="20"/>
        </w:rPr>
        <w:t>p</w:t>
      </w:r>
      <w:r w:rsidR="00A9657A" w:rsidRPr="00975E55">
        <w:rPr>
          <w:rFonts w:ascii="Times New Roman" w:eastAsia="Times New Roman" w:hAnsi="Times New Roman" w:cs="Times New Roman"/>
          <w:sz w:val="20"/>
          <w:szCs w:val="20"/>
        </w:rPr>
        <w:t xml:space="preserve"> </w:t>
      </w:r>
      <w:r w:rsidRPr="00975E55">
        <w:rPr>
          <w:rFonts w:ascii="Times New Roman" w:eastAsia="Times New Roman" w:hAnsi="Times New Roman" w:cs="Times New Roman"/>
          <w:sz w:val="20"/>
          <w:szCs w:val="20"/>
        </w:rPr>
        <w:t>&lt; 0.05), (**</w:t>
      </w:r>
      <w:r w:rsidR="00A9657A" w:rsidRPr="00975E55">
        <w:rPr>
          <w:rFonts w:ascii="Times New Roman" w:eastAsia="Times New Roman" w:hAnsi="Times New Roman" w:cs="Times New Roman"/>
          <w:i/>
          <w:iCs/>
          <w:sz w:val="20"/>
          <w:szCs w:val="20"/>
        </w:rPr>
        <w:t>p</w:t>
      </w:r>
      <w:r w:rsidR="00A9657A" w:rsidRPr="00975E55">
        <w:rPr>
          <w:rFonts w:ascii="Times New Roman" w:eastAsia="Times New Roman" w:hAnsi="Times New Roman" w:cs="Times New Roman"/>
          <w:sz w:val="20"/>
          <w:szCs w:val="20"/>
        </w:rPr>
        <w:t xml:space="preserve"> </w:t>
      </w:r>
      <w:r w:rsidRPr="00975E55">
        <w:rPr>
          <w:rFonts w:ascii="Times New Roman" w:eastAsia="Times New Roman" w:hAnsi="Times New Roman" w:cs="Times New Roman"/>
          <w:sz w:val="20"/>
          <w:szCs w:val="20"/>
        </w:rPr>
        <w:t>&lt; 0.001)</w:t>
      </w:r>
    </w:p>
    <w:p w:rsidR="00560368" w:rsidRPr="00975E55" w:rsidRDefault="00560368" w:rsidP="00560368">
      <w:pPr>
        <w:spacing w:after="0" w:line="240" w:lineRule="auto"/>
        <w:jc w:val="both"/>
        <w:rPr>
          <w:rFonts w:ascii="Times New Roman" w:eastAsia="Times New Roman" w:hAnsi="Times New Roman" w:cs="Times New Roman"/>
          <w:sz w:val="20"/>
          <w:szCs w:val="20"/>
        </w:rPr>
      </w:pPr>
    </w:p>
    <w:p w:rsidR="00560368" w:rsidRPr="00975E55" w:rsidRDefault="00560368" w:rsidP="00560368">
      <w:pPr>
        <w:spacing w:after="0" w:line="240" w:lineRule="auto"/>
        <w:jc w:val="both"/>
        <w:rPr>
          <w:rFonts w:ascii="Times New Roman" w:eastAsia="Times New Roman" w:hAnsi="Times New Roman" w:cs="Times New Roman"/>
          <w:sz w:val="20"/>
          <w:szCs w:val="20"/>
        </w:rPr>
      </w:pPr>
    </w:p>
    <w:p w:rsidR="00C941C5" w:rsidRPr="00975E55" w:rsidRDefault="000567B7" w:rsidP="00560368">
      <w:pPr>
        <w:spacing w:after="0" w:line="240" w:lineRule="auto"/>
        <w:jc w:val="both"/>
        <w:rPr>
          <w:rFonts w:ascii="Times New Roman" w:eastAsia="Times New Roman" w:hAnsi="Times New Roman" w:cs="Times New Roman"/>
          <w:b/>
          <w:bCs/>
          <w:sz w:val="20"/>
          <w:szCs w:val="20"/>
        </w:rPr>
      </w:pPr>
      <w:r w:rsidRPr="00975E55">
        <w:rPr>
          <w:rFonts w:ascii="Times New Roman" w:eastAsia="Times New Roman" w:hAnsi="Times New Roman" w:cs="Times New Roman"/>
          <w:b/>
          <w:bCs/>
          <w:sz w:val="20"/>
          <w:szCs w:val="20"/>
        </w:rPr>
        <w:lastRenderedPageBreak/>
        <w:t>Table (2): level of lipid profile in control and subclinical hypothyroid women</w:t>
      </w:r>
    </w:p>
    <w:tbl>
      <w:tblPr>
        <w:tblW w:w="9491" w:type="dxa"/>
        <w:tblInd w:w="98" w:type="dxa"/>
        <w:tblCellMar>
          <w:left w:w="10" w:type="dxa"/>
          <w:right w:w="10" w:type="dxa"/>
        </w:tblCellMar>
        <w:tblLook w:val="04A0"/>
      </w:tblPr>
      <w:tblGrid>
        <w:gridCol w:w="3313"/>
        <w:gridCol w:w="3018"/>
        <w:gridCol w:w="3160"/>
      </w:tblGrid>
      <w:tr w:rsidR="00C941C5" w:rsidRPr="00975E55" w:rsidTr="00913F92">
        <w:trPr>
          <w:trHeight w:val="125"/>
        </w:trPr>
        <w:tc>
          <w:tcPr>
            <w:tcW w:w="3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913F92">
            <w:pPr>
              <w:spacing w:after="0" w:line="240" w:lineRule="auto"/>
              <w:jc w:val="center"/>
              <w:rPr>
                <w:sz w:val="20"/>
                <w:szCs w:val="20"/>
              </w:rPr>
            </w:pPr>
            <w:r w:rsidRPr="00975E55">
              <w:rPr>
                <w:rFonts w:ascii="Times New Roman" w:eastAsia="Times New Roman" w:hAnsi="Times New Roman" w:cs="Times New Roman"/>
                <w:b/>
                <w:sz w:val="20"/>
                <w:szCs w:val="20"/>
              </w:rPr>
              <w:t>Group</w:t>
            </w:r>
            <w:r w:rsidR="00913F92">
              <w:rPr>
                <w:rFonts w:ascii="Times New Roman" w:hAnsi="Times New Roman" w:cs="Times New Roman" w:hint="eastAsia"/>
                <w:b/>
                <w:sz w:val="20"/>
                <w:szCs w:val="20"/>
                <w:lang w:eastAsia="zh-CN"/>
              </w:rPr>
              <w:t xml:space="preserve"> </w:t>
            </w:r>
            <w:r w:rsidRPr="00975E55">
              <w:rPr>
                <w:rFonts w:ascii="Times New Roman" w:eastAsia="Times New Roman" w:hAnsi="Times New Roman" w:cs="Times New Roman"/>
                <w:b/>
                <w:sz w:val="20"/>
                <w:szCs w:val="20"/>
              </w:rPr>
              <w:t>parameter</w:t>
            </w:r>
          </w:p>
        </w:tc>
        <w:tc>
          <w:tcPr>
            <w:tcW w:w="3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b/>
                <w:sz w:val="20"/>
                <w:szCs w:val="20"/>
              </w:rPr>
              <w:t>Control</w:t>
            </w:r>
          </w:p>
        </w:tc>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b/>
                <w:sz w:val="20"/>
                <w:szCs w:val="20"/>
              </w:rPr>
              <w:t>SCH</w:t>
            </w:r>
          </w:p>
        </w:tc>
      </w:tr>
      <w:tr w:rsidR="00C941C5" w:rsidRPr="00975E55" w:rsidTr="00913F92">
        <w:trPr>
          <w:trHeight w:val="70"/>
        </w:trPr>
        <w:tc>
          <w:tcPr>
            <w:tcW w:w="3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b/>
                <w:sz w:val="20"/>
                <w:szCs w:val="20"/>
              </w:rPr>
              <w:t>Total Cholesterol (mg/dl)</w:t>
            </w:r>
          </w:p>
        </w:tc>
        <w:tc>
          <w:tcPr>
            <w:tcW w:w="3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sz w:val="20"/>
                <w:szCs w:val="20"/>
              </w:rPr>
              <w:t>201.46 ± 15.44</w:t>
            </w:r>
          </w:p>
        </w:tc>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sz w:val="20"/>
                <w:szCs w:val="20"/>
              </w:rPr>
              <w:t>245.86 ± 15.79</w:t>
            </w:r>
            <w:r w:rsidRPr="00975E55">
              <w:rPr>
                <w:rFonts w:ascii="Times New Roman" w:eastAsia="Times New Roman" w:hAnsi="Times New Roman" w:cs="Times New Roman"/>
                <w:sz w:val="20"/>
                <w:szCs w:val="20"/>
                <w:vertAlign w:val="superscript"/>
              </w:rPr>
              <w:t>**</w:t>
            </w:r>
          </w:p>
        </w:tc>
      </w:tr>
      <w:tr w:rsidR="00C941C5" w:rsidRPr="00975E55" w:rsidTr="00560368">
        <w:trPr>
          <w:trHeight w:val="256"/>
        </w:trPr>
        <w:tc>
          <w:tcPr>
            <w:tcW w:w="3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b/>
                <w:sz w:val="20"/>
                <w:szCs w:val="20"/>
              </w:rPr>
              <w:t>LDL-c (mg/dl)</w:t>
            </w:r>
          </w:p>
        </w:tc>
        <w:tc>
          <w:tcPr>
            <w:tcW w:w="3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sz w:val="20"/>
                <w:szCs w:val="20"/>
              </w:rPr>
              <w:t>119.78 ± 15.62</w:t>
            </w:r>
          </w:p>
        </w:tc>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sz w:val="20"/>
                <w:szCs w:val="20"/>
              </w:rPr>
              <w:t>162.65 ± 16.10</w:t>
            </w:r>
            <w:r w:rsidRPr="00975E55">
              <w:rPr>
                <w:rFonts w:ascii="Times New Roman" w:eastAsia="Times New Roman" w:hAnsi="Times New Roman" w:cs="Times New Roman"/>
                <w:sz w:val="20"/>
                <w:szCs w:val="20"/>
                <w:vertAlign w:val="superscript"/>
              </w:rPr>
              <w:t>**</w:t>
            </w:r>
          </w:p>
        </w:tc>
      </w:tr>
      <w:tr w:rsidR="00C941C5" w:rsidRPr="00975E55" w:rsidTr="00913F92">
        <w:trPr>
          <w:trHeight w:val="70"/>
        </w:trPr>
        <w:tc>
          <w:tcPr>
            <w:tcW w:w="3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b/>
                <w:sz w:val="20"/>
                <w:szCs w:val="20"/>
              </w:rPr>
              <w:t>Triglycerides (mg/dl)</w:t>
            </w:r>
          </w:p>
        </w:tc>
        <w:tc>
          <w:tcPr>
            <w:tcW w:w="3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sz w:val="20"/>
                <w:szCs w:val="20"/>
              </w:rPr>
              <w:t>131.0 ± 20.90</w:t>
            </w:r>
          </w:p>
        </w:tc>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sz w:val="20"/>
                <w:szCs w:val="20"/>
              </w:rPr>
              <w:t>184.4 ± 30.05</w:t>
            </w:r>
            <w:r w:rsidRPr="00975E55">
              <w:rPr>
                <w:rFonts w:ascii="Times New Roman" w:eastAsia="Times New Roman" w:hAnsi="Times New Roman" w:cs="Times New Roman"/>
                <w:sz w:val="20"/>
                <w:szCs w:val="20"/>
                <w:vertAlign w:val="superscript"/>
              </w:rPr>
              <w:t>**</w:t>
            </w:r>
          </w:p>
        </w:tc>
      </w:tr>
      <w:tr w:rsidR="00C941C5" w:rsidRPr="00975E55" w:rsidTr="00913F92">
        <w:trPr>
          <w:trHeight w:val="70"/>
        </w:trPr>
        <w:tc>
          <w:tcPr>
            <w:tcW w:w="3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b/>
                <w:sz w:val="20"/>
                <w:szCs w:val="20"/>
              </w:rPr>
              <w:t>HDL-c (mg/dl)</w:t>
            </w:r>
          </w:p>
        </w:tc>
        <w:tc>
          <w:tcPr>
            <w:tcW w:w="3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sz w:val="20"/>
                <w:szCs w:val="20"/>
              </w:rPr>
              <w:t>55.48 ± 7.54</w:t>
            </w:r>
          </w:p>
        </w:tc>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sz w:val="20"/>
                <w:szCs w:val="20"/>
              </w:rPr>
              <w:t>46.33 ± 5.61</w:t>
            </w:r>
            <w:r w:rsidRPr="00975E55">
              <w:rPr>
                <w:rFonts w:ascii="Times New Roman" w:eastAsia="Times New Roman" w:hAnsi="Times New Roman" w:cs="Times New Roman"/>
                <w:sz w:val="20"/>
                <w:szCs w:val="20"/>
                <w:vertAlign w:val="superscript"/>
              </w:rPr>
              <w:t>**</w:t>
            </w:r>
          </w:p>
        </w:tc>
      </w:tr>
    </w:tbl>
    <w:p w:rsidR="00C941C5" w:rsidRPr="00975E55" w:rsidRDefault="000567B7" w:rsidP="00560368">
      <w:pPr>
        <w:numPr>
          <w:ilvl w:val="0"/>
          <w:numId w:val="3"/>
        </w:numPr>
        <w:spacing w:after="0" w:line="240" w:lineRule="auto"/>
        <w:ind w:left="270" w:hanging="180"/>
        <w:jc w:val="both"/>
        <w:rPr>
          <w:rFonts w:ascii="Times New Roman" w:eastAsia="Times New Roman" w:hAnsi="Times New Roman" w:cs="Times New Roman"/>
          <w:sz w:val="20"/>
          <w:szCs w:val="20"/>
        </w:rPr>
      </w:pPr>
      <w:r w:rsidRPr="00975E55">
        <w:rPr>
          <w:rFonts w:ascii="Times New Roman" w:eastAsia="Times New Roman" w:hAnsi="Times New Roman" w:cs="Times New Roman"/>
          <w:sz w:val="20"/>
          <w:szCs w:val="20"/>
        </w:rPr>
        <w:t>Data are presented as mean ± SD</w:t>
      </w:r>
    </w:p>
    <w:p w:rsidR="00C941C5" w:rsidRPr="00975E55" w:rsidRDefault="000567B7" w:rsidP="00560368">
      <w:pPr>
        <w:numPr>
          <w:ilvl w:val="0"/>
          <w:numId w:val="3"/>
        </w:numPr>
        <w:spacing w:after="0" w:line="240" w:lineRule="auto"/>
        <w:ind w:left="270" w:hanging="180"/>
        <w:jc w:val="both"/>
        <w:rPr>
          <w:rFonts w:ascii="Times New Roman" w:eastAsia="Times New Roman" w:hAnsi="Times New Roman" w:cs="Times New Roman"/>
          <w:sz w:val="20"/>
          <w:szCs w:val="20"/>
        </w:rPr>
      </w:pPr>
      <w:r w:rsidRPr="00975E55">
        <w:rPr>
          <w:rFonts w:ascii="Times New Roman" w:eastAsia="Times New Roman" w:hAnsi="Times New Roman" w:cs="Times New Roman"/>
          <w:sz w:val="20"/>
          <w:szCs w:val="20"/>
        </w:rPr>
        <w:t>Values with superscript are significant (**</w:t>
      </w:r>
      <w:r w:rsidR="0072293B" w:rsidRPr="00975E55">
        <w:rPr>
          <w:rFonts w:ascii="Times New Roman" w:eastAsia="Times New Roman" w:hAnsi="Times New Roman" w:cs="Times New Roman"/>
          <w:i/>
          <w:iCs/>
          <w:sz w:val="20"/>
          <w:szCs w:val="20"/>
        </w:rPr>
        <w:t>p</w:t>
      </w:r>
      <w:r w:rsidR="0072293B" w:rsidRPr="00975E55">
        <w:rPr>
          <w:rFonts w:ascii="Times New Roman" w:eastAsia="Times New Roman" w:hAnsi="Times New Roman" w:cs="Times New Roman"/>
          <w:sz w:val="20"/>
          <w:szCs w:val="20"/>
        </w:rPr>
        <w:t xml:space="preserve"> </w:t>
      </w:r>
      <w:r w:rsidRPr="00975E55">
        <w:rPr>
          <w:rFonts w:ascii="Times New Roman" w:eastAsia="Times New Roman" w:hAnsi="Times New Roman" w:cs="Times New Roman"/>
          <w:sz w:val="20"/>
          <w:szCs w:val="20"/>
        </w:rPr>
        <w:t>&lt; 0.001)</w:t>
      </w:r>
    </w:p>
    <w:p w:rsidR="00C941C5" w:rsidRPr="00975E55" w:rsidRDefault="00C941C5" w:rsidP="00560368">
      <w:pPr>
        <w:spacing w:after="0" w:line="240" w:lineRule="auto"/>
        <w:jc w:val="both"/>
        <w:rPr>
          <w:rFonts w:ascii="Times New Roman" w:eastAsia="Times New Roman" w:hAnsi="Times New Roman" w:cs="Times New Roman"/>
          <w:sz w:val="20"/>
          <w:szCs w:val="20"/>
        </w:rPr>
      </w:pPr>
    </w:p>
    <w:p w:rsidR="00C941C5" w:rsidRPr="00975E55" w:rsidRDefault="000567B7" w:rsidP="00975E55">
      <w:pPr>
        <w:spacing w:after="0" w:line="240" w:lineRule="auto"/>
        <w:jc w:val="both"/>
        <w:rPr>
          <w:rFonts w:ascii="Times New Roman" w:eastAsia="Times New Roman" w:hAnsi="Times New Roman" w:cs="Times New Roman"/>
          <w:b/>
          <w:bCs/>
          <w:sz w:val="20"/>
          <w:szCs w:val="20"/>
        </w:rPr>
      </w:pPr>
      <w:r w:rsidRPr="00975E55">
        <w:rPr>
          <w:rFonts w:ascii="Times New Roman" w:eastAsia="Times New Roman" w:hAnsi="Times New Roman" w:cs="Times New Roman"/>
          <w:b/>
          <w:bCs/>
          <w:sz w:val="20"/>
          <w:szCs w:val="20"/>
        </w:rPr>
        <w:t>Table (3): serum level of Calcium, Phosphorus and Magnesium in control and subclinical hypothyroid women</w:t>
      </w:r>
    </w:p>
    <w:tbl>
      <w:tblPr>
        <w:tblW w:w="9667" w:type="dxa"/>
        <w:tblInd w:w="98" w:type="dxa"/>
        <w:tblCellMar>
          <w:left w:w="10" w:type="dxa"/>
          <w:right w:w="10" w:type="dxa"/>
        </w:tblCellMar>
        <w:tblLook w:val="04A0"/>
      </w:tblPr>
      <w:tblGrid>
        <w:gridCol w:w="3226"/>
        <w:gridCol w:w="3222"/>
        <w:gridCol w:w="3219"/>
      </w:tblGrid>
      <w:tr w:rsidR="00C941C5" w:rsidRPr="00975E55" w:rsidTr="00913F92">
        <w:trPr>
          <w:trHeight w:val="80"/>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913F92">
            <w:pPr>
              <w:spacing w:after="0" w:line="240" w:lineRule="auto"/>
              <w:jc w:val="center"/>
              <w:rPr>
                <w:sz w:val="20"/>
                <w:szCs w:val="20"/>
              </w:rPr>
            </w:pPr>
            <w:r w:rsidRPr="00975E55">
              <w:rPr>
                <w:rFonts w:ascii="Times New Roman" w:eastAsia="Times New Roman" w:hAnsi="Times New Roman" w:cs="Times New Roman"/>
                <w:b/>
                <w:sz w:val="20"/>
                <w:szCs w:val="20"/>
              </w:rPr>
              <w:t>Group parameter</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b/>
                <w:sz w:val="20"/>
                <w:szCs w:val="20"/>
              </w:rPr>
              <w:t>Control</w:t>
            </w: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b/>
                <w:sz w:val="20"/>
                <w:szCs w:val="20"/>
              </w:rPr>
              <w:t>SCH</w:t>
            </w:r>
          </w:p>
        </w:tc>
      </w:tr>
      <w:tr w:rsidR="00C941C5" w:rsidRPr="00975E55" w:rsidTr="00913F92">
        <w:trPr>
          <w:trHeight w:val="70"/>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b/>
                <w:sz w:val="20"/>
                <w:szCs w:val="20"/>
              </w:rPr>
              <w:t xml:space="preserve">Calcium (mg/dl) </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sz w:val="20"/>
                <w:szCs w:val="20"/>
              </w:rPr>
              <w:t>9.01 ± 0.27</w:t>
            </w: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sz w:val="20"/>
                <w:szCs w:val="20"/>
              </w:rPr>
              <w:t>8.42 ± 0.42</w:t>
            </w:r>
            <w:r w:rsidRPr="00975E55">
              <w:rPr>
                <w:rFonts w:ascii="Times New Roman" w:eastAsia="Times New Roman" w:hAnsi="Times New Roman" w:cs="Times New Roman"/>
                <w:sz w:val="20"/>
                <w:szCs w:val="20"/>
                <w:vertAlign w:val="superscript"/>
              </w:rPr>
              <w:t>**</w:t>
            </w:r>
          </w:p>
        </w:tc>
      </w:tr>
      <w:tr w:rsidR="00C941C5" w:rsidRPr="00975E55" w:rsidTr="00913F92">
        <w:trPr>
          <w:trHeight w:val="70"/>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b/>
                <w:sz w:val="20"/>
                <w:szCs w:val="20"/>
              </w:rPr>
              <w:t>Phosphorus (mg/dl)</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sz w:val="20"/>
                <w:szCs w:val="20"/>
              </w:rPr>
              <w:t>3.80 ± 0.14</w:t>
            </w: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sz w:val="20"/>
                <w:szCs w:val="20"/>
              </w:rPr>
              <w:t>4.01 ± 0.14</w:t>
            </w:r>
            <w:r w:rsidRPr="00975E55">
              <w:rPr>
                <w:rFonts w:ascii="Times New Roman" w:eastAsia="Times New Roman" w:hAnsi="Times New Roman" w:cs="Times New Roman"/>
                <w:sz w:val="20"/>
                <w:szCs w:val="20"/>
                <w:vertAlign w:val="superscript"/>
              </w:rPr>
              <w:t>**</w:t>
            </w:r>
          </w:p>
        </w:tc>
      </w:tr>
      <w:tr w:rsidR="00C941C5" w:rsidRPr="00975E55" w:rsidTr="00913F92">
        <w:trPr>
          <w:trHeight w:val="70"/>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b/>
                <w:sz w:val="20"/>
                <w:szCs w:val="20"/>
              </w:rPr>
              <w:t>Magnesium (mg/dl)</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sz w:val="20"/>
                <w:szCs w:val="20"/>
              </w:rPr>
              <w:t>2.05 ± 0.15</w:t>
            </w: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1C5" w:rsidRPr="00975E55" w:rsidRDefault="000567B7" w:rsidP="00560368">
            <w:pPr>
              <w:spacing w:after="0" w:line="240" w:lineRule="auto"/>
              <w:jc w:val="center"/>
              <w:rPr>
                <w:sz w:val="20"/>
                <w:szCs w:val="20"/>
              </w:rPr>
            </w:pPr>
            <w:r w:rsidRPr="00975E55">
              <w:rPr>
                <w:rFonts w:ascii="Times New Roman" w:eastAsia="Times New Roman" w:hAnsi="Times New Roman" w:cs="Times New Roman"/>
                <w:sz w:val="20"/>
                <w:szCs w:val="20"/>
              </w:rPr>
              <w:t>2.23 ± 0.10</w:t>
            </w:r>
            <w:r w:rsidRPr="00975E55">
              <w:rPr>
                <w:rFonts w:ascii="Times New Roman" w:eastAsia="Times New Roman" w:hAnsi="Times New Roman" w:cs="Times New Roman"/>
                <w:sz w:val="20"/>
                <w:szCs w:val="20"/>
                <w:vertAlign w:val="superscript"/>
              </w:rPr>
              <w:t>**</w:t>
            </w:r>
          </w:p>
        </w:tc>
      </w:tr>
    </w:tbl>
    <w:p w:rsidR="00C941C5" w:rsidRPr="00975E55" w:rsidRDefault="000567B7" w:rsidP="00560368">
      <w:pPr>
        <w:numPr>
          <w:ilvl w:val="0"/>
          <w:numId w:val="4"/>
        </w:numPr>
        <w:spacing w:after="0" w:line="240" w:lineRule="auto"/>
        <w:ind w:left="270" w:hanging="180"/>
        <w:jc w:val="both"/>
        <w:rPr>
          <w:rFonts w:ascii="Times New Roman" w:eastAsia="Times New Roman" w:hAnsi="Times New Roman" w:cs="Times New Roman"/>
          <w:sz w:val="20"/>
          <w:szCs w:val="20"/>
        </w:rPr>
      </w:pPr>
      <w:r w:rsidRPr="00975E55">
        <w:rPr>
          <w:rFonts w:ascii="Times New Roman" w:eastAsia="Times New Roman" w:hAnsi="Times New Roman" w:cs="Times New Roman"/>
          <w:sz w:val="20"/>
          <w:szCs w:val="20"/>
        </w:rPr>
        <w:t>Data are presented as mean ± SD</w:t>
      </w:r>
    </w:p>
    <w:p w:rsidR="00C941C5" w:rsidRPr="00975E55" w:rsidRDefault="000567B7" w:rsidP="00560368">
      <w:pPr>
        <w:numPr>
          <w:ilvl w:val="0"/>
          <w:numId w:val="4"/>
        </w:numPr>
        <w:spacing w:after="0" w:line="240" w:lineRule="auto"/>
        <w:ind w:left="270" w:hanging="180"/>
        <w:jc w:val="both"/>
        <w:rPr>
          <w:rFonts w:ascii="Times New Roman" w:eastAsia="Times New Roman" w:hAnsi="Times New Roman" w:cs="Times New Roman"/>
          <w:sz w:val="20"/>
          <w:szCs w:val="20"/>
        </w:rPr>
      </w:pPr>
      <w:r w:rsidRPr="00975E55">
        <w:rPr>
          <w:rFonts w:ascii="Times New Roman" w:eastAsia="Times New Roman" w:hAnsi="Times New Roman" w:cs="Times New Roman"/>
          <w:sz w:val="20"/>
          <w:szCs w:val="20"/>
        </w:rPr>
        <w:t>Values with superscript are significant (**</w:t>
      </w:r>
      <w:r w:rsidR="0072293B" w:rsidRPr="00975E55">
        <w:rPr>
          <w:rFonts w:ascii="Times New Roman" w:eastAsia="Times New Roman" w:hAnsi="Times New Roman" w:cs="Times New Roman"/>
          <w:i/>
          <w:iCs/>
          <w:sz w:val="20"/>
          <w:szCs w:val="20"/>
        </w:rPr>
        <w:t>p</w:t>
      </w:r>
      <w:r w:rsidR="0072293B" w:rsidRPr="00975E55">
        <w:rPr>
          <w:rFonts w:ascii="Times New Roman" w:eastAsia="Times New Roman" w:hAnsi="Times New Roman" w:cs="Times New Roman"/>
          <w:sz w:val="20"/>
          <w:szCs w:val="20"/>
        </w:rPr>
        <w:t xml:space="preserve"> </w:t>
      </w:r>
      <w:r w:rsidRPr="00975E55">
        <w:rPr>
          <w:rFonts w:ascii="Times New Roman" w:eastAsia="Times New Roman" w:hAnsi="Times New Roman" w:cs="Times New Roman"/>
          <w:sz w:val="20"/>
          <w:szCs w:val="20"/>
        </w:rPr>
        <w:t>&lt; 0.001)</w:t>
      </w:r>
    </w:p>
    <w:p w:rsidR="00C941C5" w:rsidRPr="00975E55" w:rsidRDefault="00C941C5" w:rsidP="00560368">
      <w:pPr>
        <w:spacing w:after="0" w:line="240" w:lineRule="auto"/>
        <w:jc w:val="both"/>
        <w:rPr>
          <w:rFonts w:ascii="Times New Roman" w:eastAsia="Times New Roman" w:hAnsi="Times New Roman" w:cs="Times New Roman"/>
          <w:sz w:val="20"/>
          <w:szCs w:val="20"/>
        </w:rPr>
      </w:pPr>
    </w:p>
    <w:p w:rsidR="00560368" w:rsidRDefault="00560368" w:rsidP="00560368">
      <w:pPr>
        <w:spacing w:after="0" w:line="240" w:lineRule="auto"/>
        <w:rPr>
          <w:rFonts w:ascii="Times New Roman" w:eastAsia="Times New Roman" w:hAnsi="Times New Roman" w:cs="Times New Roman"/>
          <w:b/>
          <w:sz w:val="20"/>
          <w:szCs w:val="20"/>
        </w:rPr>
        <w:sectPr w:rsidR="00560368" w:rsidSect="00560368">
          <w:type w:val="continuous"/>
          <w:pgSz w:w="12240" w:h="15840"/>
          <w:pgMar w:top="1440" w:right="1440" w:bottom="1440" w:left="1440" w:header="720" w:footer="720" w:gutter="0"/>
          <w:cols w:space="720"/>
          <w:docGrid w:linePitch="360"/>
        </w:sectPr>
      </w:pPr>
    </w:p>
    <w:p w:rsidR="00C941C5" w:rsidRPr="00560368" w:rsidRDefault="0072293B" w:rsidP="00560368">
      <w:pPr>
        <w:spacing w:after="0" w:line="240" w:lineRule="auto"/>
        <w:rPr>
          <w:rFonts w:ascii="Times New Roman" w:eastAsia="Times New Roman" w:hAnsi="Times New Roman" w:cs="Times New Roman"/>
          <w:b/>
          <w:sz w:val="20"/>
          <w:szCs w:val="20"/>
        </w:rPr>
      </w:pPr>
      <w:r w:rsidRPr="00560368">
        <w:rPr>
          <w:rFonts w:ascii="Times New Roman" w:eastAsia="Times New Roman" w:hAnsi="Times New Roman" w:cs="Times New Roman"/>
          <w:b/>
          <w:sz w:val="20"/>
          <w:szCs w:val="20"/>
        </w:rPr>
        <w:lastRenderedPageBreak/>
        <w:t>4.</w:t>
      </w:r>
      <w:r w:rsidR="00A72D16">
        <w:rPr>
          <w:rFonts w:ascii="Times New Roman" w:eastAsia="Times New Roman" w:hAnsi="Times New Roman" w:cs="Times New Roman"/>
          <w:b/>
          <w:sz w:val="20"/>
          <w:szCs w:val="20"/>
        </w:rPr>
        <w:t xml:space="preserve"> </w:t>
      </w:r>
      <w:r w:rsidR="000567B7" w:rsidRPr="00560368">
        <w:rPr>
          <w:rFonts w:ascii="Times New Roman" w:eastAsia="Times New Roman" w:hAnsi="Times New Roman" w:cs="Times New Roman"/>
          <w:b/>
          <w:sz w:val="20"/>
          <w:szCs w:val="20"/>
        </w:rPr>
        <w:t>Discussion</w:t>
      </w:r>
    </w:p>
    <w:p w:rsidR="00C941C5" w:rsidRPr="00560368" w:rsidRDefault="000567B7" w:rsidP="002D648F">
      <w:pPr>
        <w:spacing w:after="0" w:line="240" w:lineRule="auto"/>
        <w:ind w:firstLine="426"/>
        <w:jc w:val="both"/>
        <w:rPr>
          <w:rFonts w:ascii="Times New Roman" w:eastAsia="Times New Roman" w:hAnsi="Times New Roman" w:cs="Times New Roman"/>
          <w:sz w:val="20"/>
          <w:szCs w:val="20"/>
        </w:rPr>
      </w:pPr>
      <w:r w:rsidRPr="00560368">
        <w:rPr>
          <w:rFonts w:ascii="Times New Roman" w:eastAsia="Times New Roman" w:hAnsi="Times New Roman" w:cs="Times New Roman"/>
          <w:sz w:val="20"/>
          <w:szCs w:val="20"/>
        </w:rPr>
        <w:t xml:space="preserve">The nature and degree of </w:t>
      </w:r>
      <w:proofErr w:type="spellStart"/>
      <w:r w:rsidRPr="00560368">
        <w:rPr>
          <w:rFonts w:ascii="Times New Roman" w:eastAsia="Times New Roman" w:hAnsi="Times New Roman" w:cs="Times New Roman"/>
          <w:sz w:val="20"/>
          <w:szCs w:val="20"/>
        </w:rPr>
        <w:t>dyslipidemia</w:t>
      </w:r>
      <w:proofErr w:type="spellEnd"/>
      <w:r w:rsidRPr="00560368">
        <w:rPr>
          <w:rFonts w:ascii="Times New Roman" w:eastAsia="Times New Roman" w:hAnsi="Times New Roman" w:cs="Times New Roman"/>
          <w:sz w:val="20"/>
          <w:szCs w:val="20"/>
        </w:rPr>
        <w:t xml:space="preserve"> in overt hypothyroidism has been demonstrated in many studies and there is no doubt about the beneficial effects of thyroid substitution on serum lipids and on the risk of cardiovascular disease (</w:t>
      </w:r>
      <w:proofErr w:type="spellStart"/>
      <w:r w:rsidRPr="00560368">
        <w:rPr>
          <w:rFonts w:ascii="Times New Roman" w:eastAsia="Times New Roman" w:hAnsi="Times New Roman" w:cs="Times New Roman"/>
          <w:sz w:val="20"/>
          <w:szCs w:val="20"/>
        </w:rPr>
        <w:t>Pucci</w:t>
      </w:r>
      <w:proofErr w:type="spellEnd"/>
      <w:r w:rsidRPr="00560368">
        <w:rPr>
          <w:rFonts w:ascii="Times New Roman" w:eastAsia="Times New Roman" w:hAnsi="Times New Roman" w:cs="Times New Roman"/>
          <w:sz w:val="20"/>
          <w:szCs w:val="20"/>
        </w:rPr>
        <w:t xml:space="preserve"> </w:t>
      </w:r>
      <w:r w:rsidRPr="00560368">
        <w:rPr>
          <w:rFonts w:ascii="Times New Roman" w:eastAsia="Times New Roman" w:hAnsi="Times New Roman" w:cs="Times New Roman"/>
          <w:i/>
          <w:sz w:val="20"/>
          <w:szCs w:val="20"/>
        </w:rPr>
        <w:t>et</w:t>
      </w:r>
      <w:r w:rsidR="0072293B" w:rsidRPr="00560368">
        <w:rPr>
          <w:rFonts w:ascii="Times New Roman" w:eastAsia="Times New Roman" w:hAnsi="Times New Roman" w:cs="Times New Roman"/>
          <w:i/>
          <w:sz w:val="20"/>
          <w:szCs w:val="20"/>
        </w:rPr>
        <w:t xml:space="preserve"> </w:t>
      </w:r>
      <w:r w:rsidRPr="00560368">
        <w:rPr>
          <w:rFonts w:ascii="Times New Roman" w:eastAsia="Times New Roman" w:hAnsi="Times New Roman" w:cs="Times New Roman"/>
          <w:i/>
          <w:sz w:val="20"/>
          <w:szCs w:val="20"/>
        </w:rPr>
        <w:t>al</w:t>
      </w:r>
      <w:r w:rsidRPr="00560368">
        <w:rPr>
          <w:rFonts w:ascii="Times New Roman" w:eastAsia="Times New Roman" w:hAnsi="Times New Roman" w:cs="Times New Roman"/>
          <w:sz w:val="20"/>
          <w:szCs w:val="20"/>
        </w:rPr>
        <w:t>., 2000). Early clinical studies have suggested an association between subclinical hypothyroidism and coronary heart disease (</w:t>
      </w:r>
      <w:r w:rsidR="00ED1C2E" w:rsidRPr="00560368">
        <w:rPr>
          <w:rFonts w:ascii="Times New Roman" w:eastAsia="Times New Roman" w:hAnsi="Times New Roman" w:cs="Times New Roman"/>
          <w:sz w:val="20"/>
          <w:szCs w:val="20"/>
        </w:rPr>
        <w:t xml:space="preserve">Fowler </w:t>
      </w:r>
      <w:r w:rsidR="00ED1C2E" w:rsidRPr="00560368">
        <w:rPr>
          <w:rFonts w:ascii="Times New Roman" w:eastAsia="Times New Roman" w:hAnsi="Times New Roman" w:cs="Times New Roman"/>
          <w:i/>
          <w:sz w:val="20"/>
          <w:szCs w:val="20"/>
        </w:rPr>
        <w:t>et al</w:t>
      </w:r>
      <w:r w:rsidR="00ED1C2E" w:rsidRPr="00560368">
        <w:rPr>
          <w:rFonts w:ascii="Times New Roman" w:eastAsia="Times New Roman" w:hAnsi="Times New Roman" w:cs="Times New Roman"/>
          <w:sz w:val="20"/>
          <w:szCs w:val="20"/>
        </w:rPr>
        <w:t>., 1970</w:t>
      </w:r>
      <w:r w:rsidR="00ED1C2E">
        <w:rPr>
          <w:rFonts w:ascii="Times New Roman" w:eastAsia="Times New Roman" w:hAnsi="Times New Roman" w:cs="Times New Roman"/>
          <w:sz w:val="20"/>
          <w:szCs w:val="20"/>
        </w:rPr>
        <w:t xml:space="preserve"> and </w:t>
      </w:r>
      <w:proofErr w:type="spellStart"/>
      <w:r w:rsidRPr="00560368">
        <w:rPr>
          <w:rFonts w:ascii="Times New Roman" w:eastAsia="Times New Roman" w:hAnsi="Times New Roman" w:cs="Times New Roman"/>
          <w:sz w:val="20"/>
          <w:szCs w:val="20"/>
        </w:rPr>
        <w:t>Bastenie</w:t>
      </w:r>
      <w:proofErr w:type="spellEnd"/>
      <w:r w:rsidRPr="00560368">
        <w:rPr>
          <w:rFonts w:ascii="Times New Roman" w:eastAsia="Times New Roman" w:hAnsi="Times New Roman" w:cs="Times New Roman"/>
          <w:sz w:val="20"/>
          <w:szCs w:val="20"/>
        </w:rPr>
        <w:t xml:space="preserve"> </w:t>
      </w:r>
      <w:r w:rsidRPr="00560368">
        <w:rPr>
          <w:rFonts w:ascii="Times New Roman" w:eastAsia="Times New Roman" w:hAnsi="Times New Roman" w:cs="Times New Roman"/>
          <w:i/>
          <w:sz w:val="20"/>
          <w:szCs w:val="20"/>
        </w:rPr>
        <w:t>et</w:t>
      </w:r>
      <w:r w:rsidR="0072293B" w:rsidRPr="00560368">
        <w:rPr>
          <w:rFonts w:ascii="Times New Roman" w:eastAsia="Times New Roman" w:hAnsi="Times New Roman" w:cs="Times New Roman"/>
          <w:i/>
          <w:sz w:val="20"/>
          <w:szCs w:val="20"/>
        </w:rPr>
        <w:t xml:space="preserve"> </w:t>
      </w:r>
      <w:r w:rsidRPr="00560368">
        <w:rPr>
          <w:rFonts w:ascii="Times New Roman" w:eastAsia="Times New Roman" w:hAnsi="Times New Roman" w:cs="Times New Roman"/>
          <w:i/>
          <w:sz w:val="20"/>
          <w:szCs w:val="20"/>
        </w:rPr>
        <w:t>al</w:t>
      </w:r>
      <w:r w:rsidRPr="00560368">
        <w:rPr>
          <w:rFonts w:ascii="Times New Roman" w:eastAsia="Times New Roman" w:hAnsi="Times New Roman" w:cs="Times New Roman"/>
          <w:sz w:val="20"/>
          <w:szCs w:val="20"/>
        </w:rPr>
        <w:t>., 1971). Furthermore, in a</w:t>
      </w:r>
      <w:r w:rsidR="00ED1C2E">
        <w:rPr>
          <w:rFonts w:ascii="Times New Roman" w:eastAsia="Times New Roman" w:hAnsi="Times New Roman" w:cs="Times New Roman"/>
          <w:sz w:val="20"/>
          <w:szCs w:val="20"/>
        </w:rPr>
        <w:t>n</w:t>
      </w:r>
      <w:r w:rsidRPr="00560368">
        <w:rPr>
          <w:rFonts w:ascii="Times New Roman" w:eastAsia="Times New Roman" w:hAnsi="Times New Roman" w:cs="Times New Roman"/>
          <w:sz w:val="20"/>
          <w:szCs w:val="20"/>
        </w:rPr>
        <w:t xml:space="preserve"> </w:t>
      </w:r>
      <w:r w:rsidR="00ED1C2E">
        <w:rPr>
          <w:rFonts w:ascii="Times New Roman" w:eastAsia="Times New Roman" w:hAnsi="Times New Roman" w:cs="Times New Roman"/>
          <w:sz w:val="20"/>
          <w:szCs w:val="20"/>
        </w:rPr>
        <w:t xml:space="preserve">early </w:t>
      </w:r>
      <w:r w:rsidR="002D648F">
        <w:rPr>
          <w:rFonts w:ascii="Times New Roman" w:eastAsia="Times New Roman" w:hAnsi="Times New Roman" w:cs="Times New Roman"/>
          <w:sz w:val="20"/>
          <w:szCs w:val="20"/>
        </w:rPr>
        <w:t>s</w:t>
      </w:r>
      <w:r w:rsidRPr="00560368">
        <w:rPr>
          <w:rFonts w:ascii="Times New Roman" w:eastAsia="Times New Roman" w:hAnsi="Times New Roman" w:cs="Times New Roman"/>
          <w:sz w:val="20"/>
          <w:szCs w:val="20"/>
        </w:rPr>
        <w:t>urvey subclinical hypothyroidism emerged as an independent risk factor for aortic atherosclerosis and myocardial infarction (</w:t>
      </w:r>
      <w:proofErr w:type="spellStart"/>
      <w:r w:rsidRPr="00560368">
        <w:rPr>
          <w:rFonts w:ascii="Times New Roman" w:eastAsia="Times New Roman" w:hAnsi="Times New Roman" w:cs="Times New Roman"/>
          <w:sz w:val="20"/>
          <w:szCs w:val="20"/>
        </w:rPr>
        <w:t>Hak</w:t>
      </w:r>
      <w:proofErr w:type="spellEnd"/>
      <w:r w:rsidRPr="00560368">
        <w:rPr>
          <w:rFonts w:ascii="Times New Roman" w:eastAsia="Times New Roman" w:hAnsi="Times New Roman" w:cs="Times New Roman"/>
          <w:sz w:val="20"/>
          <w:szCs w:val="20"/>
        </w:rPr>
        <w:t xml:space="preserve"> </w:t>
      </w:r>
      <w:r w:rsidRPr="00560368">
        <w:rPr>
          <w:rFonts w:ascii="Times New Roman" w:eastAsia="Times New Roman" w:hAnsi="Times New Roman" w:cs="Times New Roman"/>
          <w:i/>
          <w:sz w:val="20"/>
          <w:szCs w:val="20"/>
        </w:rPr>
        <w:t>et</w:t>
      </w:r>
      <w:r w:rsidR="0072293B" w:rsidRPr="00560368">
        <w:rPr>
          <w:rFonts w:ascii="Times New Roman" w:eastAsia="Times New Roman" w:hAnsi="Times New Roman" w:cs="Times New Roman"/>
          <w:i/>
          <w:sz w:val="20"/>
          <w:szCs w:val="20"/>
        </w:rPr>
        <w:t xml:space="preserve"> </w:t>
      </w:r>
      <w:r w:rsidRPr="00560368">
        <w:rPr>
          <w:rFonts w:ascii="Times New Roman" w:eastAsia="Times New Roman" w:hAnsi="Times New Roman" w:cs="Times New Roman"/>
          <w:i/>
          <w:sz w:val="20"/>
          <w:szCs w:val="20"/>
        </w:rPr>
        <w:t>al</w:t>
      </w:r>
      <w:r w:rsidRPr="00560368">
        <w:rPr>
          <w:rFonts w:ascii="Times New Roman" w:eastAsia="Times New Roman" w:hAnsi="Times New Roman" w:cs="Times New Roman"/>
          <w:sz w:val="20"/>
          <w:szCs w:val="20"/>
        </w:rPr>
        <w:t xml:space="preserve">., 2000). However, the possible effects of subtle alterations of subclinical hypothyroidism on lipid profile and </w:t>
      </w:r>
      <w:proofErr w:type="spellStart"/>
      <w:r w:rsidRPr="00560368">
        <w:rPr>
          <w:rFonts w:ascii="Times New Roman" w:eastAsia="Times New Roman" w:hAnsi="Times New Roman" w:cs="Times New Roman"/>
          <w:sz w:val="20"/>
          <w:szCs w:val="20"/>
        </w:rPr>
        <w:t>atherogensis</w:t>
      </w:r>
      <w:proofErr w:type="spellEnd"/>
      <w:r w:rsidRPr="00560368">
        <w:rPr>
          <w:rFonts w:ascii="Times New Roman" w:eastAsia="Times New Roman" w:hAnsi="Times New Roman" w:cs="Times New Roman"/>
          <w:sz w:val="20"/>
          <w:szCs w:val="20"/>
        </w:rPr>
        <w:t xml:space="preserve"> remain unclear (</w:t>
      </w:r>
      <w:proofErr w:type="spellStart"/>
      <w:r w:rsidRPr="00560368">
        <w:rPr>
          <w:rFonts w:ascii="Times New Roman" w:eastAsia="Times New Roman" w:hAnsi="Times New Roman" w:cs="Times New Roman"/>
          <w:sz w:val="20"/>
          <w:szCs w:val="20"/>
        </w:rPr>
        <w:t>Kahaly</w:t>
      </w:r>
      <w:proofErr w:type="spellEnd"/>
      <w:r w:rsidRPr="00560368">
        <w:rPr>
          <w:rFonts w:ascii="Times New Roman" w:eastAsia="Times New Roman" w:hAnsi="Times New Roman" w:cs="Times New Roman"/>
          <w:sz w:val="20"/>
          <w:szCs w:val="20"/>
        </w:rPr>
        <w:t xml:space="preserve">, 2000). </w:t>
      </w:r>
    </w:p>
    <w:p w:rsidR="00C941C5" w:rsidRPr="00560368" w:rsidRDefault="000567B7" w:rsidP="002D648F">
      <w:pPr>
        <w:spacing w:after="0" w:line="240" w:lineRule="auto"/>
        <w:ind w:firstLine="426"/>
        <w:jc w:val="both"/>
        <w:rPr>
          <w:rFonts w:ascii="Times New Roman" w:eastAsia="Times New Roman" w:hAnsi="Times New Roman" w:cs="Times New Roman"/>
          <w:sz w:val="20"/>
          <w:szCs w:val="20"/>
        </w:rPr>
      </w:pPr>
      <w:r w:rsidRPr="00560368">
        <w:rPr>
          <w:rFonts w:ascii="Times New Roman" w:eastAsia="Times New Roman" w:hAnsi="Times New Roman" w:cs="Times New Roman"/>
          <w:sz w:val="20"/>
          <w:szCs w:val="20"/>
        </w:rPr>
        <w:t xml:space="preserve">The evidence provided by different authors is controversial and concerns different aspects of this condition. Caron </w:t>
      </w:r>
      <w:r w:rsidRPr="00560368">
        <w:rPr>
          <w:rFonts w:ascii="Times New Roman" w:eastAsia="Times New Roman" w:hAnsi="Times New Roman" w:cs="Times New Roman"/>
          <w:i/>
          <w:sz w:val="20"/>
          <w:szCs w:val="20"/>
        </w:rPr>
        <w:t>et</w:t>
      </w:r>
      <w:r w:rsidR="0072293B" w:rsidRPr="00560368">
        <w:rPr>
          <w:rFonts w:ascii="Times New Roman" w:eastAsia="Times New Roman" w:hAnsi="Times New Roman" w:cs="Times New Roman"/>
          <w:i/>
          <w:sz w:val="20"/>
          <w:szCs w:val="20"/>
        </w:rPr>
        <w:t xml:space="preserve"> </w:t>
      </w:r>
      <w:r w:rsidRPr="00560368">
        <w:rPr>
          <w:rFonts w:ascii="Times New Roman" w:eastAsia="Times New Roman" w:hAnsi="Times New Roman" w:cs="Times New Roman"/>
          <w:i/>
          <w:sz w:val="20"/>
          <w:szCs w:val="20"/>
        </w:rPr>
        <w:t>al</w:t>
      </w:r>
      <w:r w:rsidRPr="00560368">
        <w:rPr>
          <w:rFonts w:ascii="Times New Roman" w:eastAsia="Times New Roman" w:hAnsi="Times New Roman" w:cs="Times New Roman"/>
          <w:sz w:val="20"/>
          <w:szCs w:val="20"/>
        </w:rPr>
        <w:t>., 1990 reported that lower HDL-c levels in SCH patients than in a control group and demonstrated a significant increase in HDL-c levels after I-T</w:t>
      </w:r>
      <w:r w:rsidRPr="00560368">
        <w:rPr>
          <w:rFonts w:ascii="Times New Roman" w:eastAsia="Times New Roman" w:hAnsi="Times New Roman" w:cs="Times New Roman"/>
          <w:sz w:val="20"/>
          <w:szCs w:val="20"/>
          <w:vertAlign w:val="subscript"/>
        </w:rPr>
        <w:t>4</w:t>
      </w:r>
      <w:r w:rsidRPr="00560368">
        <w:rPr>
          <w:rFonts w:ascii="Times New Roman" w:eastAsia="Times New Roman" w:hAnsi="Times New Roman" w:cs="Times New Roman"/>
          <w:sz w:val="20"/>
          <w:szCs w:val="20"/>
        </w:rPr>
        <w:t xml:space="preserve"> therapy with normalization of the TC/HDL-c ratio. In a substantial number of studies, TC and LDL-c seem to be elevated in SCH compared with control (</w:t>
      </w:r>
      <w:proofErr w:type="spellStart"/>
      <w:r w:rsidRPr="00560368">
        <w:rPr>
          <w:rFonts w:ascii="Times New Roman" w:eastAsia="Times New Roman" w:hAnsi="Times New Roman" w:cs="Times New Roman"/>
          <w:sz w:val="20"/>
          <w:szCs w:val="20"/>
        </w:rPr>
        <w:t>Yildirimkaya</w:t>
      </w:r>
      <w:proofErr w:type="spellEnd"/>
      <w:r w:rsidRPr="00560368">
        <w:rPr>
          <w:rFonts w:ascii="Times New Roman" w:eastAsia="Times New Roman" w:hAnsi="Times New Roman" w:cs="Times New Roman"/>
          <w:sz w:val="20"/>
          <w:szCs w:val="20"/>
        </w:rPr>
        <w:t xml:space="preserve"> </w:t>
      </w:r>
      <w:r w:rsidRPr="00560368">
        <w:rPr>
          <w:rFonts w:ascii="Times New Roman" w:eastAsia="Times New Roman" w:hAnsi="Times New Roman" w:cs="Times New Roman"/>
          <w:i/>
          <w:sz w:val="20"/>
          <w:szCs w:val="20"/>
        </w:rPr>
        <w:t>et</w:t>
      </w:r>
      <w:r w:rsidR="0072293B" w:rsidRPr="00560368">
        <w:rPr>
          <w:rFonts w:ascii="Times New Roman" w:eastAsia="Times New Roman" w:hAnsi="Times New Roman" w:cs="Times New Roman"/>
          <w:i/>
          <w:sz w:val="20"/>
          <w:szCs w:val="20"/>
        </w:rPr>
        <w:t xml:space="preserve"> </w:t>
      </w:r>
      <w:r w:rsidRPr="00560368">
        <w:rPr>
          <w:rFonts w:ascii="Times New Roman" w:eastAsia="Times New Roman" w:hAnsi="Times New Roman" w:cs="Times New Roman"/>
          <w:i/>
          <w:sz w:val="20"/>
          <w:szCs w:val="20"/>
        </w:rPr>
        <w:t>al</w:t>
      </w:r>
      <w:r w:rsidRPr="00560368">
        <w:rPr>
          <w:rFonts w:ascii="Times New Roman" w:eastAsia="Times New Roman" w:hAnsi="Times New Roman" w:cs="Times New Roman"/>
          <w:sz w:val="20"/>
          <w:szCs w:val="20"/>
        </w:rPr>
        <w:t xml:space="preserve">., 1996; Bauer </w:t>
      </w:r>
      <w:r w:rsidRPr="00560368">
        <w:rPr>
          <w:rFonts w:ascii="Times New Roman" w:eastAsia="Times New Roman" w:hAnsi="Times New Roman" w:cs="Times New Roman"/>
          <w:i/>
          <w:sz w:val="20"/>
          <w:szCs w:val="20"/>
        </w:rPr>
        <w:t>et</w:t>
      </w:r>
      <w:r w:rsidR="0072293B" w:rsidRPr="00560368">
        <w:rPr>
          <w:rFonts w:ascii="Times New Roman" w:eastAsia="Times New Roman" w:hAnsi="Times New Roman" w:cs="Times New Roman"/>
          <w:i/>
          <w:sz w:val="20"/>
          <w:szCs w:val="20"/>
        </w:rPr>
        <w:t xml:space="preserve"> </w:t>
      </w:r>
      <w:r w:rsidRPr="00560368">
        <w:rPr>
          <w:rFonts w:ascii="Times New Roman" w:eastAsia="Times New Roman" w:hAnsi="Times New Roman" w:cs="Times New Roman"/>
          <w:i/>
          <w:sz w:val="20"/>
          <w:szCs w:val="20"/>
        </w:rPr>
        <w:t>al</w:t>
      </w:r>
      <w:r w:rsidRPr="00560368">
        <w:rPr>
          <w:rFonts w:ascii="Times New Roman" w:eastAsia="Times New Roman" w:hAnsi="Times New Roman" w:cs="Times New Roman"/>
          <w:sz w:val="20"/>
          <w:szCs w:val="20"/>
        </w:rPr>
        <w:t xml:space="preserve">., 1998and </w:t>
      </w:r>
      <w:proofErr w:type="spellStart"/>
      <w:r w:rsidRPr="00560368">
        <w:rPr>
          <w:rFonts w:ascii="Times New Roman" w:eastAsia="Times New Roman" w:hAnsi="Times New Roman" w:cs="Times New Roman"/>
          <w:sz w:val="20"/>
          <w:szCs w:val="20"/>
        </w:rPr>
        <w:t>Efstathiadou</w:t>
      </w:r>
      <w:proofErr w:type="spellEnd"/>
      <w:r w:rsidRPr="00560368">
        <w:rPr>
          <w:rFonts w:ascii="Times New Roman" w:eastAsia="Times New Roman" w:hAnsi="Times New Roman" w:cs="Times New Roman"/>
          <w:sz w:val="20"/>
          <w:szCs w:val="20"/>
        </w:rPr>
        <w:t xml:space="preserve"> </w:t>
      </w:r>
      <w:r w:rsidRPr="00560368">
        <w:rPr>
          <w:rFonts w:ascii="Times New Roman" w:eastAsia="Times New Roman" w:hAnsi="Times New Roman" w:cs="Times New Roman"/>
          <w:i/>
          <w:sz w:val="20"/>
          <w:szCs w:val="20"/>
        </w:rPr>
        <w:t>et</w:t>
      </w:r>
      <w:r w:rsidR="0072293B" w:rsidRPr="00560368">
        <w:rPr>
          <w:rFonts w:ascii="Times New Roman" w:eastAsia="Times New Roman" w:hAnsi="Times New Roman" w:cs="Times New Roman"/>
          <w:i/>
          <w:sz w:val="20"/>
          <w:szCs w:val="20"/>
        </w:rPr>
        <w:t xml:space="preserve"> </w:t>
      </w:r>
      <w:r w:rsidRPr="00560368">
        <w:rPr>
          <w:rFonts w:ascii="Times New Roman" w:eastAsia="Times New Roman" w:hAnsi="Times New Roman" w:cs="Times New Roman"/>
          <w:i/>
          <w:sz w:val="20"/>
          <w:szCs w:val="20"/>
        </w:rPr>
        <w:t>al</w:t>
      </w:r>
      <w:r w:rsidRPr="00560368">
        <w:rPr>
          <w:rFonts w:ascii="Times New Roman" w:eastAsia="Times New Roman" w:hAnsi="Times New Roman" w:cs="Times New Roman"/>
          <w:sz w:val="20"/>
          <w:szCs w:val="20"/>
        </w:rPr>
        <w:t xml:space="preserve">., 2001). </w:t>
      </w:r>
      <w:r w:rsidR="002D648F">
        <w:rPr>
          <w:rFonts w:ascii="Times New Roman" w:eastAsia="Times New Roman" w:hAnsi="Times New Roman" w:cs="Times New Roman"/>
          <w:sz w:val="20"/>
          <w:szCs w:val="20"/>
        </w:rPr>
        <w:t>Earlier</w:t>
      </w:r>
      <w:r w:rsidRPr="00560368">
        <w:rPr>
          <w:rFonts w:ascii="Times New Roman" w:eastAsia="Times New Roman" w:hAnsi="Times New Roman" w:cs="Times New Roman"/>
          <w:sz w:val="20"/>
          <w:szCs w:val="20"/>
        </w:rPr>
        <w:t xml:space="preserve">, in a double-blind, placebo-controlled trial Meier </w:t>
      </w:r>
      <w:r w:rsidRPr="00560368">
        <w:rPr>
          <w:rFonts w:ascii="Times New Roman" w:eastAsia="Times New Roman" w:hAnsi="Times New Roman" w:cs="Times New Roman"/>
          <w:i/>
          <w:sz w:val="20"/>
          <w:szCs w:val="20"/>
        </w:rPr>
        <w:t>et</w:t>
      </w:r>
      <w:r w:rsidR="0072293B" w:rsidRPr="00560368">
        <w:rPr>
          <w:rFonts w:ascii="Times New Roman" w:eastAsia="Times New Roman" w:hAnsi="Times New Roman" w:cs="Times New Roman"/>
          <w:i/>
          <w:sz w:val="20"/>
          <w:szCs w:val="20"/>
        </w:rPr>
        <w:t xml:space="preserve"> </w:t>
      </w:r>
      <w:r w:rsidRPr="00560368">
        <w:rPr>
          <w:rFonts w:ascii="Times New Roman" w:eastAsia="Times New Roman" w:hAnsi="Times New Roman" w:cs="Times New Roman"/>
          <w:i/>
          <w:sz w:val="20"/>
          <w:szCs w:val="20"/>
        </w:rPr>
        <w:t>al</w:t>
      </w:r>
      <w:r w:rsidRPr="00560368">
        <w:rPr>
          <w:rFonts w:ascii="Times New Roman" w:eastAsia="Times New Roman" w:hAnsi="Times New Roman" w:cs="Times New Roman"/>
          <w:sz w:val="20"/>
          <w:szCs w:val="20"/>
        </w:rPr>
        <w:t>., (2001) demonstrated the effectiveness of I-T</w:t>
      </w:r>
      <w:r w:rsidRPr="00560368">
        <w:rPr>
          <w:rFonts w:ascii="Times New Roman" w:eastAsia="Times New Roman" w:hAnsi="Times New Roman" w:cs="Times New Roman"/>
          <w:sz w:val="20"/>
          <w:szCs w:val="20"/>
          <w:vertAlign w:val="subscript"/>
        </w:rPr>
        <w:t>4</w:t>
      </w:r>
      <w:r w:rsidRPr="00560368">
        <w:rPr>
          <w:rFonts w:ascii="Times New Roman" w:eastAsia="Times New Roman" w:hAnsi="Times New Roman" w:cs="Times New Roman"/>
          <w:sz w:val="20"/>
          <w:szCs w:val="20"/>
        </w:rPr>
        <w:t xml:space="preserve"> therapy in both reducing LDL-c level and improving clinical symptoms of hypothyroidism in SCH patients. In this respect, the present study demonstrated that subjects with SCH have higher levels of TC, LDL-c and triglycerides thus displaying a more </w:t>
      </w:r>
      <w:proofErr w:type="spellStart"/>
      <w:r w:rsidRPr="00560368">
        <w:rPr>
          <w:rFonts w:ascii="Times New Roman" w:eastAsia="Times New Roman" w:hAnsi="Times New Roman" w:cs="Times New Roman"/>
          <w:sz w:val="20"/>
          <w:szCs w:val="20"/>
        </w:rPr>
        <w:t>atherogenic</w:t>
      </w:r>
      <w:proofErr w:type="spellEnd"/>
      <w:r w:rsidRPr="00560368">
        <w:rPr>
          <w:rFonts w:ascii="Times New Roman" w:eastAsia="Times New Roman" w:hAnsi="Times New Roman" w:cs="Times New Roman"/>
          <w:sz w:val="20"/>
          <w:szCs w:val="20"/>
        </w:rPr>
        <w:t xml:space="preserve"> lipid profile when compared with control subjects.</w:t>
      </w:r>
    </w:p>
    <w:p w:rsidR="00C941C5" w:rsidRPr="00560368" w:rsidRDefault="000567B7" w:rsidP="00ED1C2E">
      <w:pPr>
        <w:spacing w:after="0" w:line="240" w:lineRule="auto"/>
        <w:ind w:firstLine="426"/>
        <w:jc w:val="both"/>
        <w:rPr>
          <w:rFonts w:ascii="Times New Roman" w:eastAsia="Times New Roman" w:hAnsi="Times New Roman" w:cs="Times New Roman"/>
          <w:sz w:val="20"/>
          <w:szCs w:val="20"/>
        </w:rPr>
      </w:pPr>
      <w:r w:rsidRPr="00560368">
        <w:rPr>
          <w:rFonts w:ascii="Times New Roman" w:eastAsia="Times New Roman" w:hAnsi="Times New Roman" w:cs="Times New Roman"/>
          <w:sz w:val="20"/>
          <w:szCs w:val="20"/>
        </w:rPr>
        <w:t xml:space="preserve">The present results appear to confirm results of studies about elevated serum lipid levels in SCH subjects. These studies showed significant increase in </w:t>
      </w:r>
      <w:r w:rsidRPr="00560368">
        <w:rPr>
          <w:rFonts w:ascii="Times New Roman" w:eastAsia="Times New Roman" w:hAnsi="Times New Roman" w:cs="Times New Roman"/>
          <w:sz w:val="20"/>
          <w:szCs w:val="20"/>
        </w:rPr>
        <w:lastRenderedPageBreak/>
        <w:t>TC, LDL-c (</w:t>
      </w:r>
      <w:proofErr w:type="spellStart"/>
      <w:r w:rsidRPr="00560368">
        <w:rPr>
          <w:rFonts w:ascii="Times New Roman" w:eastAsia="Times New Roman" w:hAnsi="Times New Roman" w:cs="Times New Roman"/>
          <w:sz w:val="20"/>
          <w:szCs w:val="20"/>
        </w:rPr>
        <w:t>Efstathiadou</w:t>
      </w:r>
      <w:proofErr w:type="spellEnd"/>
      <w:r w:rsidRPr="00560368">
        <w:rPr>
          <w:rFonts w:ascii="Times New Roman" w:eastAsia="Times New Roman" w:hAnsi="Times New Roman" w:cs="Times New Roman"/>
          <w:sz w:val="20"/>
          <w:szCs w:val="20"/>
        </w:rPr>
        <w:t xml:space="preserve"> </w:t>
      </w:r>
      <w:r w:rsidRPr="00560368">
        <w:rPr>
          <w:rFonts w:ascii="Times New Roman" w:eastAsia="Times New Roman" w:hAnsi="Times New Roman" w:cs="Times New Roman"/>
          <w:i/>
          <w:sz w:val="20"/>
          <w:szCs w:val="20"/>
        </w:rPr>
        <w:t>et</w:t>
      </w:r>
      <w:r w:rsidR="0072293B" w:rsidRPr="00560368">
        <w:rPr>
          <w:rFonts w:ascii="Times New Roman" w:eastAsia="Times New Roman" w:hAnsi="Times New Roman" w:cs="Times New Roman"/>
          <w:i/>
          <w:sz w:val="20"/>
          <w:szCs w:val="20"/>
        </w:rPr>
        <w:t xml:space="preserve"> </w:t>
      </w:r>
      <w:r w:rsidRPr="00560368">
        <w:rPr>
          <w:rFonts w:ascii="Times New Roman" w:eastAsia="Times New Roman" w:hAnsi="Times New Roman" w:cs="Times New Roman"/>
          <w:i/>
          <w:sz w:val="20"/>
          <w:szCs w:val="20"/>
        </w:rPr>
        <w:t>al</w:t>
      </w:r>
      <w:r w:rsidR="00ED1C2E">
        <w:rPr>
          <w:rFonts w:ascii="Times New Roman" w:eastAsia="Times New Roman" w:hAnsi="Times New Roman" w:cs="Times New Roman"/>
          <w:sz w:val="20"/>
          <w:szCs w:val="20"/>
        </w:rPr>
        <w:t xml:space="preserve">., 2001; </w:t>
      </w:r>
      <w:proofErr w:type="spellStart"/>
      <w:r w:rsidR="00ED1C2E" w:rsidRPr="00560368">
        <w:rPr>
          <w:rFonts w:ascii="Times New Roman" w:eastAsia="Times New Roman" w:hAnsi="Times New Roman" w:cs="Times New Roman"/>
          <w:sz w:val="20"/>
          <w:szCs w:val="20"/>
        </w:rPr>
        <w:t>Ganotakis</w:t>
      </w:r>
      <w:proofErr w:type="spellEnd"/>
      <w:r w:rsidR="00ED1C2E" w:rsidRPr="00560368">
        <w:rPr>
          <w:rFonts w:ascii="Times New Roman" w:eastAsia="Times New Roman" w:hAnsi="Times New Roman" w:cs="Times New Roman"/>
          <w:sz w:val="20"/>
          <w:szCs w:val="20"/>
        </w:rPr>
        <w:t xml:space="preserve"> </w:t>
      </w:r>
      <w:r w:rsidR="00ED1C2E" w:rsidRPr="00560368">
        <w:rPr>
          <w:rFonts w:ascii="Times New Roman" w:eastAsia="Times New Roman" w:hAnsi="Times New Roman" w:cs="Times New Roman"/>
          <w:i/>
          <w:sz w:val="20"/>
          <w:szCs w:val="20"/>
        </w:rPr>
        <w:t>et al</w:t>
      </w:r>
      <w:r w:rsidR="00ED1C2E" w:rsidRPr="00560368">
        <w:rPr>
          <w:rFonts w:ascii="Times New Roman" w:eastAsia="Times New Roman" w:hAnsi="Times New Roman" w:cs="Times New Roman"/>
          <w:sz w:val="20"/>
          <w:szCs w:val="20"/>
        </w:rPr>
        <w:t>., 2003</w:t>
      </w:r>
      <w:r w:rsidRPr="00560368">
        <w:rPr>
          <w:rFonts w:ascii="Times New Roman" w:eastAsia="Times New Roman" w:hAnsi="Times New Roman" w:cs="Times New Roman"/>
          <w:sz w:val="20"/>
          <w:szCs w:val="20"/>
        </w:rPr>
        <w:t xml:space="preserve"> </w:t>
      </w:r>
      <w:r w:rsidR="00ED1C2E">
        <w:rPr>
          <w:rFonts w:ascii="Times New Roman" w:eastAsia="Times New Roman" w:hAnsi="Times New Roman" w:cs="Times New Roman"/>
          <w:sz w:val="20"/>
          <w:szCs w:val="20"/>
        </w:rPr>
        <w:t xml:space="preserve">and </w:t>
      </w:r>
      <w:r w:rsidRPr="00560368">
        <w:rPr>
          <w:rFonts w:ascii="Times New Roman" w:eastAsia="Times New Roman" w:hAnsi="Times New Roman" w:cs="Times New Roman"/>
          <w:sz w:val="20"/>
          <w:szCs w:val="20"/>
        </w:rPr>
        <w:t xml:space="preserve">Adriana </w:t>
      </w:r>
      <w:proofErr w:type="spellStart"/>
      <w:r w:rsidRPr="00560368">
        <w:rPr>
          <w:rFonts w:ascii="Times New Roman" w:eastAsia="Times New Roman" w:hAnsi="Times New Roman" w:cs="Times New Roman"/>
          <w:sz w:val="20"/>
          <w:szCs w:val="20"/>
        </w:rPr>
        <w:t>Santi</w:t>
      </w:r>
      <w:proofErr w:type="spellEnd"/>
      <w:r w:rsidRPr="00560368">
        <w:rPr>
          <w:rFonts w:ascii="Times New Roman" w:eastAsia="Times New Roman" w:hAnsi="Times New Roman" w:cs="Times New Roman"/>
          <w:sz w:val="20"/>
          <w:szCs w:val="20"/>
        </w:rPr>
        <w:t xml:space="preserve"> </w:t>
      </w:r>
      <w:r w:rsidRPr="00560368">
        <w:rPr>
          <w:rFonts w:ascii="Times New Roman" w:eastAsia="Times New Roman" w:hAnsi="Times New Roman" w:cs="Times New Roman"/>
          <w:i/>
          <w:sz w:val="20"/>
          <w:szCs w:val="20"/>
        </w:rPr>
        <w:t>et</w:t>
      </w:r>
      <w:r w:rsidR="0072293B" w:rsidRPr="00560368">
        <w:rPr>
          <w:rFonts w:ascii="Times New Roman" w:eastAsia="Times New Roman" w:hAnsi="Times New Roman" w:cs="Times New Roman"/>
          <w:i/>
          <w:sz w:val="20"/>
          <w:szCs w:val="20"/>
        </w:rPr>
        <w:t xml:space="preserve"> </w:t>
      </w:r>
      <w:r w:rsidRPr="00560368">
        <w:rPr>
          <w:rFonts w:ascii="Times New Roman" w:eastAsia="Times New Roman" w:hAnsi="Times New Roman" w:cs="Times New Roman"/>
          <w:i/>
          <w:sz w:val="20"/>
          <w:szCs w:val="20"/>
        </w:rPr>
        <w:t xml:space="preserve">al., </w:t>
      </w:r>
      <w:r w:rsidRPr="00560368">
        <w:rPr>
          <w:rFonts w:ascii="Times New Roman" w:eastAsia="Times New Roman" w:hAnsi="Times New Roman" w:cs="Times New Roman"/>
          <w:sz w:val="20"/>
          <w:szCs w:val="20"/>
        </w:rPr>
        <w:t xml:space="preserve">2012) and triglycerides and significant decrease in HDL-c. Concerning the risk of </w:t>
      </w:r>
      <w:proofErr w:type="spellStart"/>
      <w:r w:rsidRPr="00560368">
        <w:rPr>
          <w:rFonts w:ascii="Times New Roman" w:eastAsia="Times New Roman" w:hAnsi="Times New Roman" w:cs="Times New Roman"/>
          <w:sz w:val="20"/>
          <w:szCs w:val="20"/>
        </w:rPr>
        <w:t>dyslipidemia</w:t>
      </w:r>
      <w:proofErr w:type="spellEnd"/>
      <w:r w:rsidRPr="00560368">
        <w:rPr>
          <w:rFonts w:ascii="Times New Roman" w:eastAsia="Times New Roman" w:hAnsi="Times New Roman" w:cs="Times New Roman"/>
          <w:sz w:val="20"/>
          <w:szCs w:val="20"/>
        </w:rPr>
        <w:t xml:space="preserve">, our results showed that SCH subjects were more likely to have hypercholesterolemia. Therefore, screening of lipid profiles is quite reasonable in subjects with subclinical hypothyroidism is our setting to prevent cardiovascular diseases. </w:t>
      </w:r>
    </w:p>
    <w:p w:rsidR="00C941C5" w:rsidRPr="00560368" w:rsidRDefault="000567B7" w:rsidP="00560368">
      <w:pPr>
        <w:spacing w:after="0" w:line="240" w:lineRule="auto"/>
        <w:ind w:firstLine="426"/>
        <w:jc w:val="both"/>
        <w:rPr>
          <w:rFonts w:ascii="Times New Roman" w:eastAsia="Times New Roman" w:hAnsi="Times New Roman" w:cs="Times New Roman"/>
          <w:sz w:val="20"/>
          <w:szCs w:val="20"/>
        </w:rPr>
      </w:pPr>
      <w:r w:rsidRPr="00560368">
        <w:rPr>
          <w:rFonts w:ascii="Times New Roman" w:eastAsia="Times New Roman" w:hAnsi="Times New Roman" w:cs="Times New Roman"/>
          <w:sz w:val="20"/>
          <w:szCs w:val="20"/>
        </w:rPr>
        <w:t xml:space="preserve">The detailed mechanism responsible for the effect of TSH on lipid profile remained unclear. The main function of TSH is to stimulate the synthesis and release of thyroid hormones in the thyroid gland via the specific cell membrane receptor </w:t>
      </w:r>
      <w:proofErr w:type="gramStart"/>
      <w:r w:rsidRPr="00560368">
        <w:rPr>
          <w:rFonts w:ascii="Times New Roman" w:eastAsia="Times New Roman" w:hAnsi="Times New Roman" w:cs="Times New Roman"/>
          <w:sz w:val="20"/>
          <w:szCs w:val="20"/>
        </w:rPr>
        <w:t>TSHR, that</w:t>
      </w:r>
      <w:proofErr w:type="gramEnd"/>
      <w:r w:rsidRPr="00560368">
        <w:rPr>
          <w:rFonts w:ascii="Times New Roman" w:eastAsia="Times New Roman" w:hAnsi="Times New Roman" w:cs="Times New Roman"/>
          <w:sz w:val="20"/>
          <w:szCs w:val="20"/>
        </w:rPr>
        <w:t xml:space="preserve"> is expressed widely in a variety of extra thyroidal organs including kidney, adipose tissue and bone marrow (Williams, 2011). More importantly, emerging evidence suggest that TSH not only acts on the thyroid gland but also targets on several other organs. </w:t>
      </w:r>
    </w:p>
    <w:p w:rsidR="00C941C5" w:rsidRPr="00560368" w:rsidRDefault="000567B7" w:rsidP="00560368">
      <w:pPr>
        <w:spacing w:after="0" w:line="240" w:lineRule="auto"/>
        <w:ind w:firstLine="426"/>
        <w:jc w:val="both"/>
        <w:rPr>
          <w:rFonts w:ascii="Times New Roman" w:eastAsia="Times New Roman" w:hAnsi="Times New Roman" w:cs="Times New Roman"/>
          <w:sz w:val="20"/>
          <w:szCs w:val="20"/>
        </w:rPr>
      </w:pPr>
      <w:r w:rsidRPr="00560368">
        <w:rPr>
          <w:rFonts w:ascii="Times New Roman" w:eastAsia="Times New Roman" w:hAnsi="Times New Roman" w:cs="Times New Roman"/>
          <w:sz w:val="20"/>
          <w:szCs w:val="20"/>
        </w:rPr>
        <w:t>The mechanism for the regulation of cholesterol homeostasis includes effects on biosynthesis, uptake and elimination (</w:t>
      </w:r>
      <w:proofErr w:type="spellStart"/>
      <w:r w:rsidRPr="00560368">
        <w:rPr>
          <w:rFonts w:ascii="Times New Roman" w:eastAsia="Times New Roman" w:hAnsi="Times New Roman" w:cs="Times New Roman"/>
          <w:sz w:val="20"/>
          <w:szCs w:val="20"/>
        </w:rPr>
        <w:t>Norlin</w:t>
      </w:r>
      <w:proofErr w:type="spellEnd"/>
      <w:r w:rsidRPr="00560368">
        <w:rPr>
          <w:rFonts w:ascii="Times New Roman" w:eastAsia="Times New Roman" w:hAnsi="Times New Roman" w:cs="Times New Roman"/>
          <w:sz w:val="20"/>
          <w:szCs w:val="20"/>
        </w:rPr>
        <w:t xml:space="preserve"> and </w:t>
      </w:r>
      <w:proofErr w:type="spellStart"/>
      <w:r w:rsidRPr="00560368">
        <w:rPr>
          <w:rFonts w:ascii="Times New Roman" w:eastAsia="Times New Roman" w:hAnsi="Times New Roman" w:cs="Times New Roman"/>
          <w:sz w:val="20"/>
          <w:szCs w:val="20"/>
        </w:rPr>
        <w:t>Wikvall</w:t>
      </w:r>
      <w:proofErr w:type="spellEnd"/>
      <w:r w:rsidRPr="00560368">
        <w:rPr>
          <w:rFonts w:ascii="Times New Roman" w:eastAsia="Times New Roman" w:hAnsi="Times New Roman" w:cs="Times New Roman"/>
          <w:sz w:val="20"/>
          <w:szCs w:val="20"/>
        </w:rPr>
        <w:t xml:space="preserve">, 2007). </w:t>
      </w:r>
      <w:proofErr w:type="spellStart"/>
      <w:r w:rsidRPr="00560368">
        <w:rPr>
          <w:rFonts w:ascii="Times New Roman" w:eastAsia="Times New Roman" w:hAnsi="Times New Roman" w:cs="Times New Roman"/>
          <w:sz w:val="20"/>
          <w:szCs w:val="20"/>
        </w:rPr>
        <w:t>Tian</w:t>
      </w:r>
      <w:proofErr w:type="spellEnd"/>
      <w:r w:rsidRPr="00560368">
        <w:rPr>
          <w:rFonts w:ascii="Times New Roman" w:eastAsia="Times New Roman" w:hAnsi="Times New Roman" w:cs="Times New Roman"/>
          <w:sz w:val="20"/>
          <w:szCs w:val="20"/>
        </w:rPr>
        <w:t xml:space="preserve"> </w:t>
      </w:r>
      <w:r w:rsidRPr="00560368">
        <w:rPr>
          <w:rFonts w:ascii="Times New Roman" w:eastAsia="Times New Roman" w:hAnsi="Times New Roman" w:cs="Times New Roman"/>
          <w:i/>
          <w:sz w:val="20"/>
          <w:szCs w:val="20"/>
        </w:rPr>
        <w:t>et</w:t>
      </w:r>
      <w:r w:rsidR="00E260C5" w:rsidRPr="00560368">
        <w:rPr>
          <w:rFonts w:ascii="Times New Roman" w:eastAsia="Times New Roman" w:hAnsi="Times New Roman" w:cs="Times New Roman"/>
          <w:i/>
          <w:sz w:val="20"/>
          <w:szCs w:val="20"/>
        </w:rPr>
        <w:t xml:space="preserve"> </w:t>
      </w:r>
      <w:r w:rsidRPr="00560368">
        <w:rPr>
          <w:rFonts w:ascii="Times New Roman" w:eastAsia="Times New Roman" w:hAnsi="Times New Roman" w:cs="Times New Roman"/>
          <w:i/>
          <w:sz w:val="20"/>
          <w:szCs w:val="20"/>
        </w:rPr>
        <w:t>al</w:t>
      </w:r>
      <w:r w:rsidRPr="00560368">
        <w:rPr>
          <w:rFonts w:ascii="Times New Roman" w:eastAsia="Times New Roman" w:hAnsi="Times New Roman" w:cs="Times New Roman"/>
          <w:sz w:val="20"/>
          <w:szCs w:val="20"/>
        </w:rPr>
        <w:t xml:space="preserve">. (2010) revealed that TSH promoted the expression of HMGCR, the rate-limiting enzyme in cholesterol synthesis in liver. Based on these findings, TSH might act through expressed TSHR expressed on </w:t>
      </w:r>
      <w:proofErr w:type="spellStart"/>
      <w:r w:rsidRPr="00560368">
        <w:rPr>
          <w:rFonts w:ascii="Times New Roman" w:eastAsia="Times New Roman" w:hAnsi="Times New Roman" w:cs="Times New Roman"/>
          <w:sz w:val="20"/>
          <w:szCs w:val="20"/>
        </w:rPr>
        <w:t>hepatocytes</w:t>
      </w:r>
      <w:proofErr w:type="spellEnd"/>
      <w:r w:rsidRPr="00560368">
        <w:rPr>
          <w:rFonts w:ascii="Times New Roman" w:eastAsia="Times New Roman" w:hAnsi="Times New Roman" w:cs="Times New Roman"/>
          <w:sz w:val="20"/>
          <w:szCs w:val="20"/>
        </w:rPr>
        <w:t xml:space="preserve"> to up-regulate the expression of HMGCR resulting in increased TC level (</w:t>
      </w:r>
      <w:proofErr w:type="spellStart"/>
      <w:r w:rsidRPr="00560368">
        <w:rPr>
          <w:rFonts w:ascii="Times New Roman" w:eastAsia="Times New Roman" w:hAnsi="Times New Roman" w:cs="Times New Roman"/>
          <w:sz w:val="20"/>
          <w:szCs w:val="20"/>
        </w:rPr>
        <w:t>Wanjia</w:t>
      </w:r>
      <w:proofErr w:type="spellEnd"/>
      <w:r w:rsidRPr="00560368">
        <w:rPr>
          <w:rFonts w:ascii="Times New Roman" w:eastAsia="Times New Roman" w:hAnsi="Times New Roman" w:cs="Times New Roman"/>
          <w:sz w:val="20"/>
          <w:szCs w:val="20"/>
        </w:rPr>
        <w:t xml:space="preserve"> </w:t>
      </w:r>
      <w:r w:rsidRPr="00560368">
        <w:rPr>
          <w:rFonts w:ascii="Times New Roman" w:eastAsia="Times New Roman" w:hAnsi="Times New Roman" w:cs="Times New Roman"/>
          <w:i/>
          <w:sz w:val="20"/>
          <w:szCs w:val="20"/>
        </w:rPr>
        <w:t>et</w:t>
      </w:r>
      <w:r w:rsidR="00E260C5" w:rsidRPr="00560368">
        <w:rPr>
          <w:rFonts w:ascii="Times New Roman" w:eastAsia="Times New Roman" w:hAnsi="Times New Roman" w:cs="Times New Roman"/>
          <w:i/>
          <w:sz w:val="20"/>
          <w:szCs w:val="20"/>
        </w:rPr>
        <w:t xml:space="preserve"> </w:t>
      </w:r>
      <w:r w:rsidRPr="00560368">
        <w:rPr>
          <w:rFonts w:ascii="Times New Roman" w:eastAsia="Times New Roman" w:hAnsi="Times New Roman" w:cs="Times New Roman"/>
          <w:i/>
          <w:sz w:val="20"/>
          <w:szCs w:val="20"/>
        </w:rPr>
        <w:t>al</w:t>
      </w:r>
      <w:r w:rsidRPr="00560368">
        <w:rPr>
          <w:rFonts w:ascii="Times New Roman" w:eastAsia="Times New Roman" w:hAnsi="Times New Roman" w:cs="Times New Roman"/>
          <w:sz w:val="20"/>
          <w:szCs w:val="20"/>
        </w:rPr>
        <w:t>., 2012).</w:t>
      </w:r>
    </w:p>
    <w:p w:rsidR="00C941C5" w:rsidRPr="00560368" w:rsidRDefault="000567B7" w:rsidP="00560368">
      <w:pPr>
        <w:spacing w:after="0" w:line="240" w:lineRule="auto"/>
        <w:ind w:firstLine="426"/>
        <w:jc w:val="both"/>
        <w:rPr>
          <w:rFonts w:ascii="Times New Roman" w:eastAsia="Times New Roman" w:hAnsi="Times New Roman" w:cs="Times New Roman"/>
          <w:sz w:val="20"/>
          <w:szCs w:val="20"/>
        </w:rPr>
      </w:pPr>
      <w:r w:rsidRPr="00560368">
        <w:rPr>
          <w:rFonts w:ascii="Times New Roman" w:eastAsia="Times New Roman" w:hAnsi="Times New Roman" w:cs="Times New Roman"/>
          <w:sz w:val="20"/>
          <w:szCs w:val="20"/>
        </w:rPr>
        <w:t>Another reported mechanism for the development of hypercholesterolemia in subclinical hypothyroidism is the decrease of fractional clearance of LDL-c by a reduced number of LDL receptors in the liver, in addition t</w:t>
      </w:r>
      <w:r w:rsidR="00DF2EDB">
        <w:rPr>
          <w:rFonts w:ascii="Times New Roman" w:eastAsia="Times New Roman" w:hAnsi="Times New Roman" w:cs="Times New Roman"/>
          <w:sz w:val="20"/>
          <w:szCs w:val="20"/>
        </w:rPr>
        <w:t>o decreased receptor activity (</w:t>
      </w:r>
      <w:proofErr w:type="spellStart"/>
      <w:r w:rsidRPr="00560368">
        <w:rPr>
          <w:rFonts w:ascii="Times New Roman" w:eastAsia="Times New Roman" w:hAnsi="Times New Roman" w:cs="Times New Roman"/>
          <w:sz w:val="20"/>
          <w:szCs w:val="20"/>
        </w:rPr>
        <w:t>Duntas</w:t>
      </w:r>
      <w:proofErr w:type="spellEnd"/>
      <w:r w:rsidRPr="00560368">
        <w:rPr>
          <w:rFonts w:ascii="Times New Roman" w:eastAsia="Times New Roman" w:hAnsi="Times New Roman" w:cs="Times New Roman"/>
          <w:sz w:val="20"/>
          <w:szCs w:val="20"/>
        </w:rPr>
        <w:t xml:space="preserve">, 2002 and Rush </w:t>
      </w:r>
      <w:r w:rsidRPr="00560368">
        <w:rPr>
          <w:rFonts w:ascii="Times New Roman" w:eastAsia="Times New Roman" w:hAnsi="Times New Roman" w:cs="Times New Roman"/>
          <w:i/>
          <w:sz w:val="20"/>
          <w:szCs w:val="20"/>
        </w:rPr>
        <w:t>et</w:t>
      </w:r>
      <w:r w:rsidR="00E260C5" w:rsidRPr="00560368">
        <w:rPr>
          <w:rFonts w:ascii="Times New Roman" w:eastAsia="Times New Roman" w:hAnsi="Times New Roman" w:cs="Times New Roman"/>
          <w:i/>
          <w:sz w:val="20"/>
          <w:szCs w:val="20"/>
        </w:rPr>
        <w:t xml:space="preserve"> </w:t>
      </w:r>
      <w:r w:rsidRPr="00560368">
        <w:rPr>
          <w:rFonts w:ascii="Times New Roman" w:eastAsia="Times New Roman" w:hAnsi="Times New Roman" w:cs="Times New Roman"/>
          <w:i/>
          <w:sz w:val="20"/>
          <w:szCs w:val="20"/>
        </w:rPr>
        <w:t>al</w:t>
      </w:r>
      <w:r w:rsidRPr="00560368">
        <w:rPr>
          <w:rFonts w:ascii="Times New Roman" w:eastAsia="Times New Roman" w:hAnsi="Times New Roman" w:cs="Times New Roman"/>
          <w:sz w:val="20"/>
          <w:szCs w:val="20"/>
        </w:rPr>
        <w:t xml:space="preserve">., 2006) HDL-c metabolism is complex and changes in plasma levels are due to remodeling of HDL-c </w:t>
      </w:r>
      <w:r w:rsidRPr="00560368">
        <w:rPr>
          <w:rFonts w:ascii="Times New Roman" w:eastAsia="Times New Roman" w:hAnsi="Times New Roman" w:cs="Times New Roman"/>
          <w:sz w:val="20"/>
          <w:szCs w:val="20"/>
        </w:rPr>
        <w:lastRenderedPageBreak/>
        <w:t xml:space="preserve">particles by hepatic lipase and cholesterol ester transfer protein (Bakker </w:t>
      </w:r>
      <w:r w:rsidRPr="00560368">
        <w:rPr>
          <w:rFonts w:ascii="Times New Roman" w:eastAsia="Times New Roman" w:hAnsi="Times New Roman" w:cs="Times New Roman"/>
          <w:i/>
          <w:sz w:val="20"/>
          <w:szCs w:val="20"/>
        </w:rPr>
        <w:t>et</w:t>
      </w:r>
      <w:r w:rsidR="00E260C5" w:rsidRPr="00560368">
        <w:rPr>
          <w:rFonts w:ascii="Times New Roman" w:eastAsia="Times New Roman" w:hAnsi="Times New Roman" w:cs="Times New Roman"/>
          <w:i/>
          <w:sz w:val="20"/>
          <w:szCs w:val="20"/>
        </w:rPr>
        <w:t xml:space="preserve"> </w:t>
      </w:r>
      <w:r w:rsidRPr="00560368">
        <w:rPr>
          <w:rFonts w:ascii="Times New Roman" w:eastAsia="Times New Roman" w:hAnsi="Times New Roman" w:cs="Times New Roman"/>
          <w:i/>
          <w:sz w:val="20"/>
          <w:szCs w:val="20"/>
        </w:rPr>
        <w:t>al</w:t>
      </w:r>
      <w:r w:rsidRPr="00560368">
        <w:rPr>
          <w:rFonts w:ascii="Times New Roman" w:eastAsia="Times New Roman" w:hAnsi="Times New Roman" w:cs="Times New Roman"/>
          <w:sz w:val="20"/>
          <w:szCs w:val="20"/>
        </w:rPr>
        <w:t xml:space="preserve">., 1998). The activity of both enzymes decreases with the increase of TSH level resulting in reduction in HDL-c level (Tall, 1993). The reduction in HDL-c level causes an increase in the LDL-c/ HDL-c ratio, </w:t>
      </w:r>
      <w:proofErr w:type="spellStart"/>
      <w:r w:rsidRPr="00560368">
        <w:rPr>
          <w:rFonts w:ascii="Times New Roman" w:eastAsia="Times New Roman" w:hAnsi="Times New Roman" w:cs="Times New Roman"/>
          <w:sz w:val="20"/>
          <w:szCs w:val="20"/>
        </w:rPr>
        <w:t>atherogenic</w:t>
      </w:r>
      <w:proofErr w:type="spellEnd"/>
      <w:r w:rsidRPr="00560368">
        <w:rPr>
          <w:rFonts w:ascii="Times New Roman" w:eastAsia="Times New Roman" w:hAnsi="Times New Roman" w:cs="Times New Roman"/>
          <w:sz w:val="20"/>
          <w:szCs w:val="20"/>
        </w:rPr>
        <w:t xml:space="preserve"> index that is important marker for cardiovascular disease.</w:t>
      </w:r>
    </w:p>
    <w:p w:rsidR="00C941C5" w:rsidRPr="00560368" w:rsidRDefault="000567B7" w:rsidP="00560368">
      <w:pPr>
        <w:spacing w:after="0" w:line="240" w:lineRule="auto"/>
        <w:ind w:firstLine="426"/>
        <w:jc w:val="both"/>
        <w:rPr>
          <w:rFonts w:ascii="Times New Roman" w:eastAsia="Times New Roman" w:hAnsi="Times New Roman" w:cs="Times New Roman"/>
          <w:sz w:val="20"/>
          <w:szCs w:val="20"/>
        </w:rPr>
      </w:pPr>
      <w:r w:rsidRPr="00560368">
        <w:rPr>
          <w:rFonts w:ascii="Times New Roman" w:eastAsia="Times New Roman" w:hAnsi="Times New Roman" w:cs="Times New Roman"/>
          <w:sz w:val="20"/>
          <w:szCs w:val="20"/>
        </w:rPr>
        <w:t xml:space="preserve">Thyroid hormone is a central regulator of body </w:t>
      </w:r>
      <w:proofErr w:type="spellStart"/>
      <w:r w:rsidRPr="00560368">
        <w:rPr>
          <w:rFonts w:ascii="Times New Roman" w:eastAsia="Times New Roman" w:hAnsi="Times New Roman" w:cs="Times New Roman"/>
          <w:sz w:val="20"/>
          <w:szCs w:val="20"/>
        </w:rPr>
        <w:t>haemodynamics</w:t>
      </w:r>
      <w:proofErr w:type="spellEnd"/>
      <w:r w:rsidRPr="00560368">
        <w:rPr>
          <w:rFonts w:ascii="Times New Roman" w:eastAsia="Times New Roman" w:hAnsi="Times New Roman" w:cs="Times New Roman"/>
          <w:sz w:val="20"/>
          <w:szCs w:val="20"/>
        </w:rPr>
        <w:t xml:space="preserve">, thermoregulation and metabolism. Therefore, it has an influence on renal </w:t>
      </w:r>
      <w:proofErr w:type="spellStart"/>
      <w:r w:rsidRPr="00560368">
        <w:rPr>
          <w:rFonts w:ascii="Times New Roman" w:eastAsia="Times New Roman" w:hAnsi="Times New Roman" w:cs="Times New Roman"/>
          <w:sz w:val="20"/>
          <w:szCs w:val="20"/>
        </w:rPr>
        <w:t>haemodynamics</w:t>
      </w:r>
      <w:proofErr w:type="spellEnd"/>
      <w:r w:rsidRPr="00560368">
        <w:rPr>
          <w:rFonts w:ascii="Times New Roman" w:eastAsia="Times New Roman" w:hAnsi="Times New Roman" w:cs="Times New Roman"/>
          <w:sz w:val="20"/>
          <w:szCs w:val="20"/>
        </w:rPr>
        <w:t xml:space="preserve">, </w:t>
      </w:r>
      <w:proofErr w:type="spellStart"/>
      <w:r w:rsidRPr="00560368">
        <w:rPr>
          <w:rFonts w:ascii="Times New Roman" w:eastAsia="Times New Roman" w:hAnsi="Times New Roman" w:cs="Times New Roman"/>
          <w:sz w:val="20"/>
          <w:szCs w:val="20"/>
        </w:rPr>
        <w:t>glomerular</w:t>
      </w:r>
      <w:proofErr w:type="spellEnd"/>
      <w:r w:rsidRPr="00560368">
        <w:rPr>
          <w:rFonts w:ascii="Times New Roman" w:eastAsia="Times New Roman" w:hAnsi="Times New Roman" w:cs="Times New Roman"/>
          <w:sz w:val="20"/>
          <w:szCs w:val="20"/>
        </w:rPr>
        <w:t xml:space="preserve"> filtration and electrolyte handling (</w:t>
      </w:r>
      <w:proofErr w:type="spellStart"/>
      <w:r w:rsidRPr="00560368">
        <w:rPr>
          <w:rFonts w:ascii="Times New Roman" w:eastAsia="Times New Roman" w:hAnsi="Times New Roman" w:cs="Times New Roman"/>
          <w:sz w:val="20"/>
          <w:szCs w:val="20"/>
        </w:rPr>
        <w:t>Mariani</w:t>
      </w:r>
      <w:proofErr w:type="spellEnd"/>
      <w:r w:rsidRPr="00560368">
        <w:rPr>
          <w:rFonts w:ascii="Times New Roman" w:eastAsia="Times New Roman" w:hAnsi="Times New Roman" w:cs="Times New Roman"/>
          <w:sz w:val="20"/>
          <w:szCs w:val="20"/>
        </w:rPr>
        <w:t xml:space="preserve"> and </w:t>
      </w:r>
      <w:proofErr w:type="spellStart"/>
      <w:r w:rsidRPr="00560368">
        <w:rPr>
          <w:rFonts w:ascii="Times New Roman" w:eastAsia="Times New Roman" w:hAnsi="Times New Roman" w:cs="Times New Roman"/>
          <w:sz w:val="20"/>
          <w:szCs w:val="20"/>
        </w:rPr>
        <w:t>Berns</w:t>
      </w:r>
      <w:proofErr w:type="spellEnd"/>
      <w:r w:rsidR="00E260C5" w:rsidRPr="00560368">
        <w:rPr>
          <w:rFonts w:ascii="Times New Roman" w:eastAsia="Times New Roman" w:hAnsi="Times New Roman" w:cs="Times New Roman"/>
          <w:color w:val="FF0000"/>
          <w:sz w:val="20"/>
          <w:szCs w:val="20"/>
        </w:rPr>
        <w:t>,</w:t>
      </w:r>
      <w:r w:rsidRPr="00560368">
        <w:rPr>
          <w:rFonts w:ascii="Times New Roman" w:eastAsia="Times New Roman" w:hAnsi="Times New Roman" w:cs="Times New Roman"/>
          <w:sz w:val="20"/>
          <w:szCs w:val="20"/>
        </w:rPr>
        <w:t xml:space="preserve"> 2012). The present results demonstrated a significant decrease in serum calcium of SCH group than control. </w:t>
      </w:r>
      <w:proofErr w:type="spellStart"/>
      <w:r w:rsidRPr="00560368">
        <w:rPr>
          <w:rFonts w:ascii="Times New Roman" w:eastAsia="Times New Roman" w:hAnsi="Times New Roman" w:cs="Times New Roman"/>
          <w:sz w:val="20"/>
          <w:szCs w:val="20"/>
        </w:rPr>
        <w:t>Roopa</w:t>
      </w:r>
      <w:proofErr w:type="spellEnd"/>
      <w:r w:rsidRPr="00560368">
        <w:rPr>
          <w:rFonts w:ascii="Times New Roman" w:eastAsia="Times New Roman" w:hAnsi="Times New Roman" w:cs="Times New Roman"/>
          <w:sz w:val="20"/>
          <w:szCs w:val="20"/>
        </w:rPr>
        <w:t xml:space="preserve"> and </w:t>
      </w:r>
      <w:proofErr w:type="spellStart"/>
      <w:r w:rsidRPr="00560368">
        <w:rPr>
          <w:rFonts w:ascii="Times New Roman" w:eastAsia="Times New Roman" w:hAnsi="Times New Roman" w:cs="Times New Roman"/>
          <w:sz w:val="20"/>
          <w:szCs w:val="20"/>
        </w:rPr>
        <w:t>Soans</w:t>
      </w:r>
      <w:proofErr w:type="spellEnd"/>
      <w:r w:rsidRPr="00560368">
        <w:rPr>
          <w:rFonts w:ascii="Times New Roman" w:eastAsia="Times New Roman" w:hAnsi="Times New Roman" w:cs="Times New Roman"/>
          <w:sz w:val="20"/>
          <w:szCs w:val="20"/>
        </w:rPr>
        <w:t xml:space="preserve"> (2012) reported that thyroxin normally regulates blood calcium level by releasing calcium from cells, by decreasing thyroxin level in blood, less T</w:t>
      </w:r>
      <w:r w:rsidRPr="00560368">
        <w:rPr>
          <w:rFonts w:ascii="Times New Roman" w:eastAsia="Times New Roman" w:hAnsi="Times New Roman" w:cs="Times New Roman"/>
          <w:sz w:val="20"/>
          <w:szCs w:val="20"/>
          <w:vertAlign w:val="subscript"/>
        </w:rPr>
        <w:t>4</w:t>
      </w:r>
      <w:r w:rsidRPr="00560368">
        <w:rPr>
          <w:rFonts w:ascii="Times New Roman" w:eastAsia="Times New Roman" w:hAnsi="Times New Roman" w:cs="Times New Roman"/>
          <w:sz w:val="20"/>
          <w:szCs w:val="20"/>
        </w:rPr>
        <w:t xml:space="preserve"> enters the cells and less calcium is released.</w:t>
      </w:r>
    </w:p>
    <w:p w:rsidR="00C941C5" w:rsidRPr="00560368" w:rsidRDefault="000567B7" w:rsidP="00560368">
      <w:pPr>
        <w:spacing w:after="0" w:line="240" w:lineRule="auto"/>
        <w:ind w:firstLine="426"/>
        <w:jc w:val="both"/>
        <w:rPr>
          <w:rFonts w:ascii="Times New Roman" w:eastAsia="Times New Roman" w:hAnsi="Times New Roman" w:cs="Times New Roman"/>
          <w:sz w:val="20"/>
          <w:szCs w:val="20"/>
        </w:rPr>
      </w:pPr>
      <w:r w:rsidRPr="00560368">
        <w:rPr>
          <w:rFonts w:ascii="Times New Roman" w:eastAsia="Times New Roman" w:hAnsi="Times New Roman" w:cs="Times New Roman"/>
          <w:sz w:val="20"/>
          <w:szCs w:val="20"/>
        </w:rPr>
        <w:t xml:space="preserve">Additionally, renal calcium excretion was increased in rats with high TSH (Kumar and </w:t>
      </w:r>
      <w:proofErr w:type="spellStart"/>
      <w:r w:rsidRPr="00560368">
        <w:rPr>
          <w:rFonts w:ascii="Times New Roman" w:eastAsia="Times New Roman" w:hAnsi="Times New Roman" w:cs="Times New Roman"/>
          <w:sz w:val="20"/>
          <w:szCs w:val="20"/>
        </w:rPr>
        <w:t>Prased</w:t>
      </w:r>
      <w:proofErr w:type="spellEnd"/>
      <w:r w:rsidRPr="00560368">
        <w:rPr>
          <w:rFonts w:ascii="Times New Roman" w:eastAsia="Times New Roman" w:hAnsi="Times New Roman" w:cs="Times New Roman"/>
          <w:sz w:val="20"/>
          <w:szCs w:val="20"/>
        </w:rPr>
        <w:t xml:space="preserve">, 2002). Also, </w:t>
      </w:r>
      <w:proofErr w:type="spellStart"/>
      <w:r w:rsidRPr="00560368">
        <w:rPr>
          <w:rFonts w:ascii="Times New Roman" w:eastAsia="Times New Roman" w:hAnsi="Times New Roman" w:cs="Times New Roman"/>
          <w:sz w:val="20"/>
          <w:szCs w:val="20"/>
        </w:rPr>
        <w:t>hypercalcemia</w:t>
      </w:r>
      <w:proofErr w:type="spellEnd"/>
      <w:r w:rsidRPr="00560368">
        <w:rPr>
          <w:rFonts w:ascii="Times New Roman" w:eastAsia="Times New Roman" w:hAnsi="Times New Roman" w:cs="Times New Roman"/>
          <w:sz w:val="20"/>
          <w:szCs w:val="20"/>
        </w:rPr>
        <w:t xml:space="preserve"> was described in patients with hyperthyroidism due to an enhanced bone turn over (</w:t>
      </w:r>
      <w:proofErr w:type="spellStart"/>
      <w:r w:rsidRPr="00560368">
        <w:rPr>
          <w:rFonts w:ascii="Times New Roman" w:eastAsia="Times New Roman" w:hAnsi="Times New Roman" w:cs="Times New Roman"/>
          <w:sz w:val="20"/>
          <w:szCs w:val="20"/>
        </w:rPr>
        <w:t>Iqbal</w:t>
      </w:r>
      <w:proofErr w:type="spellEnd"/>
      <w:r w:rsidRPr="00560368">
        <w:rPr>
          <w:rFonts w:ascii="Times New Roman" w:eastAsia="Times New Roman" w:hAnsi="Times New Roman" w:cs="Times New Roman"/>
          <w:sz w:val="20"/>
          <w:szCs w:val="20"/>
        </w:rPr>
        <w:t xml:space="preserve"> </w:t>
      </w:r>
      <w:r w:rsidRPr="00560368">
        <w:rPr>
          <w:rFonts w:ascii="Times New Roman" w:eastAsia="Times New Roman" w:hAnsi="Times New Roman" w:cs="Times New Roman"/>
          <w:i/>
          <w:sz w:val="20"/>
          <w:szCs w:val="20"/>
        </w:rPr>
        <w:t>et</w:t>
      </w:r>
      <w:r w:rsidR="00E260C5" w:rsidRPr="00560368">
        <w:rPr>
          <w:rFonts w:ascii="Times New Roman" w:eastAsia="Times New Roman" w:hAnsi="Times New Roman" w:cs="Times New Roman"/>
          <w:i/>
          <w:sz w:val="20"/>
          <w:szCs w:val="20"/>
        </w:rPr>
        <w:t xml:space="preserve"> </w:t>
      </w:r>
      <w:r w:rsidRPr="00560368">
        <w:rPr>
          <w:rFonts w:ascii="Times New Roman" w:eastAsia="Times New Roman" w:hAnsi="Times New Roman" w:cs="Times New Roman"/>
          <w:i/>
          <w:sz w:val="20"/>
          <w:szCs w:val="20"/>
        </w:rPr>
        <w:t>al</w:t>
      </w:r>
      <w:r w:rsidRPr="00560368">
        <w:rPr>
          <w:rFonts w:ascii="Times New Roman" w:eastAsia="Times New Roman" w:hAnsi="Times New Roman" w:cs="Times New Roman"/>
          <w:sz w:val="20"/>
          <w:szCs w:val="20"/>
        </w:rPr>
        <w:t xml:space="preserve">., 2003). </w:t>
      </w:r>
      <w:proofErr w:type="spellStart"/>
      <w:r w:rsidRPr="00560368">
        <w:rPr>
          <w:rFonts w:ascii="Times New Roman" w:eastAsia="Times New Roman" w:hAnsi="Times New Roman" w:cs="Times New Roman"/>
          <w:sz w:val="20"/>
          <w:szCs w:val="20"/>
        </w:rPr>
        <w:t>Alcalde</w:t>
      </w:r>
      <w:proofErr w:type="spellEnd"/>
      <w:r w:rsidRPr="00560368">
        <w:rPr>
          <w:rFonts w:ascii="Times New Roman" w:eastAsia="Times New Roman" w:hAnsi="Times New Roman" w:cs="Times New Roman"/>
          <w:sz w:val="20"/>
          <w:szCs w:val="20"/>
        </w:rPr>
        <w:t xml:space="preserve"> </w:t>
      </w:r>
      <w:r w:rsidRPr="00560368">
        <w:rPr>
          <w:rFonts w:ascii="Times New Roman" w:eastAsia="Times New Roman" w:hAnsi="Times New Roman" w:cs="Times New Roman"/>
          <w:i/>
          <w:sz w:val="20"/>
          <w:szCs w:val="20"/>
        </w:rPr>
        <w:t>et</w:t>
      </w:r>
      <w:r w:rsidR="00E260C5" w:rsidRPr="00560368">
        <w:rPr>
          <w:rFonts w:ascii="Times New Roman" w:eastAsia="Times New Roman" w:hAnsi="Times New Roman" w:cs="Times New Roman"/>
          <w:i/>
          <w:sz w:val="20"/>
          <w:szCs w:val="20"/>
        </w:rPr>
        <w:t xml:space="preserve"> </w:t>
      </w:r>
      <w:r w:rsidRPr="00560368">
        <w:rPr>
          <w:rFonts w:ascii="Times New Roman" w:eastAsia="Times New Roman" w:hAnsi="Times New Roman" w:cs="Times New Roman"/>
          <w:i/>
          <w:sz w:val="20"/>
          <w:szCs w:val="20"/>
        </w:rPr>
        <w:t>al</w:t>
      </w:r>
      <w:r w:rsidRPr="00560368">
        <w:rPr>
          <w:rFonts w:ascii="Times New Roman" w:eastAsia="Times New Roman" w:hAnsi="Times New Roman" w:cs="Times New Roman"/>
          <w:sz w:val="20"/>
          <w:szCs w:val="20"/>
        </w:rPr>
        <w:t xml:space="preserve">. (1999) reported that thyroid hormones regulate phosphorus metabolism. In the study, phosphorus level is increased significantly in SCH subjects than in control group which is in accordance with Schwarz </w:t>
      </w:r>
      <w:r w:rsidRPr="00560368">
        <w:rPr>
          <w:rFonts w:ascii="Times New Roman" w:eastAsia="Times New Roman" w:hAnsi="Times New Roman" w:cs="Times New Roman"/>
          <w:i/>
          <w:sz w:val="20"/>
          <w:szCs w:val="20"/>
        </w:rPr>
        <w:t>et</w:t>
      </w:r>
      <w:r w:rsidR="00E260C5" w:rsidRPr="00560368">
        <w:rPr>
          <w:rFonts w:ascii="Times New Roman" w:eastAsia="Times New Roman" w:hAnsi="Times New Roman" w:cs="Times New Roman"/>
          <w:i/>
          <w:sz w:val="20"/>
          <w:szCs w:val="20"/>
        </w:rPr>
        <w:t xml:space="preserve"> </w:t>
      </w:r>
      <w:r w:rsidRPr="00560368">
        <w:rPr>
          <w:rFonts w:ascii="Times New Roman" w:eastAsia="Times New Roman" w:hAnsi="Times New Roman" w:cs="Times New Roman"/>
          <w:i/>
          <w:sz w:val="20"/>
          <w:szCs w:val="20"/>
        </w:rPr>
        <w:t>al</w:t>
      </w:r>
      <w:r w:rsidRPr="00560368">
        <w:rPr>
          <w:rFonts w:ascii="Times New Roman" w:eastAsia="Times New Roman" w:hAnsi="Times New Roman" w:cs="Times New Roman"/>
          <w:sz w:val="20"/>
          <w:szCs w:val="20"/>
        </w:rPr>
        <w:t>. (2012) who reported significant positive correlation between phosphorus and TSH level. Also, AL-</w:t>
      </w:r>
      <w:proofErr w:type="spellStart"/>
      <w:r w:rsidRPr="00560368">
        <w:rPr>
          <w:rFonts w:ascii="Times New Roman" w:eastAsia="Times New Roman" w:hAnsi="Times New Roman" w:cs="Times New Roman"/>
          <w:sz w:val="20"/>
          <w:szCs w:val="20"/>
        </w:rPr>
        <w:t>Tonsi</w:t>
      </w:r>
      <w:proofErr w:type="spellEnd"/>
      <w:r w:rsidRPr="00560368">
        <w:rPr>
          <w:rFonts w:ascii="Times New Roman" w:eastAsia="Times New Roman" w:hAnsi="Times New Roman" w:cs="Times New Roman"/>
          <w:sz w:val="20"/>
          <w:szCs w:val="20"/>
        </w:rPr>
        <w:t xml:space="preserve"> </w:t>
      </w:r>
      <w:r w:rsidRPr="00560368">
        <w:rPr>
          <w:rFonts w:ascii="Times New Roman" w:eastAsia="Times New Roman" w:hAnsi="Times New Roman" w:cs="Times New Roman"/>
          <w:i/>
          <w:sz w:val="20"/>
          <w:szCs w:val="20"/>
        </w:rPr>
        <w:t>et</w:t>
      </w:r>
      <w:r w:rsidR="00E260C5" w:rsidRPr="00560368">
        <w:rPr>
          <w:rFonts w:ascii="Times New Roman" w:eastAsia="Times New Roman" w:hAnsi="Times New Roman" w:cs="Times New Roman"/>
          <w:i/>
          <w:sz w:val="20"/>
          <w:szCs w:val="20"/>
        </w:rPr>
        <w:t xml:space="preserve"> </w:t>
      </w:r>
      <w:r w:rsidRPr="00560368">
        <w:rPr>
          <w:rFonts w:ascii="Times New Roman" w:eastAsia="Times New Roman" w:hAnsi="Times New Roman" w:cs="Times New Roman"/>
          <w:i/>
          <w:sz w:val="20"/>
          <w:szCs w:val="20"/>
        </w:rPr>
        <w:t>al</w:t>
      </w:r>
      <w:r w:rsidRPr="00560368">
        <w:rPr>
          <w:rFonts w:ascii="Times New Roman" w:eastAsia="Times New Roman" w:hAnsi="Times New Roman" w:cs="Times New Roman"/>
          <w:sz w:val="20"/>
          <w:szCs w:val="20"/>
        </w:rPr>
        <w:t xml:space="preserve">. (2004) investigated the occurrence of </w:t>
      </w:r>
      <w:proofErr w:type="spellStart"/>
      <w:r w:rsidRPr="00560368">
        <w:rPr>
          <w:rFonts w:ascii="Times New Roman" w:eastAsia="Times New Roman" w:hAnsi="Times New Roman" w:cs="Times New Roman"/>
          <w:sz w:val="20"/>
          <w:szCs w:val="20"/>
        </w:rPr>
        <w:t>dyslipidemia</w:t>
      </w:r>
      <w:proofErr w:type="spellEnd"/>
      <w:r w:rsidRPr="00560368">
        <w:rPr>
          <w:rFonts w:ascii="Times New Roman" w:eastAsia="Times New Roman" w:hAnsi="Times New Roman" w:cs="Times New Roman"/>
          <w:sz w:val="20"/>
          <w:szCs w:val="20"/>
        </w:rPr>
        <w:t xml:space="preserve"> and altered serum phosphorus concentrations in patients with thyroid disorders.</w:t>
      </w:r>
    </w:p>
    <w:p w:rsidR="00C941C5" w:rsidRPr="00560368" w:rsidRDefault="000567B7" w:rsidP="00ED4058">
      <w:pPr>
        <w:spacing w:after="0" w:line="240" w:lineRule="auto"/>
        <w:ind w:firstLine="426"/>
        <w:jc w:val="both"/>
        <w:rPr>
          <w:rFonts w:ascii="Times New Roman" w:eastAsia="Times New Roman" w:hAnsi="Times New Roman" w:cs="Times New Roman"/>
          <w:sz w:val="20"/>
          <w:szCs w:val="20"/>
        </w:rPr>
      </w:pPr>
      <w:r w:rsidRPr="00560368">
        <w:rPr>
          <w:rFonts w:ascii="Times New Roman" w:eastAsia="Times New Roman" w:hAnsi="Times New Roman" w:cs="Times New Roman"/>
          <w:sz w:val="20"/>
          <w:szCs w:val="20"/>
        </w:rPr>
        <w:t>Evaluation of serum Mg concentrations has become important in recent years in human (</w:t>
      </w:r>
      <w:proofErr w:type="spellStart"/>
      <w:r w:rsidRPr="00560368">
        <w:rPr>
          <w:rFonts w:ascii="Times New Roman" w:eastAsia="Times New Roman" w:hAnsi="Times New Roman" w:cs="Times New Roman"/>
          <w:sz w:val="20"/>
          <w:szCs w:val="20"/>
        </w:rPr>
        <w:t>Dube</w:t>
      </w:r>
      <w:proofErr w:type="spellEnd"/>
      <w:r w:rsidRPr="00560368">
        <w:rPr>
          <w:rFonts w:ascii="Times New Roman" w:eastAsia="Times New Roman" w:hAnsi="Times New Roman" w:cs="Times New Roman"/>
          <w:sz w:val="20"/>
          <w:szCs w:val="20"/>
        </w:rPr>
        <w:t xml:space="preserve"> and </w:t>
      </w:r>
      <w:proofErr w:type="spellStart"/>
      <w:r w:rsidRPr="00560368">
        <w:rPr>
          <w:rFonts w:ascii="Times New Roman" w:eastAsia="Times New Roman" w:hAnsi="Times New Roman" w:cs="Times New Roman"/>
          <w:sz w:val="20"/>
          <w:szCs w:val="20"/>
        </w:rPr>
        <w:t>Granory</w:t>
      </w:r>
      <w:proofErr w:type="spellEnd"/>
      <w:r w:rsidR="00E260C5" w:rsidRPr="00560368">
        <w:rPr>
          <w:rFonts w:ascii="Times New Roman" w:eastAsia="Times New Roman" w:hAnsi="Times New Roman" w:cs="Times New Roman"/>
          <w:color w:val="FF0000"/>
          <w:sz w:val="20"/>
          <w:szCs w:val="20"/>
        </w:rPr>
        <w:t>,</w:t>
      </w:r>
      <w:r w:rsidRPr="00560368">
        <w:rPr>
          <w:rFonts w:ascii="Times New Roman" w:eastAsia="Times New Roman" w:hAnsi="Times New Roman" w:cs="Times New Roman"/>
          <w:sz w:val="20"/>
          <w:szCs w:val="20"/>
        </w:rPr>
        <w:t xml:space="preserve"> 2003). Serum Mg in some papers showed a negative correlation with the level of thyroid hormones (Koch </w:t>
      </w:r>
      <w:r w:rsidRPr="00560368">
        <w:rPr>
          <w:rFonts w:ascii="Times New Roman" w:eastAsia="Times New Roman" w:hAnsi="Times New Roman" w:cs="Times New Roman"/>
          <w:i/>
          <w:sz w:val="20"/>
          <w:szCs w:val="20"/>
        </w:rPr>
        <w:t>et</w:t>
      </w:r>
      <w:r w:rsidR="00E260C5" w:rsidRPr="00560368">
        <w:rPr>
          <w:rFonts w:ascii="Times New Roman" w:eastAsia="Times New Roman" w:hAnsi="Times New Roman" w:cs="Times New Roman"/>
          <w:i/>
          <w:sz w:val="20"/>
          <w:szCs w:val="20"/>
        </w:rPr>
        <w:t xml:space="preserve"> </w:t>
      </w:r>
      <w:r w:rsidRPr="00560368">
        <w:rPr>
          <w:rFonts w:ascii="Times New Roman" w:eastAsia="Times New Roman" w:hAnsi="Times New Roman" w:cs="Times New Roman"/>
          <w:i/>
          <w:sz w:val="20"/>
          <w:szCs w:val="20"/>
        </w:rPr>
        <w:t>al</w:t>
      </w:r>
      <w:r w:rsidRPr="00560368">
        <w:rPr>
          <w:rFonts w:ascii="Times New Roman" w:eastAsia="Times New Roman" w:hAnsi="Times New Roman" w:cs="Times New Roman"/>
          <w:sz w:val="20"/>
          <w:szCs w:val="20"/>
        </w:rPr>
        <w:t xml:space="preserve">., 2002). Thyroid </w:t>
      </w:r>
      <w:proofErr w:type="gramStart"/>
      <w:r w:rsidRPr="00560368">
        <w:rPr>
          <w:rFonts w:ascii="Times New Roman" w:eastAsia="Times New Roman" w:hAnsi="Times New Roman" w:cs="Times New Roman"/>
          <w:sz w:val="20"/>
          <w:szCs w:val="20"/>
        </w:rPr>
        <w:t>hormones affects</w:t>
      </w:r>
      <w:proofErr w:type="gramEnd"/>
      <w:r w:rsidRPr="00560368">
        <w:rPr>
          <w:rFonts w:ascii="Times New Roman" w:eastAsia="Times New Roman" w:hAnsi="Times New Roman" w:cs="Times New Roman"/>
          <w:sz w:val="20"/>
          <w:szCs w:val="20"/>
        </w:rPr>
        <w:t xml:space="preserve"> the </w:t>
      </w:r>
      <w:proofErr w:type="spellStart"/>
      <w:r w:rsidRPr="00560368">
        <w:rPr>
          <w:rFonts w:ascii="Times New Roman" w:eastAsia="Times New Roman" w:hAnsi="Times New Roman" w:cs="Times New Roman"/>
          <w:sz w:val="20"/>
          <w:szCs w:val="20"/>
        </w:rPr>
        <w:t>glomerular</w:t>
      </w:r>
      <w:proofErr w:type="spellEnd"/>
      <w:r w:rsidRPr="00560368">
        <w:rPr>
          <w:rFonts w:ascii="Times New Roman" w:eastAsia="Times New Roman" w:hAnsi="Times New Roman" w:cs="Times New Roman"/>
          <w:sz w:val="20"/>
          <w:szCs w:val="20"/>
        </w:rPr>
        <w:t xml:space="preserve"> filtration rate, blood flow and tubular sodium transport and has a direct effect on Ca and Mg </w:t>
      </w:r>
      <w:proofErr w:type="spellStart"/>
      <w:r w:rsidRPr="00560368">
        <w:rPr>
          <w:rFonts w:ascii="Times New Roman" w:eastAsia="Times New Roman" w:hAnsi="Times New Roman" w:cs="Times New Roman"/>
          <w:sz w:val="20"/>
          <w:szCs w:val="20"/>
        </w:rPr>
        <w:t>resorption</w:t>
      </w:r>
      <w:proofErr w:type="spellEnd"/>
      <w:r w:rsidRPr="00560368">
        <w:rPr>
          <w:rFonts w:ascii="Times New Roman" w:eastAsia="Times New Roman" w:hAnsi="Times New Roman" w:cs="Times New Roman"/>
          <w:sz w:val="20"/>
          <w:szCs w:val="20"/>
        </w:rPr>
        <w:t xml:space="preserve"> (Mc </w:t>
      </w:r>
      <w:proofErr w:type="spellStart"/>
      <w:r w:rsidRPr="00560368">
        <w:rPr>
          <w:rFonts w:ascii="Times New Roman" w:eastAsia="Times New Roman" w:hAnsi="Times New Roman" w:cs="Times New Roman"/>
          <w:sz w:val="20"/>
          <w:szCs w:val="20"/>
        </w:rPr>
        <w:t>Caffrey</w:t>
      </w:r>
      <w:proofErr w:type="spellEnd"/>
      <w:r w:rsidRPr="00560368">
        <w:rPr>
          <w:rFonts w:ascii="Times New Roman" w:eastAsia="Times New Roman" w:hAnsi="Times New Roman" w:cs="Times New Roman"/>
          <w:sz w:val="20"/>
          <w:szCs w:val="20"/>
        </w:rPr>
        <w:t xml:space="preserve"> and </w:t>
      </w:r>
      <w:proofErr w:type="spellStart"/>
      <w:r w:rsidRPr="00560368">
        <w:rPr>
          <w:rFonts w:ascii="Times New Roman" w:eastAsia="Times New Roman" w:hAnsi="Times New Roman" w:cs="Times New Roman"/>
          <w:sz w:val="20"/>
          <w:szCs w:val="20"/>
        </w:rPr>
        <w:t>Quamme</w:t>
      </w:r>
      <w:proofErr w:type="spellEnd"/>
      <w:r w:rsidR="00E260C5" w:rsidRPr="00560368">
        <w:rPr>
          <w:rFonts w:ascii="Times New Roman" w:eastAsia="Times New Roman" w:hAnsi="Times New Roman" w:cs="Times New Roman"/>
          <w:color w:val="FF0000"/>
          <w:sz w:val="20"/>
          <w:szCs w:val="20"/>
        </w:rPr>
        <w:t>,</w:t>
      </w:r>
      <w:r w:rsidRPr="00560368">
        <w:rPr>
          <w:rFonts w:ascii="Times New Roman" w:eastAsia="Times New Roman" w:hAnsi="Times New Roman" w:cs="Times New Roman"/>
          <w:sz w:val="20"/>
          <w:szCs w:val="20"/>
        </w:rPr>
        <w:t xml:space="preserve"> 1984). Present data demonstrated significant increase in serum Mg in SCH group than controls, which in agreement with Schwarz </w:t>
      </w:r>
      <w:r w:rsidRPr="00560368">
        <w:rPr>
          <w:rFonts w:ascii="Times New Roman" w:eastAsia="Times New Roman" w:hAnsi="Times New Roman" w:cs="Times New Roman"/>
          <w:i/>
          <w:sz w:val="20"/>
          <w:szCs w:val="20"/>
        </w:rPr>
        <w:t>et</w:t>
      </w:r>
      <w:r w:rsidR="00E260C5" w:rsidRPr="00560368">
        <w:rPr>
          <w:rFonts w:ascii="Times New Roman" w:eastAsia="Times New Roman" w:hAnsi="Times New Roman" w:cs="Times New Roman"/>
          <w:i/>
          <w:sz w:val="20"/>
          <w:szCs w:val="20"/>
        </w:rPr>
        <w:t xml:space="preserve"> </w:t>
      </w:r>
      <w:r w:rsidRPr="00560368">
        <w:rPr>
          <w:rFonts w:ascii="Times New Roman" w:eastAsia="Times New Roman" w:hAnsi="Times New Roman" w:cs="Times New Roman"/>
          <w:i/>
          <w:sz w:val="20"/>
          <w:szCs w:val="20"/>
        </w:rPr>
        <w:t>al</w:t>
      </w:r>
      <w:r w:rsidRPr="00560368">
        <w:rPr>
          <w:rFonts w:ascii="Times New Roman" w:eastAsia="Times New Roman" w:hAnsi="Times New Roman" w:cs="Times New Roman"/>
          <w:sz w:val="20"/>
          <w:szCs w:val="20"/>
        </w:rPr>
        <w:t xml:space="preserve">., 2012 and </w:t>
      </w:r>
      <w:proofErr w:type="spellStart"/>
      <w:r w:rsidRPr="00560368">
        <w:rPr>
          <w:rFonts w:ascii="Times New Roman" w:eastAsia="Times New Roman" w:hAnsi="Times New Roman" w:cs="Times New Roman"/>
          <w:sz w:val="20"/>
          <w:szCs w:val="20"/>
        </w:rPr>
        <w:t>Frizel</w:t>
      </w:r>
      <w:proofErr w:type="spellEnd"/>
      <w:r w:rsidRPr="00560368">
        <w:rPr>
          <w:rFonts w:ascii="Times New Roman" w:eastAsia="Times New Roman" w:hAnsi="Times New Roman" w:cs="Times New Roman"/>
          <w:sz w:val="20"/>
          <w:szCs w:val="20"/>
        </w:rPr>
        <w:t xml:space="preserve"> </w:t>
      </w:r>
      <w:r w:rsidRPr="00560368">
        <w:rPr>
          <w:rFonts w:ascii="Times New Roman" w:eastAsia="Times New Roman" w:hAnsi="Times New Roman" w:cs="Times New Roman"/>
          <w:i/>
          <w:sz w:val="20"/>
          <w:szCs w:val="20"/>
        </w:rPr>
        <w:t>et</w:t>
      </w:r>
      <w:r w:rsidR="00E260C5" w:rsidRPr="00560368">
        <w:rPr>
          <w:rFonts w:ascii="Times New Roman" w:eastAsia="Times New Roman" w:hAnsi="Times New Roman" w:cs="Times New Roman"/>
          <w:i/>
          <w:sz w:val="20"/>
          <w:szCs w:val="20"/>
        </w:rPr>
        <w:t xml:space="preserve"> </w:t>
      </w:r>
      <w:r w:rsidRPr="00560368">
        <w:rPr>
          <w:rFonts w:ascii="Times New Roman" w:eastAsia="Times New Roman" w:hAnsi="Times New Roman" w:cs="Times New Roman"/>
          <w:i/>
          <w:sz w:val="20"/>
          <w:szCs w:val="20"/>
        </w:rPr>
        <w:t>al</w:t>
      </w:r>
      <w:r w:rsidRPr="00560368">
        <w:rPr>
          <w:rFonts w:ascii="Times New Roman" w:eastAsia="Times New Roman" w:hAnsi="Times New Roman" w:cs="Times New Roman"/>
          <w:sz w:val="20"/>
          <w:szCs w:val="20"/>
        </w:rPr>
        <w:t>., 1967.</w:t>
      </w:r>
    </w:p>
    <w:p w:rsidR="00C941C5" w:rsidRPr="00560368" w:rsidRDefault="00C941C5" w:rsidP="00560368">
      <w:pPr>
        <w:spacing w:after="0" w:line="240" w:lineRule="auto"/>
        <w:ind w:firstLine="426"/>
        <w:jc w:val="both"/>
        <w:rPr>
          <w:rFonts w:ascii="Times New Roman" w:eastAsia="Times New Roman" w:hAnsi="Times New Roman" w:cs="Times New Roman"/>
          <w:sz w:val="20"/>
          <w:szCs w:val="20"/>
        </w:rPr>
      </w:pPr>
    </w:p>
    <w:p w:rsidR="00C941C5" w:rsidRPr="00560368" w:rsidRDefault="000567B7" w:rsidP="00560368">
      <w:pPr>
        <w:spacing w:after="0" w:line="240" w:lineRule="auto"/>
        <w:rPr>
          <w:rFonts w:ascii="Times New Roman" w:eastAsia="Times New Roman" w:hAnsi="Times New Roman" w:cs="Times New Roman"/>
          <w:b/>
          <w:sz w:val="20"/>
          <w:szCs w:val="20"/>
        </w:rPr>
      </w:pPr>
      <w:r w:rsidRPr="00560368">
        <w:rPr>
          <w:rFonts w:ascii="Times New Roman" w:eastAsia="Times New Roman" w:hAnsi="Times New Roman" w:cs="Times New Roman"/>
          <w:b/>
          <w:sz w:val="20"/>
          <w:szCs w:val="20"/>
        </w:rPr>
        <w:t>Conclusion</w:t>
      </w:r>
    </w:p>
    <w:p w:rsidR="00C941C5" w:rsidRPr="00560368" w:rsidRDefault="000567B7" w:rsidP="00560368">
      <w:pPr>
        <w:spacing w:after="0" w:line="240" w:lineRule="auto"/>
        <w:ind w:firstLine="426"/>
        <w:jc w:val="both"/>
        <w:rPr>
          <w:rFonts w:ascii="Times New Roman" w:eastAsia="Times New Roman" w:hAnsi="Times New Roman" w:cs="Times New Roman"/>
          <w:sz w:val="20"/>
          <w:szCs w:val="20"/>
        </w:rPr>
      </w:pPr>
      <w:r w:rsidRPr="00560368">
        <w:rPr>
          <w:rFonts w:ascii="Times New Roman" w:eastAsia="Times New Roman" w:hAnsi="Times New Roman" w:cs="Times New Roman"/>
          <w:sz w:val="20"/>
          <w:szCs w:val="20"/>
        </w:rPr>
        <w:t xml:space="preserve">From the previous results, subclinical hypothyroidism is associated not only with elevated TC, LDL-c levels and low HDL-c but also with changes in serum electrolytes. This may further increase the risk of development atherosclerosis and may conclude that it is of almost importance to follow up thyroid function at least one or twice/ year in order to avoid hypothyroidism with consequent </w:t>
      </w:r>
      <w:r w:rsidRPr="00560368">
        <w:rPr>
          <w:rFonts w:ascii="Times New Roman" w:eastAsia="Times New Roman" w:hAnsi="Times New Roman" w:cs="Times New Roman"/>
          <w:sz w:val="20"/>
          <w:szCs w:val="20"/>
        </w:rPr>
        <w:lastRenderedPageBreak/>
        <w:t>heart disease in subjects suffered from hypothyroidism without any clinical manifestation.</w:t>
      </w:r>
    </w:p>
    <w:p w:rsidR="00C941C5" w:rsidRPr="00560368" w:rsidRDefault="00C941C5" w:rsidP="00560368">
      <w:pPr>
        <w:spacing w:after="0" w:line="240" w:lineRule="auto"/>
        <w:jc w:val="both"/>
        <w:rPr>
          <w:rFonts w:ascii="Times New Roman" w:eastAsia="Times New Roman" w:hAnsi="Times New Roman" w:cs="Times New Roman"/>
          <w:sz w:val="20"/>
          <w:szCs w:val="20"/>
        </w:rPr>
      </w:pPr>
    </w:p>
    <w:p w:rsidR="00C941C5" w:rsidRPr="00560368" w:rsidRDefault="000567B7" w:rsidP="00560368">
      <w:pPr>
        <w:spacing w:after="0" w:line="240" w:lineRule="auto"/>
        <w:rPr>
          <w:rFonts w:ascii="Times New Roman" w:eastAsia="Times New Roman" w:hAnsi="Times New Roman" w:cs="Times New Roman"/>
          <w:b/>
          <w:sz w:val="20"/>
          <w:szCs w:val="20"/>
        </w:rPr>
      </w:pPr>
      <w:r w:rsidRPr="00560368">
        <w:rPr>
          <w:rFonts w:ascii="Times New Roman" w:eastAsia="Times New Roman" w:hAnsi="Times New Roman" w:cs="Times New Roman"/>
          <w:b/>
          <w:sz w:val="20"/>
          <w:szCs w:val="20"/>
        </w:rPr>
        <w:t>Acknowledgement</w:t>
      </w:r>
    </w:p>
    <w:p w:rsidR="00C941C5" w:rsidRPr="00560368" w:rsidRDefault="000567B7" w:rsidP="00C67322">
      <w:pPr>
        <w:spacing w:after="0" w:line="240" w:lineRule="auto"/>
        <w:ind w:firstLine="720"/>
        <w:jc w:val="both"/>
        <w:rPr>
          <w:rFonts w:ascii="Times New Roman" w:eastAsia="Times New Roman" w:hAnsi="Times New Roman" w:cs="Times New Roman"/>
          <w:sz w:val="20"/>
          <w:szCs w:val="20"/>
        </w:rPr>
      </w:pPr>
      <w:r w:rsidRPr="00560368">
        <w:rPr>
          <w:rFonts w:ascii="Times New Roman" w:eastAsia="Times New Roman" w:hAnsi="Times New Roman" w:cs="Times New Roman"/>
          <w:sz w:val="20"/>
          <w:szCs w:val="20"/>
        </w:rPr>
        <w:t xml:space="preserve">Very special thanks </w:t>
      </w:r>
      <w:r w:rsidR="00C67322">
        <w:rPr>
          <w:rFonts w:ascii="Times New Roman" w:eastAsia="Times New Roman" w:hAnsi="Times New Roman" w:cs="Times New Roman"/>
          <w:sz w:val="20"/>
          <w:szCs w:val="20"/>
        </w:rPr>
        <w:t>to</w:t>
      </w:r>
      <w:r w:rsidRPr="00560368">
        <w:rPr>
          <w:rFonts w:ascii="Times New Roman" w:eastAsia="Times New Roman" w:hAnsi="Times New Roman" w:cs="Times New Roman"/>
          <w:sz w:val="20"/>
          <w:szCs w:val="20"/>
        </w:rPr>
        <w:t xml:space="preserve"> Prof. Dr. Hussein Ismail professor of Cancer Biology, Cairo University and Dr. </w:t>
      </w:r>
      <w:proofErr w:type="spellStart"/>
      <w:r w:rsidRPr="00560368">
        <w:rPr>
          <w:rFonts w:ascii="Times New Roman" w:eastAsia="Times New Roman" w:hAnsi="Times New Roman" w:cs="Times New Roman"/>
          <w:sz w:val="20"/>
          <w:szCs w:val="20"/>
        </w:rPr>
        <w:t>Amal</w:t>
      </w:r>
      <w:proofErr w:type="spellEnd"/>
      <w:r w:rsidRPr="00560368">
        <w:rPr>
          <w:rFonts w:ascii="Times New Roman" w:eastAsia="Times New Roman" w:hAnsi="Times New Roman" w:cs="Times New Roman"/>
          <w:sz w:val="20"/>
          <w:szCs w:val="20"/>
        </w:rPr>
        <w:t xml:space="preserve"> </w:t>
      </w:r>
      <w:proofErr w:type="spellStart"/>
      <w:r w:rsidRPr="00560368">
        <w:rPr>
          <w:rFonts w:ascii="Times New Roman" w:eastAsia="Times New Roman" w:hAnsi="Times New Roman" w:cs="Times New Roman"/>
          <w:sz w:val="20"/>
          <w:szCs w:val="20"/>
        </w:rPr>
        <w:t>Fathy</w:t>
      </w:r>
      <w:proofErr w:type="spellEnd"/>
      <w:r w:rsidRPr="00560368">
        <w:rPr>
          <w:rFonts w:ascii="Times New Roman" w:eastAsia="Times New Roman" w:hAnsi="Times New Roman" w:cs="Times New Roman"/>
          <w:sz w:val="20"/>
          <w:szCs w:val="20"/>
        </w:rPr>
        <w:t xml:space="preserve"> Faculty of Medicine, </w:t>
      </w:r>
      <w:proofErr w:type="spellStart"/>
      <w:r w:rsidRPr="00560368">
        <w:rPr>
          <w:rFonts w:ascii="Times New Roman" w:eastAsia="Times New Roman" w:hAnsi="Times New Roman" w:cs="Times New Roman"/>
          <w:sz w:val="20"/>
          <w:szCs w:val="20"/>
        </w:rPr>
        <w:t>Zagazig</w:t>
      </w:r>
      <w:proofErr w:type="spellEnd"/>
      <w:r w:rsidRPr="00560368">
        <w:rPr>
          <w:rFonts w:ascii="Times New Roman" w:eastAsia="Times New Roman" w:hAnsi="Times New Roman" w:cs="Times New Roman"/>
          <w:sz w:val="20"/>
          <w:szCs w:val="20"/>
        </w:rPr>
        <w:t xml:space="preserve"> University, Egypt for their support, kind advice through this work and collection of samples.</w:t>
      </w:r>
    </w:p>
    <w:p w:rsidR="00C941C5" w:rsidRPr="00560368" w:rsidRDefault="00C941C5" w:rsidP="00560368">
      <w:pPr>
        <w:spacing w:after="0" w:line="240" w:lineRule="auto"/>
        <w:ind w:firstLine="720"/>
        <w:jc w:val="both"/>
        <w:rPr>
          <w:rFonts w:ascii="Times New Roman" w:eastAsia="Times New Roman" w:hAnsi="Times New Roman" w:cs="Times New Roman"/>
          <w:sz w:val="20"/>
          <w:szCs w:val="20"/>
        </w:rPr>
      </w:pPr>
    </w:p>
    <w:p w:rsidR="00C941C5" w:rsidRPr="00560368" w:rsidRDefault="000567B7" w:rsidP="00560368">
      <w:pPr>
        <w:spacing w:after="0" w:line="240" w:lineRule="auto"/>
        <w:rPr>
          <w:rFonts w:ascii="Times New Roman" w:eastAsia="Times New Roman" w:hAnsi="Times New Roman" w:cs="Times New Roman"/>
          <w:b/>
          <w:sz w:val="20"/>
          <w:szCs w:val="20"/>
        </w:rPr>
      </w:pPr>
      <w:r w:rsidRPr="00560368">
        <w:rPr>
          <w:rFonts w:ascii="Times New Roman" w:eastAsia="Times New Roman" w:hAnsi="Times New Roman" w:cs="Times New Roman"/>
          <w:b/>
          <w:sz w:val="20"/>
          <w:szCs w:val="20"/>
        </w:rPr>
        <w:t>References</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r w:rsidRPr="00913F92">
        <w:rPr>
          <w:rFonts w:ascii="Times New Roman" w:eastAsia="Times New Roman" w:hAnsi="Times New Roman" w:cs="Times New Roman"/>
          <w:b/>
          <w:sz w:val="19"/>
          <w:szCs w:val="19"/>
        </w:rPr>
        <w:t>Alcalde</w:t>
      </w:r>
      <w:proofErr w:type="spellEnd"/>
      <w:r w:rsidRPr="00913F92">
        <w:rPr>
          <w:rFonts w:ascii="Times New Roman" w:eastAsia="Times New Roman" w:hAnsi="Times New Roman" w:cs="Times New Roman"/>
          <w:b/>
          <w:sz w:val="19"/>
          <w:szCs w:val="19"/>
        </w:rPr>
        <w:t xml:space="preserve">, A.I.; </w:t>
      </w:r>
      <w:proofErr w:type="spellStart"/>
      <w:r w:rsidRPr="00913F92">
        <w:rPr>
          <w:rFonts w:ascii="Times New Roman" w:eastAsia="Times New Roman" w:hAnsi="Times New Roman" w:cs="Times New Roman"/>
          <w:b/>
          <w:sz w:val="19"/>
          <w:szCs w:val="19"/>
        </w:rPr>
        <w:t>Sarasa</w:t>
      </w:r>
      <w:proofErr w:type="spellEnd"/>
      <w:r w:rsidRPr="00913F92">
        <w:rPr>
          <w:rFonts w:ascii="Times New Roman" w:eastAsia="Times New Roman" w:hAnsi="Times New Roman" w:cs="Times New Roman"/>
          <w:b/>
          <w:sz w:val="19"/>
          <w:szCs w:val="19"/>
        </w:rPr>
        <w:t xml:space="preserve">, M.; </w:t>
      </w:r>
      <w:proofErr w:type="spellStart"/>
      <w:r w:rsidRPr="00913F92">
        <w:rPr>
          <w:rFonts w:ascii="Times New Roman" w:eastAsia="Times New Roman" w:hAnsi="Times New Roman" w:cs="Times New Roman"/>
          <w:b/>
          <w:sz w:val="19"/>
          <w:szCs w:val="19"/>
        </w:rPr>
        <w:t>Raldua</w:t>
      </w:r>
      <w:proofErr w:type="spellEnd"/>
      <w:r w:rsidRPr="00913F92">
        <w:rPr>
          <w:rFonts w:ascii="Times New Roman" w:eastAsia="Times New Roman" w:hAnsi="Times New Roman" w:cs="Times New Roman"/>
          <w:b/>
          <w:sz w:val="19"/>
          <w:szCs w:val="19"/>
        </w:rPr>
        <w:t xml:space="preserve">, D.; </w:t>
      </w:r>
      <w:proofErr w:type="spellStart"/>
      <w:r w:rsidRPr="00913F92">
        <w:rPr>
          <w:rFonts w:ascii="Times New Roman" w:eastAsia="Times New Roman" w:hAnsi="Times New Roman" w:cs="Times New Roman"/>
          <w:b/>
          <w:sz w:val="19"/>
          <w:szCs w:val="19"/>
        </w:rPr>
        <w:t>Aramayona</w:t>
      </w:r>
      <w:proofErr w:type="spellEnd"/>
      <w:r w:rsidRPr="00913F92">
        <w:rPr>
          <w:rFonts w:ascii="Times New Roman" w:eastAsia="Times New Roman" w:hAnsi="Times New Roman" w:cs="Times New Roman"/>
          <w:b/>
          <w:sz w:val="19"/>
          <w:szCs w:val="19"/>
        </w:rPr>
        <w:t xml:space="preserve">, J.; Morales, R.; </w:t>
      </w:r>
      <w:proofErr w:type="spellStart"/>
      <w:r w:rsidRPr="00913F92">
        <w:rPr>
          <w:rFonts w:ascii="Times New Roman" w:eastAsia="Times New Roman" w:hAnsi="Times New Roman" w:cs="Times New Roman"/>
          <w:b/>
          <w:sz w:val="19"/>
          <w:szCs w:val="19"/>
        </w:rPr>
        <w:t>Biber</w:t>
      </w:r>
      <w:proofErr w:type="spellEnd"/>
      <w:r w:rsidRPr="00913F92">
        <w:rPr>
          <w:rFonts w:ascii="Times New Roman" w:eastAsia="Times New Roman" w:hAnsi="Times New Roman" w:cs="Times New Roman"/>
          <w:b/>
          <w:sz w:val="19"/>
          <w:szCs w:val="19"/>
        </w:rPr>
        <w:t xml:space="preserve">, J. </w:t>
      </w:r>
      <w:r w:rsidRPr="00913F92">
        <w:rPr>
          <w:rFonts w:ascii="Times New Roman" w:eastAsia="Times New Roman" w:hAnsi="Times New Roman" w:cs="Times New Roman"/>
          <w:bCs/>
          <w:sz w:val="19"/>
          <w:szCs w:val="19"/>
        </w:rPr>
        <w:t>(</w:t>
      </w:r>
      <w:r w:rsidRPr="00913F92">
        <w:rPr>
          <w:rFonts w:ascii="Times New Roman" w:eastAsia="Times New Roman" w:hAnsi="Times New Roman" w:cs="Times New Roman"/>
          <w:sz w:val="19"/>
          <w:szCs w:val="19"/>
        </w:rPr>
        <w:t>1999). Role of thyroid hormone in regulation of renal phosphate transport in young and aged rats. Endocrinology,</w:t>
      </w:r>
      <w:r w:rsidR="00F014E0"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140(4):1544–51.</w:t>
      </w:r>
    </w:p>
    <w:p w:rsidR="00D423B2"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r w:rsidRPr="00913F92">
        <w:rPr>
          <w:rFonts w:ascii="Times New Roman" w:eastAsia="Times New Roman" w:hAnsi="Times New Roman" w:cs="Times New Roman"/>
          <w:b/>
          <w:sz w:val="19"/>
          <w:szCs w:val="19"/>
        </w:rPr>
        <w:t xml:space="preserve">Adriana </w:t>
      </w:r>
      <w:proofErr w:type="spellStart"/>
      <w:r w:rsidRPr="00913F92">
        <w:rPr>
          <w:rFonts w:ascii="Times New Roman" w:eastAsia="Times New Roman" w:hAnsi="Times New Roman" w:cs="Times New Roman"/>
          <w:b/>
          <w:sz w:val="19"/>
          <w:szCs w:val="19"/>
        </w:rPr>
        <w:t>Santi</w:t>
      </w:r>
      <w:proofErr w:type="spellEnd"/>
      <w:r w:rsidRPr="00913F92">
        <w:rPr>
          <w:rFonts w:ascii="Times New Roman" w:eastAsia="Times New Roman" w:hAnsi="Times New Roman" w:cs="Times New Roman"/>
          <w:b/>
          <w:sz w:val="19"/>
          <w:szCs w:val="19"/>
        </w:rPr>
        <w:t xml:space="preserve"> Marta, M.M.F.; Duarte Charlene, C.; de </w:t>
      </w:r>
      <w:proofErr w:type="spellStart"/>
      <w:r w:rsidRPr="00913F92">
        <w:rPr>
          <w:rFonts w:ascii="Times New Roman" w:eastAsia="Times New Roman" w:hAnsi="Times New Roman" w:cs="Times New Roman"/>
          <w:b/>
          <w:sz w:val="19"/>
          <w:szCs w:val="19"/>
        </w:rPr>
        <w:t>Menezes</w:t>
      </w:r>
      <w:proofErr w:type="spellEnd"/>
      <w:r w:rsidRPr="00913F92">
        <w:rPr>
          <w:rFonts w:ascii="Times New Roman" w:eastAsia="Times New Roman" w:hAnsi="Times New Roman" w:cs="Times New Roman"/>
          <w:b/>
          <w:sz w:val="19"/>
          <w:szCs w:val="19"/>
        </w:rPr>
        <w:t xml:space="preserve"> and </w:t>
      </w:r>
      <w:proofErr w:type="spellStart"/>
      <w:r w:rsidRPr="00913F92">
        <w:rPr>
          <w:rFonts w:ascii="Times New Roman" w:eastAsia="Times New Roman" w:hAnsi="Times New Roman" w:cs="Times New Roman"/>
          <w:b/>
          <w:sz w:val="19"/>
          <w:szCs w:val="19"/>
        </w:rPr>
        <w:t>Vania</w:t>
      </w:r>
      <w:proofErr w:type="spellEnd"/>
      <w:r w:rsidRPr="00913F92">
        <w:rPr>
          <w:rFonts w:ascii="Times New Roman" w:eastAsia="Times New Roman" w:hAnsi="Times New Roman" w:cs="Times New Roman"/>
          <w:b/>
          <w:sz w:val="19"/>
          <w:szCs w:val="19"/>
        </w:rPr>
        <w:t xml:space="preserve"> Lucia </w:t>
      </w:r>
      <w:proofErr w:type="spellStart"/>
      <w:r w:rsidRPr="00913F92">
        <w:rPr>
          <w:rFonts w:ascii="Times New Roman" w:eastAsia="Times New Roman" w:hAnsi="Times New Roman" w:cs="Times New Roman"/>
          <w:b/>
          <w:sz w:val="19"/>
          <w:szCs w:val="19"/>
        </w:rPr>
        <w:t>Loro</w:t>
      </w:r>
      <w:proofErr w:type="spellEnd"/>
      <w:r w:rsidRPr="00913F92">
        <w:rPr>
          <w:rFonts w:ascii="Times New Roman" w:eastAsia="Times New Roman" w:hAnsi="Times New Roman" w:cs="Times New Roman"/>
          <w:b/>
          <w:sz w:val="19"/>
          <w:szCs w:val="19"/>
        </w:rPr>
        <w:t xml:space="preserve">. </w:t>
      </w:r>
      <w:r w:rsidRPr="00913F92">
        <w:rPr>
          <w:rFonts w:ascii="Times New Roman" w:eastAsia="Times New Roman" w:hAnsi="Times New Roman" w:cs="Times New Roman"/>
          <w:sz w:val="19"/>
          <w:szCs w:val="19"/>
        </w:rPr>
        <w:t xml:space="preserve">(2012). Association of lipids with Oxidative Stress Biomarkers in Subclinical Hypothyroidism. </w:t>
      </w:r>
      <w:r w:rsidR="00D423B2" w:rsidRPr="00913F92">
        <w:rPr>
          <w:rFonts w:ascii="Times New Roman" w:eastAsia="Times New Roman" w:hAnsi="Times New Roman" w:cs="Times New Roman"/>
          <w:sz w:val="19"/>
          <w:szCs w:val="19"/>
        </w:rPr>
        <w:t>International Journal of Endocrinology. 2012, Article ID 856359, 7 pages</w:t>
      </w:r>
      <w:r w:rsidR="00CA0EE9" w:rsidRPr="00913F92">
        <w:rPr>
          <w:rFonts w:ascii="Times New Roman" w:eastAsia="Times New Roman" w:hAnsi="Times New Roman" w:cs="Times New Roman"/>
          <w:sz w:val="19"/>
          <w:szCs w:val="19"/>
        </w:rPr>
        <w:t>.</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r w:rsidRPr="00913F92">
        <w:rPr>
          <w:rFonts w:ascii="Times New Roman" w:eastAsia="Times New Roman" w:hAnsi="Times New Roman" w:cs="Times New Roman"/>
          <w:b/>
          <w:sz w:val="19"/>
          <w:szCs w:val="19"/>
        </w:rPr>
        <w:t>Al-</w:t>
      </w:r>
      <w:proofErr w:type="spellStart"/>
      <w:r w:rsidRPr="00913F92">
        <w:rPr>
          <w:rFonts w:ascii="Times New Roman" w:eastAsia="Times New Roman" w:hAnsi="Times New Roman" w:cs="Times New Roman"/>
          <w:b/>
          <w:sz w:val="19"/>
          <w:szCs w:val="19"/>
        </w:rPr>
        <w:t>Tonsi</w:t>
      </w:r>
      <w:proofErr w:type="spellEnd"/>
      <w:r w:rsidRPr="00913F92">
        <w:rPr>
          <w:rFonts w:ascii="Times New Roman" w:eastAsia="Times New Roman" w:hAnsi="Times New Roman" w:cs="Times New Roman"/>
          <w:b/>
          <w:sz w:val="19"/>
          <w:szCs w:val="19"/>
        </w:rPr>
        <w:t>, A.A.; Abdel-</w:t>
      </w:r>
      <w:proofErr w:type="spellStart"/>
      <w:r w:rsidRPr="00913F92">
        <w:rPr>
          <w:rFonts w:ascii="Times New Roman" w:eastAsia="Times New Roman" w:hAnsi="Times New Roman" w:cs="Times New Roman"/>
          <w:b/>
          <w:sz w:val="19"/>
          <w:szCs w:val="19"/>
        </w:rPr>
        <w:t>Gayoum</w:t>
      </w:r>
      <w:proofErr w:type="spellEnd"/>
      <w:r w:rsidRPr="00913F92">
        <w:rPr>
          <w:rFonts w:ascii="Times New Roman" w:eastAsia="Times New Roman" w:hAnsi="Times New Roman" w:cs="Times New Roman"/>
          <w:b/>
          <w:sz w:val="19"/>
          <w:szCs w:val="19"/>
        </w:rPr>
        <w:t xml:space="preserve">, A.A. and </w:t>
      </w:r>
      <w:proofErr w:type="spellStart"/>
      <w:r w:rsidRPr="00913F92">
        <w:rPr>
          <w:rFonts w:ascii="Times New Roman" w:eastAsia="Times New Roman" w:hAnsi="Times New Roman" w:cs="Times New Roman"/>
          <w:b/>
          <w:sz w:val="19"/>
          <w:szCs w:val="19"/>
        </w:rPr>
        <w:t>Saad</w:t>
      </w:r>
      <w:proofErr w:type="spellEnd"/>
      <w:r w:rsidRPr="00913F92">
        <w:rPr>
          <w:rFonts w:ascii="Times New Roman" w:eastAsia="Times New Roman" w:hAnsi="Times New Roman" w:cs="Times New Roman"/>
          <w:b/>
          <w:sz w:val="19"/>
          <w:szCs w:val="19"/>
        </w:rPr>
        <w:t xml:space="preserve">, M. </w:t>
      </w:r>
      <w:r w:rsidRPr="00913F92">
        <w:rPr>
          <w:rFonts w:ascii="Times New Roman" w:eastAsia="Times New Roman" w:hAnsi="Times New Roman" w:cs="Times New Roman"/>
          <w:bCs/>
          <w:sz w:val="19"/>
          <w:szCs w:val="19"/>
        </w:rPr>
        <w:t>(</w:t>
      </w:r>
      <w:r w:rsidRPr="00913F92">
        <w:rPr>
          <w:rFonts w:ascii="Times New Roman" w:eastAsia="Times New Roman" w:hAnsi="Times New Roman" w:cs="Times New Roman"/>
          <w:sz w:val="19"/>
          <w:szCs w:val="19"/>
        </w:rPr>
        <w:t xml:space="preserve">2004). The secondary </w:t>
      </w:r>
      <w:proofErr w:type="spellStart"/>
      <w:r w:rsidRPr="00913F92">
        <w:rPr>
          <w:rFonts w:ascii="Times New Roman" w:eastAsia="Times New Roman" w:hAnsi="Times New Roman" w:cs="Times New Roman"/>
          <w:sz w:val="19"/>
          <w:szCs w:val="19"/>
        </w:rPr>
        <w:t>dyslipidemia</w:t>
      </w:r>
      <w:proofErr w:type="spellEnd"/>
      <w:r w:rsidRPr="00913F92">
        <w:rPr>
          <w:rFonts w:ascii="Times New Roman" w:eastAsia="Times New Roman" w:hAnsi="Times New Roman" w:cs="Times New Roman"/>
          <w:sz w:val="19"/>
          <w:szCs w:val="19"/>
        </w:rPr>
        <w:t xml:space="preserve"> and deranged serum phosphate concentration in thyroid disorders. Exp.</w:t>
      </w:r>
      <w:r w:rsidR="000073D5"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Mol.</w:t>
      </w:r>
      <w:r w:rsidR="000073D5" w:rsidRPr="00913F92">
        <w:rPr>
          <w:rFonts w:ascii="Times New Roman" w:eastAsia="Times New Roman" w:hAnsi="Times New Roman" w:cs="Times New Roman"/>
          <w:sz w:val="19"/>
          <w:szCs w:val="19"/>
        </w:rPr>
        <w:t xml:space="preserve"> </w:t>
      </w:r>
      <w:proofErr w:type="spellStart"/>
      <w:r w:rsidRPr="00913F92">
        <w:rPr>
          <w:rFonts w:ascii="Times New Roman" w:eastAsia="Times New Roman" w:hAnsi="Times New Roman" w:cs="Times New Roman"/>
          <w:sz w:val="19"/>
          <w:szCs w:val="19"/>
        </w:rPr>
        <w:t>Pathol</w:t>
      </w:r>
      <w:proofErr w:type="spellEnd"/>
      <w:r w:rsidRPr="00913F92">
        <w:rPr>
          <w:rFonts w:ascii="Times New Roman" w:eastAsia="Times New Roman" w:hAnsi="Times New Roman" w:cs="Times New Roman"/>
          <w:sz w:val="19"/>
          <w:szCs w:val="19"/>
        </w:rPr>
        <w:t>., 76:182-187.</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r w:rsidRPr="00913F92">
        <w:rPr>
          <w:rFonts w:ascii="Times New Roman" w:eastAsia="Times New Roman" w:hAnsi="Times New Roman" w:cs="Times New Roman"/>
          <w:b/>
          <w:sz w:val="19"/>
          <w:szCs w:val="19"/>
        </w:rPr>
        <w:t>Althaus</w:t>
      </w:r>
      <w:proofErr w:type="spellEnd"/>
      <w:r w:rsidRPr="00913F92">
        <w:rPr>
          <w:rFonts w:ascii="Times New Roman" w:eastAsia="Times New Roman" w:hAnsi="Times New Roman" w:cs="Times New Roman"/>
          <w:b/>
          <w:sz w:val="19"/>
          <w:szCs w:val="19"/>
        </w:rPr>
        <w:t xml:space="preserve">, B.U.; </w:t>
      </w:r>
      <w:proofErr w:type="spellStart"/>
      <w:r w:rsidRPr="00913F92">
        <w:rPr>
          <w:rFonts w:ascii="Times New Roman" w:eastAsia="Times New Roman" w:hAnsi="Times New Roman" w:cs="Times New Roman"/>
          <w:b/>
          <w:sz w:val="19"/>
          <w:szCs w:val="19"/>
        </w:rPr>
        <w:t>Staub</w:t>
      </w:r>
      <w:proofErr w:type="spellEnd"/>
      <w:r w:rsidRPr="00913F92">
        <w:rPr>
          <w:rFonts w:ascii="Times New Roman" w:eastAsia="Times New Roman" w:hAnsi="Times New Roman" w:cs="Times New Roman"/>
          <w:b/>
          <w:sz w:val="19"/>
          <w:szCs w:val="19"/>
        </w:rPr>
        <w:t xml:space="preserve">, J.J.; </w:t>
      </w:r>
      <w:proofErr w:type="spellStart"/>
      <w:r w:rsidRPr="00913F92">
        <w:rPr>
          <w:rFonts w:ascii="Times New Roman" w:eastAsia="Times New Roman" w:hAnsi="Times New Roman" w:cs="Times New Roman"/>
          <w:b/>
          <w:sz w:val="19"/>
          <w:szCs w:val="19"/>
        </w:rPr>
        <w:t>Ryff</w:t>
      </w:r>
      <w:proofErr w:type="spellEnd"/>
      <w:r w:rsidRPr="00913F92">
        <w:rPr>
          <w:rFonts w:ascii="Times New Roman" w:eastAsia="Times New Roman" w:hAnsi="Times New Roman" w:cs="Times New Roman"/>
          <w:b/>
          <w:sz w:val="19"/>
          <w:szCs w:val="19"/>
        </w:rPr>
        <w:t>-de-</w:t>
      </w:r>
      <w:proofErr w:type="spellStart"/>
      <w:r w:rsidRPr="00913F92">
        <w:rPr>
          <w:rFonts w:ascii="Times New Roman" w:eastAsia="Times New Roman" w:hAnsi="Times New Roman" w:cs="Times New Roman"/>
          <w:b/>
          <w:sz w:val="19"/>
          <w:szCs w:val="19"/>
        </w:rPr>
        <w:t>Leche</w:t>
      </w:r>
      <w:proofErr w:type="spellEnd"/>
      <w:r w:rsidRPr="00913F92">
        <w:rPr>
          <w:rFonts w:ascii="Times New Roman" w:eastAsia="Times New Roman" w:hAnsi="Times New Roman" w:cs="Times New Roman"/>
          <w:b/>
          <w:sz w:val="19"/>
          <w:szCs w:val="19"/>
        </w:rPr>
        <w:t xml:space="preserve">, A.; </w:t>
      </w:r>
      <w:proofErr w:type="spellStart"/>
      <w:r w:rsidRPr="00913F92">
        <w:rPr>
          <w:rFonts w:ascii="Times New Roman" w:eastAsia="Times New Roman" w:hAnsi="Times New Roman" w:cs="Times New Roman"/>
          <w:b/>
          <w:sz w:val="19"/>
          <w:szCs w:val="19"/>
        </w:rPr>
        <w:t>Oberhansli</w:t>
      </w:r>
      <w:proofErr w:type="spellEnd"/>
      <w:r w:rsidRPr="00913F92">
        <w:rPr>
          <w:rFonts w:ascii="Times New Roman" w:eastAsia="Times New Roman" w:hAnsi="Times New Roman" w:cs="Times New Roman"/>
          <w:b/>
          <w:sz w:val="19"/>
          <w:szCs w:val="19"/>
        </w:rPr>
        <w:t xml:space="preserve">, A. and </w:t>
      </w:r>
      <w:proofErr w:type="spellStart"/>
      <w:r w:rsidRPr="00913F92">
        <w:rPr>
          <w:rFonts w:ascii="Times New Roman" w:eastAsia="Times New Roman" w:hAnsi="Times New Roman" w:cs="Times New Roman"/>
          <w:b/>
          <w:sz w:val="19"/>
          <w:szCs w:val="19"/>
        </w:rPr>
        <w:t>Stahelin</w:t>
      </w:r>
      <w:proofErr w:type="spellEnd"/>
      <w:r w:rsidRPr="00913F92">
        <w:rPr>
          <w:rFonts w:ascii="Times New Roman" w:eastAsia="Times New Roman" w:hAnsi="Times New Roman" w:cs="Times New Roman"/>
          <w:b/>
          <w:sz w:val="19"/>
          <w:szCs w:val="19"/>
        </w:rPr>
        <w:t>, H.B.</w:t>
      </w:r>
      <w:r w:rsidRPr="00913F92">
        <w:rPr>
          <w:rFonts w:ascii="Times New Roman" w:eastAsia="Times New Roman" w:hAnsi="Times New Roman" w:cs="Times New Roman"/>
          <w:sz w:val="19"/>
          <w:szCs w:val="19"/>
        </w:rPr>
        <w:t xml:space="preserve"> (1988). LDL/HDL changes in subclinical hypothyroidism: possible risk factor for coronary heart disease. </w:t>
      </w:r>
      <w:proofErr w:type="spellStart"/>
      <w:r w:rsidRPr="00913F92">
        <w:rPr>
          <w:rFonts w:ascii="Times New Roman" w:eastAsia="Times New Roman" w:hAnsi="Times New Roman" w:cs="Times New Roman"/>
          <w:sz w:val="19"/>
          <w:szCs w:val="19"/>
        </w:rPr>
        <w:t>Clin</w:t>
      </w:r>
      <w:proofErr w:type="spellEnd"/>
      <w:r w:rsidRPr="00913F92">
        <w:rPr>
          <w:rFonts w:ascii="Times New Roman" w:eastAsia="Times New Roman" w:hAnsi="Times New Roman" w:cs="Times New Roman"/>
          <w:sz w:val="19"/>
          <w:szCs w:val="19"/>
        </w:rPr>
        <w:t xml:space="preserve">. </w:t>
      </w:r>
      <w:proofErr w:type="spellStart"/>
      <w:r w:rsidRPr="00913F92">
        <w:rPr>
          <w:rFonts w:ascii="Times New Roman" w:eastAsia="Times New Roman" w:hAnsi="Times New Roman" w:cs="Times New Roman"/>
          <w:sz w:val="19"/>
          <w:szCs w:val="19"/>
        </w:rPr>
        <w:t>Endocrinol</w:t>
      </w:r>
      <w:proofErr w:type="spellEnd"/>
      <w:r w:rsidR="00E17951" w:rsidRPr="00913F92">
        <w:rPr>
          <w:rFonts w:ascii="Times New Roman" w:eastAsia="Times New Roman" w:hAnsi="Times New Roman" w:cs="Times New Roman"/>
          <w:sz w:val="19"/>
          <w:szCs w:val="19"/>
        </w:rPr>
        <w:t>.</w:t>
      </w:r>
      <w:r w:rsidRPr="00913F92">
        <w:rPr>
          <w:rFonts w:ascii="Times New Roman" w:eastAsia="Times New Roman" w:hAnsi="Times New Roman" w:cs="Times New Roman"/>
          <w:sz w:val="19"/>
          <w:szCs w:val="19"/>
        </w:rPr>
        <w:t xml:space="preserve"> (</w:t>
      </w:r>
      <w:proofErr w:type="spellStart"/>
      <w:r w:rsidRPr="00913F92">
        <w:rPr>
          <w:rFonts w:ascii="Times New Roman" w:eastAsia="Times New Roman" w:hAnsi="Times New Roman" w:cs="Times New Roman"/>
          <w:sz w:val="19"/>
          <w:szCs w:val="19"/>
        </w:rPr>
        <w:t>Oxf</w:t>
      </w:r>
      <w:proofErr w:type="spellEnd"/>
      <w:r w:rsidRPr="00913F92">
        <w:rPr>
          <w:rFonts w:ascii="Times New Roman" w:eastAsia="Times New Roman" w:hAnsi="Times New Roman" w:cs="Times New Roman"/>
          <w:sz w:val="19"/>
          <w:szCs w:val="19"/>
        </w:rPr>
        <w:t>)</w:t>
      </w:r>
      <w:proofErr w:type="gramStart"/>
      <w:r w:rsidR="000073D5" w:rsidRPr="00913F92">
        <w:rPr>
          <w:rFonts w:ascii="Times New Roman" w:eastAsia="Times New Roman" w:hAnsi="Times New Roman" w:cs="Times New Roman"/>
          <w:sz w:val="19"/>
          <w:szCs w:val="19"/>
        </w:rPr>
        <w:t>.,</w:t>
      </w:r>
      <w:proofErr w:type="gramEnd"/>
      <w:r w:rsidRPr="00913F92">
        <w:rPr>
          <w:rFonts w:ascii="Times New Roman" w:eastAsia="Times New Roman" w:hAnsi="Times New Roman" w:cs="Times New Roman"/>
          <w:sz w:val="19"/>
          <w:szCs w:val="19"/>
        </w:rPr>
        <w:t xml:space="preserve"> 28:157–163.</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r w:rsidRPr="00913F92">
        <w:rPr>
          <w:rFonts w:ascii="Times New Roman" w:eastAsia="Times New Roman" w:hAnsi="Times New Roman" w:cs="Times New Roman"/>
          <w:b/>
          <w:sz w:val="19"/>
          <w:szCs w:val="19"/>
        </w:rPr>
        <w:t xml:space="preserve">Bakker, O.; </w:t>
      </w:r>
      <w:proofErr w:type="spellStart"/>
      <w:r w:rsidRPr="00913F92">
        <w:rPr>
          <w:rFonts w:ascii="Times New Roman" w:eastAsia="Times New Roman" w:hAnsi="Times New Roman" w:cs="Times New Roman"/>
          <w:b/>
          <w:sz w:val="19"/>
          <w:szCs w:val="19"/>
        </w:rPr>
        <w:t>Hudig</w:t>
      </w:r>
      <w:proofErr w:type="spellEnd"/>
      <w:r w:rsidRPr="00913F92">
        <w:rPr>
          <w:rFonts w:ascii="Times New Roman" w:eastAsia="Times New Roman" w:hAnsi="Times New Roman" w:cs="Times New Roman"/>
          <w:b/>
          <w:sz w:val="19"/>
          <w:szCs w:val="19"/>
        </w:rPr>
        <w:t xml:space="preserve">, F.; </w:t>
      </w:r>
      <w:proofErr w:type="spellStart"/>
      <w:r w:rsidRPr="00913F92">
        <w:rPr>
          <w:rFonts w:ascii="Times New Roman" w:eastAsia="Times New Roman" w:hAnsi="Times New Roman" w:cs="Times New Roman"/>
          <w:b/>
          <w:sz w:val="19"/>
          <w:szCs w:val="19"/>
        </w:rPr>
        <w:t>Meijssen</w:t>
      </w:r>
      <w:proofErr w:type="spellEnd"/>
      <w:r w:rsidRPr="00913F92">
        <w:rPr>
          <w:rFonts w:ascii="Times New Roman" w:eastAsia="Times New Roman" w:hAnsi="Times New Roman" w:cs="Times New Roman"/>
          <w:b/>
          <w:sz w:val="19"/>
          <w:szCs w:val="19"/>
        </w:rPr>
        <w:t xml:space="preserve">, S. and </w:t>
      </w:r>
      <w:proofErr w:type="spellStart"/>
      <w:r w:rsidRPr="00913F92">
        <w:rPr>
          <w:rFonts w:ascii="Times New Roman" w:eastAsia="Times New Roman" w:hAnsi="Times New Roman" w:cs="Times New Roman"/>
          <w:b/>
          <w:sz w:val="19"/>
          <w:szCs w:val="19"/>
        </w:rPr>
        <w:t>Wiersinga</w:t>
      </w:r>
      <w:proofErr w:type="spellEnd"/>
      <w:r w:rsidRPr="00913F92">
        <w:rPr>
          <w:rFonts w:ascii="Times New Roman" w:eastAsia="Times New Roman" w:hAnsi="Times New Roman" w:cs="Times New Roman"/>
          <w:b/>
          <w:sz w:val="19"/>
          <w:szCs w:val="19"/>
        </w:rPr>
        <w:t xml:space="preserve">, W.M. </w:t>
      </w:r>
      <w:r w:rsidRPr="00913F92">
        <w:rPr>
          <w:rFonts w:ascii="Times New Roman" w:eastAsia="Times New Roman" w:hAnsi="Times New Roman" w:cs="Times New Roman"/>
          <w:bCs/>
          <w:sz w:val="19"/>
          <w:szCs w:val="19"/>
        </w:rPr>
        <w:t>(</w:t>
      </w:r>
      <w:r w:rsidRPr="00913F92">
        <w:rPr>
          <w:rFonts w:ascii="Times New Roman" w:eastAsia="Times New Roman" w:hAnsi="Times New Roman" w:cs="Times New Roman"/>
          <w:sz w:val="19"/>
          <w:szCs w:val="19"/>
        </w:rPr>
        <w:t xml:space="preserve">1998). Effects of </w:t>
      </w:r>
      <w:proofErr w:type="spellStart"/>
      <w:r w:rsidRPr="00913F92">
        <w:rPr>
          <w:rFonts w:ascii="Times New Roman" w:eastAsia="Times New Roman" w:hAnsi="Times New Roman" w:cs="Times New Roman"/>
          <w:sz w:val="19"/>
          <w:szCs w:val="19"/>
        </w:rPr>
        <w:t>triiodothyronine</w:t>
      </w:r>
      <w:proofErr w:type="spellEnd"/>
      <w:r w:rsidRPr="00913F92">
        <w:rPr>
          <w:rFonts w:ascii="Times New Roman" w:eastAsia="Times New Roman" w:hAnsi="Times New Roman" w:cs="Times New Roman"/>
          <w:sz w:val="19"/>
          <w:szCs w:val="19"/>
        </w:rPr>
        <w:t xml:space="preserve"> and </w:t>
      </w:r>
      <w:proofErr w:type="spellStart"/>
      <w:r w:rsidRPr="00913F92">
        <w:rPr>
          <w:rFonts w:ascii="Times New Roman" w:eastAsia="Times New Roman" w:hAnsi="Times New Roman" w:cs="Times New Roman"/>
          <w:sz w:val="19"/>
          <w:szCs w:val="19"/>
        </w:rPr>
        <w:t>amiodarone</w:t>
      </w:r>
      <w:proofErr w:type="spellEnd"/>
      <w:r w:rsidRPr="00913F92">
        <w:rPr>
          <w:rFonts w:ascii="Times New Roman" w:eastAsia="Times New Roman" w:hAnsi="Times New Roman" w:cs="Times New Roman"/>
          <w:sz w:val="19"/>
          <w:szCs w:val="19"/>
        </w:rPr>
        <w:t xml:space="preserve"> on the promoter of the human LDL receptor gene. </w:t>
      </w:r>
      <w:proofErr w:type="spellStart"/>
      <w:r w:rsidRPr="00913F92">
        <w:rPr>
          <w:rFonts w:ascii="Times New Roman" w:eastAsia="Times New Roman" w:hAnsi="Times New Roman" w:cs="Times New Roman"/>
          <w:sz w:val="19"/>
          <w:szCs w:val="19"/>
        </w:rPr>
        <w:t>Biochem</w:t>
      </w:r>
      <w:proofErr w:type="spellEnd"/>
      <w:r w:rsidRPr="00913F92">
        <w:rPr>
          <w:rFonts w:ascii="Times New Roman" w:eastAsia="Times New Roman" w:hAnsi="Times New Roman" w:cs="Times New Roman"/>
          <w:sz w:val="19"/>
          <w:szCs w:val="19"/>
        </w:rPr>
        <w:t xml:space="preserve">. </w:t>
      </w:r>
      <w:proofErr w:type="spellStart"/>
      <w:r w:rsidRPr="00913F92">
        <w:rPr>
          <w:rFonts w:ascii="Times New Roman" w:eastAsia="Times New Roman" w:hAnsi="Times New Roman" w:cs="Times New Roman"/>
          <w:sz w:val="19"/>
          <w:szCs w:val="19"/>
        </w:rPr>
        <w:t>Biophys</w:t>
      </w:r>
      <w:proofErr w:type="spellEnd"/>
      <w:r w:rsidRPr="00913F92">
        <w:rPr>
          <w:rFonts w:ascii="Times New Roman" w:eastAsia="Times New Roman" w:hAnsi="Times New Roman" w:cs="Times New Roman"/>
          <w:sz w:val="19"/>
          <w:szCs w:val="19"/>
        </w:rPr>
        <w:t xml:space="preserve">. Res. </w:t>
      </w:r>
      <w:proofErr w:type="spellStart"/>
      <w:r w:rsidRPr="00913F92">
        <w:rPr>
          <w:rFonts w:ascii="Times New Roman" w:eastAsia="Times New Roman" w:hAnsi="Times New Roman" w:cs="Times New Roman"/>
          <w:sz w:val="19"/>
          <w:szCs w:val="19"/>
        </w:rPr>
        <w:t>Commun</w:t>
      </w:r>
      <w:proofErr w:type="spellEnd"/>
      <w:r w:rsidRPr="00913F92">
        <w:rPr>
          <w:rFonts w:ascii="Times New Roman" w:eastAsia="Times New Roman" w:hAnsi="Times New Roman" w:cs="Times New Roman"/>
          <w:sz w:val="19"/>
          <w:szCs w:val="19"/>
        </w:rPr>
        <w:t>., 249:517–</w:t>
      </w:r>
      <w:r w:rsidR="00F26DB6" w:rsidRPr="00913F92">
        <w:rPr>
          <w:rFonts w:ascii="Times New Roman" w:eastAsia="Times New Roman" w:hAnsi="Times New Roman" w:cs="Times New Roman"/>
          <w:sz w:val="19"/>
          <w:szCs w:val="19"/>
        </w:rPr>
        <w:t>5</w:t>
      </w:r>
      <w:r w:rsidRPr="00913F92">
        <w:rPr>
          <w:rFonts w:ascii="Times New Roman" w:eastAsia="Times New Roman" w:hAnsi="Times New Roman" w:cs="Times New Roman"/>
          <w:sz w:val="19"/>
          <w:szCs w:val="19"/>
        </w:rPr>
        <w:t xml:space="preserve">21. </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r w:rsidRPr="00913F92">
        <w:rPr>
          <w:rFonts w:ascii="Times New Roman" w:eastAsia="Times New Roman" w:hAnsi="Times New Roman" w:cs="Times New Roman"/>
          <w:b/>
          <w:sz w:val="19"/>
          <w:szCs w:val="19"/>
        </w:rPr>
        <w:t>Bastenie</w:t>
      </w:r>
      <w:proofErr w:type="spellEnd"/>
      <w:r w:rsidRPr="00913F92">
        <w:rPr>
          <w:rFonts w:ascii="Times New Roman" w:eastAsia="Times New Roman" w:hAnsi="Times New Roman" w:cs="Times New Roman"/>
          <w:b/>
          <w:sz w:val="19"/>
          <w:szCs w:val="19"/>
        </w:rPr>
        <w:t xml:space="preserve">, P.A.; </w:t>
      </w:r>
      <w:proofErr w:type="spellStart"/>
      <w:r w:rsidRPr="00913F92">
        <w:rPr>
          <w:rFonts w:ascii="Times New Roman" w:eastAsia="Times New Roman" w:hAnsi="Times New Roman" w:cs="Times New Roman"/>
          <w:b/>
          <w:sz w:val="19"/>
          <w:szCs w:val="19"/>
        </w:rPr>
        <w:t>Vanhaelst</w:t>
      </w:r>
      <w:proofErr w:type="spellEnd"/>
      <w:r w:rsidRPr="00913F92">
        <w:rPr>
          <w:rFonts w:ascii="Times New Roman" w:eastAsia="Times New Roman" w:hAnsi="Times New Roman" w:cs="Times New Roman"/>
          <w:b/>
          <w:sz w:val="19"/>
          <w:szCs w:val="19"/>
        </w:rPr>
        <w:t xml:space="preserve">, L.; </w:t>
      </w:r>
      <w:proofErr w:type="spellStart"/>
      <w:r w:rsidRPr="00913F92">
        <w:rPr>
          <w:rFonts w:ascii="Times New Roman" w:eastAsia="Times New Roman" w:hAnsi="Times New Roman" w:cs="Times New Roman"/>
          <w:b/>
          <w:sz w:val="19"/>
          <w:szCs w:val="19"/>
        </w:rPr>
        <w:t>Bonnyns</w:t>
      </w:r>
      <w:proofErr w:type="spellEnd"/>
      <w:r w:rsidRPr="00913F92">
        <w:rPr>
          <w:rFonts w:ascii="Times New Roman" w:eastAsia="Times New Roman" w:hAnsi="Times New Roman" w:cs="Times New Roman"/>
          <w:b/>
          <w:sz w:val="19"/>
          <w:szCs w:val="19"/>
        </w:rPr>
        <w:t xml:space="preserve">, M. </w:t>
      </w:r>
      <w:proofErr w:type="spellStart"/>
      <w:r w:rsidRPr="00913F92">
        <w:rPr>
          <w:rFonts w:ascii="Times New Roman" w:eastAsia="Times New Roman" w:hAnsi="Times New Roman" w:cs="Times New Roman"/>
          <w:b/>
          <w:sz w:val="19"/>
          <w:szCs w:val="19"/>
        </w:rPr>
        <w:t>Neve</w:t>
      </w:r>
      <w:proofErr w:type="spellEnd"/>
      <w:r w:rsidRPr="00913F92">
        <w:rPr>
          <w:rFonts w:ascii="Times New Roman" w:eastAsia="Times New Roman" w:hAnsi="Times New Roman" w:cs="Times New Roman"/>
          <w:b/>
          <w:sz w:val="19"/>
          <w:szCs w:val="19"/>
        </w:rPr>
        <w:t xml:space="preserve">, P. and </w:t>
      </w:r>
      <w:proofErr w:type="spellStart"/>
      <w:r w:rsidRPr="00913F92">
        <w:rPr>
          <w:rFonts w:ascii="Times New Roman" w:eastAsia="Times New Roman" w:hAnsi="Times New Roman" w:cs="Times New Roman"/>
          <w:b/>
          <w:sz w:val="19"/>
          <w:szCs w:val="19"/>
        </w:rPr>
        <w:t>Staquet</w:t>
      </w:r>
      <w:proofErr w:type="spellEnd"/>
      <w:r w:rsidRPr="00913F92">
        <w:rPr>
          <w:rFonts w:ascii="Times New Roman" w:eastAsia="Times New Roman" w:hAnsi="Times New Roman" w:cs="Times New Roman"/>
          <w:b/>
          <w:sz w:val="19"/>
          <w:szCs w:val="19"/>
        </w:rPr>
        <w:t>, M.</w:t>
      </w:r>
      <w:r w:rsidRPr="00913F92">
        <w:rPr>
          <w:rFonts w:ascii="Times New Roman" w:eastAsia="Times New Roman" w:hAnsi="Times New Roman" w:cs="Times New Roman"/>
          <w:sz w:val="19"/>
          <w:szCs w:val="19"/>
        </w:rPr>
        <w:t xml:space="preserve"> (1971). Preclinical hypothyroidism: a risk factor for coronary heart disease. Lancet, 1:203–204.</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r w:rsidRPr="00913F92">
        <w:rPr>
          <w:rFonts w:ascii="Times New Roman" w:eastAsia="Times New Roman" w:hAnsi="Times New Roman" w:cs="Times New Roman"/>
          <w:b/>
          <w:sz w:val="19"/>
          <w:szCs w:val="19"/>
        </w:rPr>
        <w:t xml:space="preserve">Bauer, D.C.; </w:t>
      </w:r>
      <w:proofErr w:type="spellStart"/>
      <w:r w:rsidRPr="00913F92">
        <w:rPr>
          <w:rFonts w:ascii="Times New Roman" w:eastAsia="Times New Roman" w:hAnsi="Times New Roman" w:cs="Times New Roman"/>
          <w:b/>
          <w:sz w:val="19"/>
          <w:szCs w:val="19"/>
        </w:rPr>
        <w:t>Ettinger</w:t>
      </w:r>
      <w:proofErr w:type="spellEnd"/>
      <w:r w:rsidRPr="00913F92">
        <w:rPr>
          <w:rFonts w:ascii="Times New Roman" w:eastAsia="Times New Roman" w:hAnsi="Times New Roman" w:cs="Times New Roman"/>
          <w:b/>
          <w:sz w:val="19"/>
          <w:szCs w:val="19"/>
        </w:rPr>
        <w:t xml:space="preserve">, B. and Browner WS. </w:t>
      </w:r>
      <w:r w:rsidRPr="00913F92">
        <w:rPr>
          <w:rFonts w:ascii="Times New Roman" w:eastAsia="Times New Roman" w:hAnsi="Times New Roman" w:cs="Times New Roman"/>
          <w:bCs/>
          <w:sz w:val="19"/>
          <w:szCs w:val="19"/>
        </w:rPr>
        <w:t>(</w:t>
      </w:r>
      <w:r w:rsidRPr="00913F92">
        <w:rPr>
          <w:rFonts w:ascii="Times New Roman" w:eastAsia="Times New Roman" w:hAnsi="Times New Roman" w:cs="Times New Roman"/>
          <w:sz w:val="19"/>
          <w:szCs w:val="19"/>
        </w:rPr>
        <w:t>1998). Thyroid function and serum lipids in older women: a population-based study. American Journal of Medicine, 104: 546–551.</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r w:rsidRPr="00913F92">
        <w:rPr>
          <w:rFonts w:ascii="Times New Roman" w:eastAsia="Times New Roman" w:hAnsi="Times New Roman" w:cs="Times New Roman"/>
          <w:b/>
          <w:sz w:val="19"/>
          <w:szCs w:val="19"/>
        </w:rPr>
        <w:t>Biondi</w:t>
      </w:r>
      <w:proofErr w:type="spellEnd"/>
      <w:r w:rsidRPr="00913F92">
        <w:rPr>
          <w:rFonts w:ascii="Times New Roman" w:eastAsia="Times New Roman" w:hAnsi="Times New Roman" w:cs="Times New Roman"/>
          <w:b/>
          <w:sz w:val="19"/>
          <w:szCs w:val="19"/>
        </w:rPr>
        <w:t xml:space="preserve">, B.; Fazio, S.; </w:t>
      </w:r>
      <w:proofErr w:type="spellStart"/>
      <w:r w:rsidRPr="00913F92">
        <w:rPr>
          <w:rFonts w:ascii="Times New Roman" w:eastAsia="Times New Roman" w:hAnsi="Times New Roman" w:cs="Times New Roman"/>
          <w:b/>
          <w:sz w:val="19"/>
          <w:szCs w:val="19"/>
        </w:rPr>
        <w:t>Palmieri</w:t>
      </w:r>
      <w:proofErr w:type="spellEnd"/>
      <w:r w:rsidRPr="00913F92">
        <w:rPr>
          <w:rFonts w:ascii="Times New Roman" w:eastAsia="Times New Roman" w:hAnsi="Times New Roman" w:cs="Times New Roman"/>
          <w:b/>
          <w:sz w:val="19"/>
          <w:szCs w:val="19"/>
        </w:rPr>
        <w:t xml:space="preserve">, E.A.; </w:t>
      </w:r>
      <w:proofErr w:type="spellStart"/>
      <w:r w:rsidRPr="00913F92">
        <w:rPr>
          <w:rFonts w:ascii="Times New Roman" w:eastAsia="Times New Roman" w:hAnsi="Times New Roman" w:cs="Times New Roman"/>
          <w:b/>
          <w:sz w:val="19"/>
          <w:szCs w:val="19"/>
        </w:rPr>
        <w:t>Carella</w:t>
      </w:r>
      <w:proofErr w:type="spellEnd"/>
      <w:r w:rsidRPr="00913F92">
        <w:rPr>
          <w:rFonts w:ascii="Times New Roman" w:eastAsia="Times New Roman" w:hAnsi="Times New Roman" w:cs="Times New Roman"/>
          <w:b/>
          <w:sz w:val="19"/>
          <w:szCs w:val="19"/>
        </w:rPr>
        <w:t xml:space="preserve">, C.; </w:t>
      </w:r>
      <w:proofErr w:type="spellStart"/>
      <w:r w:rsidRPr="00913F92">
        <w:rPr>
          <w:rFonts w:ascii="Times New Roman" w:eastAsia="Times New Roman" w:hAnsi="Times New Roman" w:cs="Times New Roman"/>
          <w:b/>
          <w:sz w:val="19"/>
          <w:szCs w:val="19"/>
        </w:rPr>
        <w:t>Panza</w:t>
      </w:r>
      <w:proofErr w:type="spellEnd"/>
      <w:r w:rsidRPr="00913F92">
        <w:rPr>
          <w:rFonts w:ascii="Times New Roman" w:eastAsia="Times New Roman" w:hAnsi="Times New Roman" w:cs="Times New Roman"/>
          <w:b/>
          <w:sz w:val="19"/>
          <w:szCs w:val="19"/>
        </w:rPr>
        <w:t xml:space="preserve">, N.; </w:t>
      </w:r>
      <w:proofErr w:type="spellStart"/>
      <w:r w:rsidRPr="00913F92">
        <w:rPr>
          <w:rFonts w:ascii="Times New Roman" w:eastAsia="Times New Roman" w:hAnsi="Times New Roman" w:cs="Times New Roman"/>
          <w:b/>
          <w:sz w:val="19"/>
          <w:szCs w:val="19"/>
        </w:rPr>
        <w:t>Cittadini</w:t>
      </w:r>
      <w:proofErr w:type="spellEnd"/>
      <w:r w:rsidRPr="00913F92">
        <w:rPr>
          <w:rFonts w:ascii="Times New Roman" w:eastAsia="Times New Roman" w:hAnsi="Times New Roman" w:cs="Times New Roman"/>
          <w:b/>
          <w:sz w:val="19"/>
          <w:szCs w:val="19"/>
        </w:rPr>
        <w:t xml:space="preserve">, A.; Bone, F.; Lombardi, G. and </w:t>
      </w:r>
      <w:proofErr w:type="spellStart"/>
      <w:r w:rsidRPr="00913F92">
        <w:rPr>
          <w:rFonts w:ascii="Times New Roman" w:eastAsia="Times New Roman" w:hAnsi="Times New Roman" w:cs="Times New Roman"/>
          <w:b/>
          <w:sz w:val="19"/>
          <w:szCs w:val="19"/>
        </w:rPr>
        <w:t>Sacca</w:t>
      </w:r>
      <w:proofErr w:type="spellEnd"/>
      <w:r w:rsidRPr="00913F92">
        <w:rPr>
          <w:rFonts w:ascii="Times New Roman" w:eastAsia="Times New Roman" w:hAnsi="Times New Roman" w:cs="Times New Roman"/>
          <w:b/>
          <w:sz w:val="19"/>
          <w:szCs w:val="19"/>
        </w:rPr>
        <w:t>, L.</w:t>
      </w:r>
      <w:r w:rsidRPr="00913F92">
        <w:rPr>
          <w:rFonts w:ascii="Times New Roman" w:eastAsia="Times New Roman" w:hAnsi="Times New Roman" w:cs="Times New Roman"/>
          <w:sz w:val="19"/>
          <w:szCs w:val="19"/>
        </w:rPr>
        <w:t xml:space="preserve"> (1999). Left ventricular diastolic dysfunction in patients with subclinical hypothyroidism. J. </w:t>
      </w:r>
      <w:proofErr w:type="spellStart"/>
      <w:r w:rsidRPr="00913F92">
        <w:rPr>
          <w:rFonts w:ascii="Times New Roman" w:eastAsia="Times New Roman" w:hAnsi="Times New Roman" w:cs="Times New Roman"/>
          <w:sz w:val="19"/>
          <w:szCs w:val="19"/>
        </w:rPr>
        <w:t>Clin</w:t>
      </w:r>
      <w:proofErr w:type="spellEnd"/>
      <w:r w:rsidRPr="00913F92">
        <w:rPr>
          <w:rFonts w:ascii="Times New Roman" w:eastAsia="Times New Roman" w:hAnsi="Times New Roman" w:cs="Times New Roman"/>
          <w:sz w:val="19"/>
          <w:szCs w:val="19"/>
        </w:rPr>
        <w:t xml:space="preserve">. </w:t>
      </w:r>
      <w:proofErr w:type="spellStart"/>
      <w:r w:rsidRPr="00913F92">
        <w:rPr>
          <w:rFonts w:ascii="Times New Roman" w:eastAsia="Times New Roman" w:hAnsi="Times New Roman" w:cs="Times New Roman"/>
          <w:sz w:val="19"/>
          <w:szCs w:val="19"/>
        </w:rPr>
        <w:t>Endocrinol</w:t>
      </w:r>
      <w:proofErr w:type="spellEnd"/>
      <w:r w:rsidRPr="00913F92">
        <w:rPr>
          <w:rFonts w:ascii="Times New Roman" w:eastAsia="Times New Roman" w:hAnsi="Times New Roman" w:cs="Times New Roman"/>
          <w:sz w:val="19"/>
          <w:szCs w:val="19"/>
        </w:rPr>
        <w:t xml:space="preserve">. </w:t>
      </w:r>
      <w:proofErr w:type="spellStart"/>
      <w:proofErr w:type="gramStart"/>
      <w:r w:rsidRPr="00913F92">
        <w:rPr>
          <w:rFonts w:ascii="Times New Roman" w:eastAsia="Times New Roman" w:hAnsi="Times New Roman" w:cs="Times New Roman"/>
          <w:sz w:val="19"/>
          <w:szCs w:val="19"/>
        </w:rPr>
        <w:t>Metab</w:t>
      </w:r>
      <w:proofErr w:type="spellEnd"/>
      <w:r w:rsidRPr="00913F92">
        <w:rPr>
          <w:rFonts w:ascii="Times New Roman" w:eastAsia="Times New Roman" w:hAnsi="Times New Roman" w:cs="Times New Roman"/>
          <w:sz w:val="19"/>
          <w:szCs w:val="19"/>
        </w:rPr>
        <w:t>.,</w:t>
      </w:r>
      <w:proofErr w:type="gramEnd"/>
      <w:r w:rsidRPr="00913F92">
        <w:rPr>
          <w:rFonts w:ascii="Times New Roman" w:eastAsia="Times New Roman" w:hAnsi="Times New Roman" w:cs="Times New Roman"/>
          <w:sz w:val="19"/>
          <w:szCs w:val="19"/>
        </w:rPr>
        <w:t xml:space="preserve"> 84:2064–2067.</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r w:rsidRPr="00913F92">
        <w:rPr>
          <w:rFonts w:ascii="Times New Roman" w:eastAsia="Times New Roman" w:hAnsi="Times New Roman" w:cs="Times New Roman"/>
          <w:b/>
          <w:sz w:val="19"/>
          <w:szCs w:val="19"/>
        </w:rPr>
        <w:t xml:space="preserve">Caron, P.; </w:t>
      </w:r>
      <w:proofErr w:type="spellStart"/>
      <w:r w:rsidRPr="00913F92">
        <w:rPr>
          <w:rFonts w:ascii="Times New Roman" w:eastAsia="Times New Roman" w:hAnsi="Times New Roman" w:cs="Times New Roman"/>
          <w:b/>
          <w:sz w:val="19"/>
          <w:szCs w:val="19"/>
        </w:rPr>
        <w:t>Calazel</w:t>
      </w:r>
      <w:proofErr w:type="spellEnd"/>
      <w:r w:rsidRPr="00913F92">
        <w:rPr>
          <w:rFonts w:ascii="Times New Roman" w:eastAsia="Times New Roman" w:hAnsi="Times New Roman" w:cs="Times New Roman"/>
          <w:b/>
          <w:sz w:val="19"/>
          <w:szCs w:val="19"/>
        </w:rPr>
        <w:t xml:space="preserve">, C.; Parra, H.J.; Hoff, M. and </w:t>
      </w:r>
      <w:proofErr w:type="spellStart"/>
      <w:r w:rsidRPr="00913F92">
        <w:rPr>
          <w:rFonts w:ascii="Times New Roman" w:eastAsia="Times New Roman" w:hAnsi="Times New Roman" w:cs="Times New Roman"/>
          <w:b/>
          <w:sz w:val="19"/>
          <w:szCs w:val="19"/>
        </w:rPr>
        <w:t>Louvet</w:t>
      </w:r>
      <w:proofErr w:type="spellEnd"/>
      <w:r w:rsidRPr="00913F92">
        <w:rPr>
          <w:rFonts w:ascii="Times New Roman" w:eastAsia="Times New Roman" w:hAnsi="Times New Roman" w:cs="Times New Roman"/>
          <w:b/>
          <w:sz w:val="19"/>
          <w:szCs w:val="19"/>
        </w:rPr>
        <w:t>, J.P.</w:t>
      </w:r>
      <w:r w:rsidRPr="00913F92">
        <w:rPr>
          <w:rFonts w:ascii="Times New Roman" w:eastAsia="Times New Roman" w:hAnsi="Times New Roman" w:cs="Times New Roman"/>
          <w:sz w:val="19"/>
          <w:szCs w:val="19"/>
        </w:rPr>
        <w:t xml:space="preserve"> (1990). Decreased HDL cholesterol in subclinical hypothyroidism: the effect of </w:t>
      </w:r>
      <w:proofErr w:type="spellStart"/>
      <w:r w:rsidRPr="00913F92">
        <w:rPr>
          <w:rFonts w:ascii="Times New Roman" w:eastAsia="Times New Roman" w:hAnsi="Times New Roman" w:cs="Times New Roman"/>
          <w:sz w:val="19"/>
          <w:szCs w:val="19"/>
        </w:rPr>
        <w:t>levothyroxine</w:t>
      </w:r>
      <w:proofErr w:type="spellEnd"/>
      <w:r w:rsidRPr="00913F92">
        <w:rPr>
          <w:rFonts w:ascii="Times New Roman" w:eastAsia="Times New Roman" w:hAnsi="Times New Roman" w:cs="Times New Roman"/>
          <w:sz w:val="19"/>
          <w:szCs w:val="19"/>
        </w:rPr>
        <w:t xml:space="preserve"> therapy. </w:t>
      </w:r>
      <w:proofErr w:type="spellStart"/>
      <w:r w:rsidRPr="00913F92">
        <w:rPr>
          <w:rFonts w:ascii="Times New Roman" w:eastAsia="Times New Roman" w:hAnsi="Times New Roman" w:cs="Times New Roman"/>
          <w:sz w:val="19"/>
          <w:szCs w:val="19"/>
        </w:rPr>
        <w:t>Clin</w:t>
      </w:r>
      <w:proofErr w:type="spellEnd"/>
      <w:r w:rsidRPr="00913F92">
        <w:rPr>
          <w:rFonts w:ascii="Times New Roman" w:eastAsia="Times New Roman" w:hAnsi="Times New Roman" w:cs="Times New Roman"/>
          <w:sz w:val="19"/>
          <w:szCs w:val="19"/>
        </w:rPr>
        <w:t xml:space="preserve"> </w:t>
      </w:r>
      <w:proofErr w:type="spellStart"/>
      <w:r w:rsidRPr="00913F92">
        <w:rPr>
          <w:rFonts w:ascii="Times New Roman" w:eastAsia="Times New Roman" w:hAnsi="Times New Roman" w:cs="Times New Roman"/>
          <w:sz w:val="19"/>
          <w:szCs w:val="19"/>
        </w:rPr>
        <w:t>Endocrinol</w:t>
      </w:r>
      <w:proofErr w:type="spellEnd"/>
      <w:r w:rsidRPr="00913F92">
        <w:rPr>
          <w:rFonts w:ascii="Times New Roman" w:eastAsia="Times New Roman" w:hAnsi="Times New Roman" w:cs="Times New Roman"/>
          <w:sz w:val="19"/>
          <w:szCs w:val="19"/>
        </w:rPr>
        <w:t xml:space="preserve"> (</w:t>
      </w:r>
      <w:proofErr w:type="spellStart"/>
      <w:r w:rsidRPr="00913F92">
        <w:rPr>
          <w:rFonts w:ascii="Times New Roman" w:eastAsia="Times New Roman" w:hAnsi="Times New Roman" w:cs="Times New Roman"/>
          <w:sz w:val="19"/>
          <w:szCs w:val="19"/>
        </w:rPr>
        <w:t>Oxf</w:t>
      </w:r>
      <w:proofErr w:type="spellEnd"/>
      <w:r w:rsidRPr="00913F92">
        <w:rPr>
          <w:rFonts w:ascii="Times New Roman" w:eastAsia="Times New Roman" w:hAnsi="Times New Roman" w:cs="Times New Roman"/>
          <w:sz w:val="19"/>
          <w:szCs w:val="19"/>
        </w:rPr>
        <w:t>) 33:519–523</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r w:rsidRPr="00913F92">
        <w:rPr>
          <w:rFonts w:ascii="Times New Roman" w:eastAsia="Times New Roman" w:hAnsi="Times New Roman" w:cs="Times New Roman"/>
          <w:b/>
          <w:sz w:val="19"/>
          <w:szCs w:val="19"/>
        </w:rPr>
        <w:t>Cooper, D.S.</w:t>
      </w:r>
      <w:r w:rsidRPr="00913F92">
        <w:rPr>
          <w:rFonts w:ascii="Times New Roman" w:eastAsia="Times New Roman" w:hAnsi="Times New Roman" w:cs="Times New Roman"/>
          <w:sz w:val="19"/>
          <w:szCs w:val="19"/>
        </w:rPr>
        <w:t xml:space="preserve"> (1998). Subclinical thyroid disease: a clinician’s perspective. Ann. Intern. Med., 129:135–138.</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r w:rsidRPr="00913F92">
        <w:rPr>
          <w:rFonts w:ascii="Times New Roman" w:eastAsia="Times New Roman" w:hAnsi="Times New Roman" w:cs="Times New Roman"/>
          <w:b/>
          <w:sz w:val="19"/>
          <w:szCs w:val="19"/>
        </w:rPr>
        <w:lastRenderedPageBreak/>
        <w:t xml:space="preserve">Cooper, D.S.; </w:t>
      </w:r>
      <w:proofErr w:type="spellStart"/>
      <w:r w:rsidRPr="00913F92">
        <w:rPr>
          <w:rFonts w:ascii="Times New Roman" w:eastAsia="Times New Roman" w:hAnsi="Times New Roman" w:cs="Times New Roman"/>
          <w:b/>
          <w:sz w:val="19"/>
          <w:szCs w:val="19"/>
        </w:rPr>
        <w:t>Halpern</w:t>
      </w:r>
      <w:proofErr w:type="spellEnd"/>
      <w:r w:rsidRPr="00913F92">
        <w:rPr>
          <w:rFonts w:ascii="Times New Roman" w:eastAsia="Times New Roman" w:hAnsi="Times New Roman" w:cs="Times New Roman"/>
          <w:b/>
          <w:sz w:val="19"/>
          <w:szCs w:val="19"/>
        </w:rPr>
        <w:t>, R.; Wood, L.C.; Levin, A.A. and Ridgway, E.C.</w:t>
      </w:r>
      <w:r w:rsidRPr="00913F92">
        <w:rPr>
          <w:rFonts w:ascii="Times New Roman" w:eastAsia="Times New Roman" w:hAnsi="Times New Roman" w:cs="Times New Roman"/>
          <w:sz w:val="19"/>
          <w:szCs w:val="19"/>
        </w:rPr>
        <w:t xml:space="preserve"> (1984). </w:t>
      </w:r>
      <w:proofErr w:type="gramStart"/>
      <w:r w:rsidRPr="00913F92">
        <w:rPr>
          <w:rFonts w:ascii="Times New Roman" w:eastAsia="Times New Roman" w:hAnsi="Times New Roman" w:cs="Times New Roman"/>
          <w:sz w:val="19"/>
          <w:szCs w:val="19"/>
        </w:rPr>
        <w:t>l-</w:t>
      </w:r>
      <w:proofErr w:type="spellStart"/>
      <w:r w:rsidRPr="00913F92">
        <w:rPr>
          <w:rFonts w:ascii="Times New Roman" w:eastAsia="Times New Roman" w:hAnsi="Times New Roman" w:cs="Times New Roman"/>
          <w:sz w:val="19"/>
          <w:szCs w:val="19"/>
        </w:rPr>
        <w:t>thyroxine</w:t>
      </w:r>
      <w:proofErr w:type="spellEnd"/>
      <w:proofErr w:type="gramEnd"/>
      <w:r w:rsidRPr="00913F92">
        <w:rPr>
          <w:rFonts w:ascii="Times New Roman" w:eastAsia="Times New Roman" w:hAnsi="Times New Roman" w:cs="Times New Roman"/>
          <w:sz w:val="19"/>
          <w:szCs w:val="19"/>
        </w:rPr>
        <w:t xml:space="preserve"> therapy in subclinical hypothyroidism. A double-blind, placebo-controlled trial. Ann. Intern. Med., 101:18–24</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r w:rsidRPr="00913F92">
        <w:rPr>
          <w:rFonts w:ascii="Times New Roman" w:eastAsia="Times New Roman" w:hAnsi="Times New Roman" w:cs="Times New Roman"/>
          <w:b/>
          <w:sz w:val="19"/>
          <w:szCs w:val="19"/>
        </w:rPr>
        <w:t>Danese</w:t>
      </w:r>
      <w:proofErr w:type="spellEnd"/>
      <w:r w:rsidRPr="00913F92">
        <w:rPr>
          <w:rFonts w:ascii="Times New Roman" w:eastAsia="Times New Roman" w:hAnsi="Times New Roman" w:cs="Times New Roman"/>
          <w:b/>
          <w:sz w:val="19"/>
          <w:szCs w:val="19"/>
        </w:rPr>
        <w:t xml:space="preserve">, M.D.; </w:t>
      </w:r>
      <w:proofErr w:type="spellStart"/>
      <w:r w:rsidRPr="00913F92">
        <w:rPr>
          <w:rFonts w:ascii="Times New Roman" w:eastAsia="Times New Roman" w:hAnsi="Times New Roman" w:cs="Times New Roman"/>
          <w:b/>
          <w:sz w:val="19"/>
          <w:szCs w:val="19"/>
        </w:rPr>
        <w:t>Ladenson</w:t>
      </w:r>
      <w:proofErr w:type="spellEnd"/>
      <w:r w:rsidRPr="00913F92">
        <w:rPr>
          <w:rFonts w:ascii="Times New Roman" w:eastAsia="Times New Roman" w:hAnsi="Times New Roman" w:cs="Times New Roman"/>
          <w:b/>
          <w:sz w:val="19"/>
          <w:szCs w:val="19"/>
        </w:rPr>
        <w:t xml:space="preserve">, P.W.; </w:t>
      </w:r>
      <w:proofErr w:type="spellStart"/>
      <w:r w:rsidRPr="00913F92">
        <w:rPr>
          <w:rFonts w:ascii="Times New Roman" w:eastAsia="Times New Roman" w:hAnsi="Times New Roman" w:cs="Times New Roman"/>
          <w:b/>
          <w:sz w:val="19"/>
          <w:szCs w:val="19"/>
        </w:rPr>
        <w:t>Meinert</w:t>
      </w:r>
      <w:proofErr w:type="spellEnd"/>
      <w:r w:rsidRPr="00913F92">
        <w:rPr>
          <w:rFonts w:ascii="Times New Roman" w:eastAsia="Times New Roman" w:hAnsi="Times New Roman" w:cs="Times New Roman"/>
          <w:b/>
          <w:sz w:val="19"/>
          <w:szCs w:val="19"/>
        </w:rPr>
        <w:t xml:space="preserve">, C.L. and </w:t>
      </w:r>
      <w:proofErr w:type="spellStart"/>
      <w:r w:rsidRPr="00913F92">
        <w:rPr>
          <w:rFonts w:ascii="Times New Roman" w:eastAsia="Times New Roman" w:hAnsi="Times New Roman" w:cs="Times New Roman"/>
          <w:b/>
          <w:sz w:val="19"/>
          <w:szCs w:val="19"/>
        </w:rPr>
        <w:t>Powe</w:t>
      </w:r>
      <w:proofErr w:type="spellEnd"/>
      <w:r w:rsidRPr="00913F92">
        <w:rPr>
          <w:rFonts w:ascii="Times New Roman" w:eastAsia="Times New Roman" w:hAnsi="Times New Roman" w:cs="Times New Roman"/>
          <w:b/>
          <w:sz w:val="19"/>
          <w:szCs w:val="19"/>
        </w:rPr>
        <w:t>, N.R.</w:t>
      </w:r>
      <w:r w:rsidRPr="00913F92">
        <w:rPr>
          <w:rFonts w:ascii="Times New Roman" w:eastAsia="Times New Roman" w:hAnsi="Times New Roman" w:cs="Times New Roman"/>
          <w:sz w:val="19"/>
          <w:szCs w:val="19"/>
        </w:rPr>
        <w:t xml:space="preserve"> (2000). Effect of </w:t>
      </w:r>
      <w:proofErr w:type="spellStart"/>
      <w:r w:rsidRPr="00913F92">
        <w:rPr>
          <w:rFonts w:ascii="Times New Roman" w:eastAsia="Times New Roman" w:hAnsi="Times New Roman" w:cs="Times New Roman"/>
          <w:sz w:val="19"/>
          <w:szCs w:val="19"/>
        </w:rPr>
        <w:t>thyroxine</w:t>
      </w:r>
      <w:proofErr w:type="spellEnd"/>
      <w:r w:rsidRPr="00913F92">
        <w:rPr>
          <w:rFonts w:ascii="Times New Roman" w:eastAsia="Times New Roman" w:hAnsi="Times New Roman" w:cs="Times New Roman"/>
          <w:sz w:val="19"/>
          <w:szCs w:val="19"/>
        </w:rPr>
        <w:t xml:space="preserve"> therapy on serum lipoproteins in patients with mild thyroid failure: a quantitative review of the literature. J. </w:t>
      </w:r>
      <w:proofErr w:type="spellStart"/>
      <w:r w:rsidRPr="00913F92">
        <w:rPr>
          <w:rFonts w:ascii="Times New Roman" w:eastAsia="Times New Roman" w:hAnsi="Times New Roman" w:cs="Times New Roman"/>
          <w:sz w:val="19"/>
          <w:szCs w:val="19"/>
        </w:rPr>
        <w:t>Clin</w:t>
      </w:r>
      <w:proofErr w:type="spellEnd"/>
      <w:r w:rsidRPr="00913F92">
        <w:rPr>
          <w:rFonts w:ascii="Times New Roman" w:eastAsia="Times New Roman" w:hAnsi="Times New Roman" w:cs="Times New Roman"/>
          <w:sz w:val="19"/>
          <w:szCs w:val="19"/>
        </w:rPr>
        <w:t xml:space="preserve">. </w:t>
      </w:r>
      <w:proofErr w:type="spellStart"/>
      <w:r w:rsidRPr="00913F92">
        <w:rPr>
          <w:rFonts w:ascii="Times New Roman" w:eastAsia="Times New Roman" w:hAnsi="Times New Roman" w:cs="Times New Roman"/>
          <w:sz w:val="19"/>
          <w:szCs w:val="19"/>
        </w:rPr>
        <w:t>Endocrinol</w:t>
      </w:r>
      <w:proofErr w:type="spellEnd"/>
      <w:r w:rsidRPr="00913F92">
        <w:rPr>
          <w:rFonts w:ascii="Times New Roman" w:eastAsia="Times New Roman" w:hAnsi="Times New Roman" w:cs="Times New Roman"/>
          <w:sz w:val="19"/>
          <w:szCs w:val="19"/>
        </w:rPr>
        <w:t xml:space="preserve">. </w:t>
      </w:r>
      <w:proofErr w:type="spellStart"/>
      <w:proofErr w:type="gramStart"/>
      <w:r w:rsidRPr="00913F92">
        <w:rPr>
          <w:rFonts w:ascii="Times New Roman" w:eastAsia="Times New Roman" w:hAnsi="Times New Roman" w:cs="Times New Roman"/>
          <w:sz w:val="19"/>
          <w:szCs w:val="19"/>
        </w:rPr>
        <w:t>Metab</w:t>
      </w:r>
      <w:proofErr w:type="spellEnd"/>
      <w:r w:rsidRPr="00913F92">
        <w:rPr>
          <w:rFonts w:ascii="Times New Roman" w:eastAsia="Times New Roman" w:hAnsi="Times New Roman" w:cs="Times New Roman"/>
          <w:sz w:val="19"/>
          <w:szCs w:val="19"/>
        </w:rPr>
        <w:t>.,</w:t>
      </w:r>
      <w:proofErr w:type="gramEnd"/>
      <w:r w:rsidRPr="00913F92">
        <w:rPr>
          <w:rFonts w:ascii="Times New Roman" w:eastAsia="Times New Roman" w:hAnsi="Times New Roman" w:cs="Times New Roman"/>
          <w:sz w:val="19"/>
          <w:szCs w:val="19"/>
        </w:rPr>
        <w:t xml:space="preserve"> 85:2993–3001.</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b/>
          <w:sz w:val="19"/>
          <w:szCs w:val="19"/>
        </w:rPr>
      </w:pPr>
      <w:proofErr w:type="spellStart"/>
      <w:r w:rsidRPr="00913F92">
        <w:rPr>
          <w:rFonts w:ascii="Times New Roman" w:eastAsia="Times New Roman" w:hAnsi="Times New Roman" w:cs="Times New Roman"/>
          <w:b/>
          <w:sz w:val="19"/>
          <w:szCs w:val="19"/>
        </w:rPr>
        <w:t>Danese</w:t>
      </w:r>
      <w:proofErr w:type="spellEnd"/>
      <w:r w:rsidRPr="00913F92">
        <w:rPr>
          <w:rFonts w:ascii="Times New Roman" w:eastAsia="Times New Roman" w:hAnsi="Times New Roman" w:cs="Times New Roman"/>
          <w:b/>
          <w:sz w:val="19"/>
          <w:szCs w:val="19"/>
        </w:rPr>
        <w:t xml:space="preserve">, M.D.; </w:t>
      </w:r>
      <w:proofErr w:type="spellStart"/>
      <w:r w:rsidRPr="00913F92">
        <w:rPr>
          <w:rFonts w:ascii="Times New Roman" w:eastAsia="Times New Roman" w:hAnsi="Times New Roman" w:cs="Times New Roman"/>
          <w:b/>
          <w:sz w:val="19"/>
          <w:szCs w:val="19"/>
        </w:rPr>
        <w:t>Powe</w:t>
      </w:r>
      <w:proofErr w:type="spellEnd"/>
      <w:r w:rsidRPr="00913F92">
        <w:rPr>
          <w:rFonts w:ascii="Times New Roman" w:eastAsia="Times New Roman" w:hAnsi="Times New Roman" w:cs="Times New Roman"/>
          <w:b/>
          <w:sz w:val="19"/>
          <w:szCs w:val="19"/>
        </w:rPr>
        <w:t xml:space="preserve">, N.R.; </w:t>
      </w:r>
      <w:proofErr w:type="spellStart"/>
      <w:r w:rsidRPr="00913F92">
        <w:rPr>
          <w:rFonts w:ascii="Times New Roman" w:eastAsia="Times New Roman" w:hAnsi="Times New Roman" w:cs="Times New Roman"/>
          <w:b/>
          <w:sz w:val="19"/>
          <w:szCs w:val="19"/>
        </w:rPr>
        <w:t>Sawin</w:t>
      </w:r>
      <w:proofErr w:type="spellEnd"/>
      <w:r w:rsidRPr="00913F92">
        <w:rPr>
          <w:rFonts w:ascii="Times New Roman" w:eastAsia="Times New Roman" w:hAnsi="Times New Roman" w:cs="Times New Roman"/>
          <w:b/>
          <w:sz w:val="19"/>
          <w:szCs w:val="19"/>
        </w:rPr>
        <w:t xml:space="preserve">, C.T. and </w:t>
      </w:r>
      <w:proofErr w:type="spellStart"/>
      <w:r w:rsidRPr="00913F92">
        <w:rPr>
          <w:rFonts w:ascii="Times New Roman" w:eastAsia="Times New Roman" w:hAnsi="Times New Roman" w:cs="Times New Roman"/>
          <w:b/>
          <w:sz w:val="19"/>
          <w:szCs w:val="19"/>
        </w:rPr>
        <w:t>Ladenson</w:t>
      </w:r>
      <w:proofErr w:type="spellEnd"/>
      <w:r w:rsidRPr="00913F92">
        <w:rPr>
          <w:rFonts w:ascii="Times New Roman" w:eastAsia="Times New Roman" w:hAnsi="Times New Roman" w:cs="Times New Roman"/>
          <w:b/>
          <w:sz w:val="19"/>
          <w:szCs w:val="19"/>
        </w:rPr>
        <w:t xml:space="preserve">, P.W. </w:t>
      </w:r>
      <w:r w:rsidRPr="00913F92">
        <w:rPr>
          <w:rFonts w:ascii="Times New Roman" w:eastAsia="Times New Roman" w:hAnsi="Times New Roman" w:cs="Times New Roman"/>
          <w:bCs/>
          <w:sz w:val="19"/>
          <w:szCs w:val="19"/>
        </w:rPr>
        <w:t>(</w:t>
      </w:r>
      <w:r w:rsidRPr="00913F92">
        <w:rPr>
          <w:rFonts w:ascii="Times New Roman" w:eastAsia="Times New Roman" w:hAnsi="Times New Roman" w:cs="Times New Roman"/>
          <w:sz w:val="19"/>
          <w:szCs w:val="19"/>
        </w:rPr>
        <w:t xml:space="preserve">1996). Screening for mild thyroid failure at the periodic health examination: a decision and cost-effectiveness analysis. </w:t>
      </w:r>
      <w:proofErr w:type="gramStart"/>
      <w:r w:rsidRPr="00913F92">
        <w:rPr>
          <w:rFonts w:ascii="Times New Roman" w:eastAsia="Times New Roman" w:hAnsi="Times New Roman" w:cs="Times New Roman"/>
          <w:sz w:val="19"/>
          <w:szCs w:val="19"/>
        </w:rPr>
        <w:t>JAMA.,</w:t>
      </w:r>
      <w:proofErr w:type="gramEnd"/>
      <w:r w:rsidRPr="00913F92">
        <w:rPr>
          <w:rFonts w:ascii="Times New Roman" w:eastAsia="Times New Roman" w:hAnsi="Times New Roman" w:cs="Times New Roman"/>
          <w:sz w:val="19"/>
          <w:szCs w:val="19"/>
        </w:rPr>
        <w:t xml:space="preserve"> 276:285–292. </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r w:rsidRPr="00913F92">
        <w:rPr>
          <w:rFonts w:ascii="Times New Roman" w:eastAsia="Times New Roman" w:hAnsi="Times New Roman" w:cs="Times New Roman"/>
          <w:b/>
          <w:sz w:val="19"/>
          <w:szCs w:val="19"/>
        </w:rPr>
        <w:t>Dubé</w:t>
      </w:r>
      <w:proofErr w:type="spellEnd"/>
      <w:r w:rsidRPr="00913F92">
        <w:rPr>
          <w:rFonts w:ascii="Times New Roman" w:eastAsia="Times New Roman" w:hAnsi="Times New Roman" w:cs="Times New Roman"/>
          <w:b/>
          <w:sz w:val="19"/>
          <w:szCs w:val="19"/>
        </w:rPr>
        <w:t xml:space="preserve">, L. and </w:t>
      </w:r>
      <w:proofErr w:type="spellStart"/>
      <w:r w:rsidRPr="00913F92">
        <w:rPr>
          <w:rFonts w:ascii="Times New Roman" w:eastAsia="Times New Roman" w:hAnsi="Times New Roman" w:cs="Times New Roman"/>
          <w:b/>
          <w:sz w:val="19"/>
          <w:szCs w:val="19"/>
        </w:rPr>
        <w:t>Granry</w:t>
      </w:r>
      <w:proofErr w:type="spellEnd"/>
      <w:r w:rsidRPr="00913F92">
        <w:rPr>
          <w:rFonts w:ascii="Times New Roman" w:eastAsia="Times New Roman" w:hAnsi="Times New Roman" w:cs="Times New Roman"/>
          <w:b/>
          <w:sz w:val="19"/>
          <w:szCs w:val="19"/>
        </w:rPr>
        <w:t xml:space="preserve">, J.C. </w:t>
      </w:r>
      <w:r w:rsidRPr="00913F92">
        <w:rPr>
          <w:rFonts w:ascii="Times New Roman" w:eastAsia="Times New Roman" w:hAnsi="Times New Roman" w:cs="Times New Roman"/>
          <w:bCs/>
          <w:sz w:val="19"/>
          <w:szCs w:val="19"/>
        </w:rPr>
        <w:t>(2</w:t>
      </w:r>
      <w:r w:rsidRPr="00913F92">
        <w:rPr>
          <w:rFonts w:ascii="Times New Roman" w:eastAsia="Times New Roman" w:hAnsi="Times New Roman" w:cs="Times New Roman"/>
          <w:sz w:val="19"/>
          <w:szCs w:val="19"/>
        </w:rPr>
        <w:t xml:space="preserve">003). The therapeutic use of magnesium in anesthesiology, intensive care and emergency medicine: A review. Can. J. </w:t>
      </w:r>
      <w:proofErr w:type="spellStart"/>
      <w:r w:rsidRPr="00913F92">
        <w:rPr>
          <w:rFonts w:ascii="Times New Roman" w:eastAsia="Times New Roman" w:hAnsi="Times New Roman" w:cs="Times New Roman"/>
          <w:sz w:val="19"/>
          <w:szCs w:val="19"/>
        </w:rPr>
        <w:t>Anaesth</w:t>
      </w:r>
      <w:proofErr w:type="spellEnd"/>
      <w:r w:rsidRPr="00913F92">
        <w:rPr>
          <w:rFonts w:ascii="Times New Roman" w:eastAsia="Times New Roman" w:hAnsi="Times New Roman" w:cs="Times New Roman"/>
          <w:sz w:val="19"/>
          <w:szCs w:val="19"/>
        </w:rPr>
        <w:t>., 50:732–</w:t>
      </w:r>
      <w:r w:rsidR="00F26DB6" w:rsidRPr="00913F92">
        <w:rPr>
          <w:rFonts w:ascii="Times New Roman" w:eastAsia="Times New Roman" w:hAnsi="Times New Roman" w:cs="Times New Roman"/>
          <w:sz w:val="19"/>
          <w:szCs w:val="19"/>
        </w:rPr>
        <w:t>7</w:t>
      </w:r>
      <w:r w:rsidRPr="00913F92">
        <w:rPr>
          <w:rFonts w:ascii="Times New Roman" w:eastAsia="Times New Roman" w:hAnsi="Times New Roman" w:cs="Times New Roman"/>
          <w:sz w:val="19"/>
          <w:szCs w:val="19"/>
        </w:rPr>
        <w:t>46.</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r w:rsidRPr="00913F92">
        <w:rPr>
          <w:rFonts w:ascii="Times New Roman" w:eastAsia="Times New Roman" w:hAnsi="Times New Roman" w:cs="Times New Roman"/>
          <w:b/>
          <w:sz w:val="19"/>
          <w:szCs w:val="19"/>
        </w:rPr>
        <w:t>Duntas</w:t>
      </w:r>
      <w:proofErr w:type="spellEnd"/>
      <w:r w:rsidRPr="00913F92">
        <w:rPr>
          <w:rFonts w:ascii="Times New Roman" w:eastAsia="Times New Roman" w:hAnsi="Times New Roman" w:cs="Times New Roman"/>
          <w:b/>
          <w:sz w:val="19"/>
          <w:szCs w:val="19"/>
        </w:rPr>
        <w:t xml:space="preserve">, L.H. </w:t>
      </w:r>
      <w:r w:rsidRPr="00913F92">
        <w:rPr>
          <w:rFonts w:ascii="Times New Roman" w:eastAsia="Times New Roman" w:hAnsi="Times New Roman" w:cs="Times New Roman"/>
          <w:bCs/>
          <w:sz w:val="19"/>
          <w:szCs w:val="19"/>
        </w:rPr>
        <w:t>(</w:t>
      </w:r>
      <w:r w:rsidRPr="00913F92">
        <w:rPr>
          <w:rFonts w:ascii="Times New Roman" w:eastAsia="Times New Roman" w:hAnsi="Times New Roman" w:cs="Times New Roman"/>
          <w:sz w:val="19"/>
          <w:szCs w:val="19"/>
        </w:rPr>
        <w:t xml:space="preserve">2002). </w:t>
      </w:r>
      <w:r w:rsidR="00E32493" w:rsidRPr="00913F92">
        <w:rPr>
          <w:rFonts w:ascii="Times New Roman" w:eastAsia="Times New Roman" w:hAnsi="Times New Roman" w:cs="Times New Roman"/>
          <w:sz w:val="19"/>
          <w:szCs w:val="19"/>
        </w:rPr>
        <w:t xml:space="preserve">Thyroid disease and lipids. </w:t>
      </w:r>
      <w:r w:rsidRPr="00913F92">
        <w:rPr>
          <w:rFonts w:ascii="Times New Roman" w:eastAsia="Times New Roman" w:hAnsi="Times New Roman" w:cs="Times New Roman"/>
          <w:sz w:val="19"/>
          <w:szCs w:val="19"/>
        </w:rPr>
        <w:t>Thyroid</w:t>
      </w:r>
      <w:r w:rsidR="000D3BDC" w:rsidRPr="00913F92">
        <w:rPr>
          <w:rFonts w:ascii="Times New Roman" w:eastAsia="Times New Roman" w:hAnsi="Times New Roman" w:cs="Times New Roman"/>
          <w:sz w:val="19"/>
          <w:szCs w:val="19"/>
        </w:rPr>
        <w:t>,</w:t>
      </w:r>
      <w:r w:rsidR="00F014E0"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12:</w:t>
      </w:r>
      <w:r w:rsidR="00E32493"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287–293.</w:t>
      </w:r>
      <w:r w:rsidRPr="00913F92">
        <w:rPr>
          <w:rFonts w:ascii="Times New Roman" w:eastAsia="Times New Roman" w:hAnsi="Times New Roman" w:cs="Times New Roman"/>
          <w:b/>
          <w:sz w:val="19"/>
          <w:szCs w:val="19"/>
        </w:rPr>
        <w:t xml:space="preserve"> </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r w:rsidRPr="00913F92">
        <w:rPr>
          <w:rFonts w:ascii="Times New Roman" w:eastAsia="Times New Roman" w:hAnsi="Times New Roman" w:cs="Times New Roman"/>
          <w:b/>
          <w:sz w:val="19"/>
          <w:szCs w:val="19"/>
        </w:rPr>
        <w:t>Efsathiadou</w:t>
      </w:r>
      <w:proofErr w:type="spellEnd"/>
      <w:r w:rsidRPr="00913F92">
        <w:rPr>
          <w:rFonts w:ascii="Times New Roman" w:eastAsia="Times New Roman" w:hAnsi="Times New Roman" w:cs="Times New Roman"/>
          <w:b/>
          <w:sz w:val="19"/>
          <w:szCs w:val="19"/>
        </w:rPr>
        <w:t xml:space="preserve">, Z.; </w:t>
      </w:r>
      <w:proofErr w:type="spellStart"/>
      <w:r w:rsidRPr="00913F92">
        <w:rPr>
          <w:rFonts w:ascii="Times New Roman" w:eastAsia="Times New Roman" w:hAnsi="Times New Roman" w:cs="Times New Roman"/>
          <w:b/>
          <w:sz w:val="19"/>
          <w:szCs w:val="19"/>
        </w:rPr>
        <w:t>Bitisis</w:t>
      </w:r>
      <w:proofErr w:type="spellEnd"/>
      <w:r w:rsidRPr="00913F92">
        <w:rPr>
          <w:rFonts w:ascii="Times New Roman" w:eastAsia="Times New Roman" w:hAnsi="Times New Roman" w:cs="Times New Roman"/>
          <w:b/>
          <w:sz w:val="19"/>
          <w:szCs w:val="19"/>
        </w:rPr>
        <w:t xml:space="preserve">, S.; Milionis, H.J.; </w:t>
      </w:r>
      <w:proofErr w:type="spellStart"/>
      <w:r w:rsidRPr="00913F92">
        <w:rPr>
          <w:rFonts w:ascii="Times New Roman" w:eastAsia="Times New Roman" w:hAnsi="Times New Roman" w:cs="Times New Roman"/>
          <w:b/>
          <w:sz w:val="19"/>
          <w:szCs w:val="19"/>
        </w:rPr>
        <w:t>Kukuvitis</w:t>
      </w:r>
      <w:proofErr w:type="spellEnd"/>
      <w:r w:rsidRPr="00913F92">
        <w:rPr>
          <w:rFonts w:ascii="Times New Roman" w:eastAsia="Times New Roman" w:hAnsi="Times New Roman" w:cs="Times New Roman"/>
          <w:b/>
          <w:sz w:val="19"/>
          <w:szCs w:val="19"/>
        </w:rPr>
        <w:t xml:space="preserve">, A.; </w:t>
      </w:r>
      <w:proofErr w:type="spellStart"/>
      <w:r w:rsidRPr="00913F92">
        <w:rPr>
          <w:rFonts w:ascii="Times New Roman" w:eastAsia="Times New Roman" w:hAnsi="Times New Roman" w:cs="Times New Roman"/>
          <w:b/>
          <w:sz w:val="19"/>
          <w:szCs w:val="19"/>
        </w:rPr>
        <w:t>Bairaktari</w:t>
      </w:r>
      <w:proofErr w:type="spellEnd"/>
      <w:r w:rsidRPr="00913F92">
        <w:rPr>
          <w:rFonts w:ascii="Times New Roman" w:eastAsia="Times New Roman" w:hAnsi="Times New Roman" w:cs="Times New Roman"/>
          <w:b/>
          <w:sz w:val="19"/>
          <w:szCs w:val="19"/>
        </w:rPr>
        <w:t xml:space="preserve">, E.T.; </w:t>
      </w:r>
      <w:proofErr w:type="spellStart"/>
      <w:r w:rsidRPr="00913F92">
        <w:rPr>
          <w:rFonts w:ascii="Times New Roman" w:eastAsia="Times New Roman" w:hAnsi="Times New Roman" w:cs="Times New Roman"/>
          <w:b/>
          <w:sz w:val="19"/>
          <w:szCs w:val="19"/>
        </w:rPr>
        <w:t>Elisaf</w:t>
      </w:r>
      <w:proofErr w:type="spellEnd"/>
      <w:r w:rsidRPr="00913F92">
        <w:rPr>
          <w:rFonts w:ascii="Times New Roman" w:eastAsia="Times New Roman" w:hAnsi="Times New Roman" w:cs="Times New Roman"/>
          <w:b/>
          <w:sz w:val="19"/>
          <w:szCs w:val="19"/>
        </w:rPr>
        <w:t xml:space="preserve">, M.S. and </w:t>
      </w:r>
      <w:proofErr w:type="spellStart"/>
      <w:r w:rsidRPr="00913F92">
        <w:rPr>
          <w:rFonts w:ascii="Times New Roman" w:eastAsia="Times New Roman" w:hAnsi="Times New Roman" w:cs="Times New Roman"/>
          <w:b/>
          <w:sz w:val="19"/>
          <w:szCs w:val="19"/>
        </w:rPr>
        <w:t>Tsrtsoulis</w:t>
      </w:r>
      <w:proofErr w:type="spellEnd"/>
      <w:r w:rsidRPr="00913F92">
        <w:rPr>
          <w:rFonts w:ascii="Times New Roman" w:eastAsia="Times New Roman" w:hAnsi="Times New Roman" w:cs="Times New Roman"/>
          <w:b/>
          <w:sz w:val="19"/>
          <w:szCs w:val="19"/>
        </w:rPr>
        <w:t xml:space="preserve">, A. </w:t>
      </w:r>
      <w:r w:rsidRPr="00913F92">
        <w:rPr>
          <w:rFonts w:ascii="Times New Roman" w:eastAsia="Times New Roman" w:hAnsi="Times New Roman" w:cs="Times New Roman"/>
          <w:bCs/>
          <w:sz w:val="19"/>
          <w:szCs w:val="19"/>
        </w:rPr>
        <w:t>(</w:t>
      </w:r>
      <w:r w:rsidRPr="00913F92">
        <w:rPr>
          <w:rFonts w:ascii="Times New Roman" w:eastAsia="Times New Roman" w:hAnsi="Times New Roman" w:cs="Times New Roman"/>
          <w:sz w:val="19"/>
          <w:szCs w:val="19"/>
        </w:rPr>
        <w:t>2001). Lipid profile in subclinical hypothyroidism: is L-thyroxin substitution beneficial? European J. of Endocrinology, 145: 705- 710.</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b/>
          <w:sz w:val="19"/>
          <w:szCs w:val="19"/>
        </w:rPr>
      </w:pPr>
      <w:r w:rsidRPr="00913F92">
        <w:rPr>
          <w:rFonts w:ascii="Times New Roman" w:eastAsia="Times New Roman" w:hAnsi="Times New Roman" w:cs="Times New Roman"/>
          <w:b/>
          <w:sz w:val="19"/>
          <w:szCs w:val="19"/>
        </w:rPr>
        <w:t>Ford, H.C.; Crooke, M.J. and Murphy, C.E. (</w:t>
      </w:r>
      <w:r w:rsidRPr="00913F92">
        <w:rPr>
          <w:rFonts w:ascii="Times New Roman" w:eastAsia="Times New Roman" w:hAnsi="Times New Roman" w:cs="Times New Roman"/>
          <w:sz w:val="19"/>
          <w:szCs w:val="19"/>
        </w:rPr>
        <w:t xml:space="preserve">1989). Disturbances of calcium and magnesium metabolism occur in most hyperthyroid patients. </w:t>
      </w:r>
      <w:proofErr w:type="spellStart"/>
      <w:r w:rsidRPr="00913F92">
        <w:rPr>
          <w:rFonts w:ascii="Times New Roman" w:eastAsia="Times New Roman" w:hAnsi="Times New Roman" w:cs="Times New Roman"/>
          <w:sz w:val="19"/>
          <w:szCs w:val="19"/>
        </w:rPr>
        <w:t>Clin</w:t>
      </w:r>
      <w:proofErr w:type="spellEnd"/>
      <w:r w:rsidRPr="00913F92">
        <w:rPr>
          <w:rFonts w:ascii="Times New Roman" w:eastAsia="Times New Roman" w:hAnsi="Times New Roman" w:cs="Times New Roman"/>
          <w:sz w:val="19"/>
          <w:szCs w:val="19"/>
        </w:rPr>
        <w:t xml:space="preserve">. </w:t>
      </w:r>
      <w:proofErr w:type="spellStart"/>
      <w:proofErr w:type="gramStart"/>
      <w:r w:rsidRPr="00913F92">
        <w:rPr>
          <w:rFonts w:ascii="Times New Roman" w:eastAsia="Times New Roman" w:hAnsi="Times New Roman" w:cs="Times New Roman"/>
          <w:sz w:val="19"/>
          <w:szCs w:val="19"/>
        </w:rPr>
        <w:t>Biochem</w:t>
      </w:r>
      <w:proofErr w:type="spellEnd"/>
      <w:r w:rsidRPr="00913F92">
        <w:rPr>
          <w:rFonts w:ascii="Times New Roman" w:eastAsia="Times New Roman" w:hAnsi="Times New Roman" w:cs="Times New Roman"/>
          <w:sz w:val="19"/>
          <w:szCs w:val="19"/>
        </w:rPr>
        <w:t>.,</w:t>
      </w:r>
      <w:proofErr w:type="gramEnd"/>
      <w:r w:rsidRPr="00913F92">
        <w:rPr>
          <w:rFonts w:ascii="Times New Roman" w:eastAsia="Times New Roman" w:hAnsi="Times New Roman" w:cs="Times New Roman"/>
          <w:sz w:val="19"/>
          <w:szCs w:val="19"/>
        </w:rPr>
        <w:t xml:space="preserve"> 22:373–</w:t>
      </w:r>
      <w:r w:rsidR="00F26DB6" w:rsidRPr="00913F92">
        <w:rPr>
          <w:rFonts w:ascii="Times New Roman" w:eastAsia="Times New Roman" w:hAnsi="Times New Roman" w:cs="Times New Roman"/>
          <w:sz w:val="19"/>
          <w:szCs w:val="19"/>
        </w:rPr>
        <w:t>37</w:t>
      </w:r>
      <w:r w:rsidRPr="00913F92">
        <w:rPr>
          <w:rFonts w:ascii="Times New Roman" w:eastAsia="Times New Roman" w:hAnsi="Times New Roman" w:cs="Times New Roman"/>
          <w:sz w:val="19"/>
          <w:szCs w:val="19"/>
        </w:rPr>
        <w:t>6.</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r w:rsidRPr="00913F92">
        <w:rPr>
          <w:rFonts w:ascii="Times New Roman" w:eastAsia="Times New Roman" w:hAnsi="Times New Roman" w:cs="Times New Roman"/>
          <w:b/>
          <w:sz w:val="19"/>
          <w:szCs w:val="19"/>
        </w:rPr>
        <w:t>Fowler, P.B.S.; Swale, J. and Andrews, H.</w:t>
      </w:r>
      <w:r w:rsidRPr="00913F92">
        <w:rPr>
          <w:rFonts w:ascii="Times New Roman" w:eastAsia="Times New Roman" w:hAnsi="Times New Roman" w:cs="Times New Roman"/>
          <w:sz w:val="19"/>
          <w:szCs w:val="19"/>
        </w:rPr>
        <w:t xml:space="preserve"> (1970). </w:t>
      </w:r>
      <w:proofErr w:type="spellStart"/>
      <w:r w:rsidRPr="00913F92">
        <w:rPr>
          <w:rFonts w:ascii="Times New Roman" w:eastAsia="Times New Roman" w:hAnsi="Times New Roman" w:cs="Times New Roman"/>
          <w:sz w:val="19"/>
          <w:szCs w:val="19"/>
        </w:rPr>
        <w:t>Hypercholesterolaemia</w:t>
      </w:r>
      <w:proofErr w:type="spellEnd"/>
      <w:r w:rsidRPr="00913F92">
        <w:rPr>
          <w:rFonts w:ascii="Times New Roman" w:eastAsia="Times New Roman" w:hAnsi="Times New Roman" w:cs="Times New Roman"/>
          <w:sz w:val="19"/>
          <w:szCs w:val="19"/>
        </w:rPr>
        <w:t xml:space="preserve"> in borderline hypothyroidism: stage of </w:t>
      </w:r>
      <w:proofErr w:type="spellStart"/>
      <w:r w:rsidRPr="00913F92">
        <w:rPr>
          <w:rFonts w:ascii="Times New Roman" w:eastAsia="Times New Roman" w:hAnsi="Times New Roman" w:cs="Times New Roman"/>
          <w:sz w:val="19"/>
          <w:szCs w:val="19"/>
        </w:rPr>
        <w:t>premyxoedema</w:t>
      </w:r>
      <w:proofErr w:type="spellEnd"/>
      <w:r w:rsidRPr="00913F92">
        <w:rPr>
          <w:rFonts w:ascii="Times New Roman" w:eastAsia="Times New Roman" w:hAnsi="Times New Roman" w:cs="Times New Roman"/>
          <w:sz w:val="19"/>
          <w:szCs w:val="19"/>
        </w:rPr>
        <w:t>. Lancet 2:488–491.</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r w:rsidRPr="00913F92">
        <w:rPr>
          <w:rFonts w:ascii="Times New Roman" w:eastAsia="Times New Roman" w:hAnsi="Times New Roman" w:cs="Times New Roman"/>
          <w:b/>
          <w:bCs/>
          <w:sz w:val="19"/>
          <w:szCs w:val="19"/>
        </w:rPr>
        <w:t>Friedewald</w:t>
      </w:r>
      <w:proofErr w:type="spellEnd"/>
      <w:r w:rsidRPr="00913F92">
        <w:rPr>
          <w:rFonts w:ascii="Times New Roman" w:eastAsia="Times New Roman" w:hAnsi="Times New Roman" w:cs="Times New Roman"/>
          <w:b/>
          <w:bCs/>
          <w:sz w:val="19"/>
          <w:szCs w:val="19"/>
        </w:rPr>
        <w:t>, W.T.; Levy, R.I. and Fredrickson, D.S.</w:t>
      </w:r>
      <w:r w:rsidRPr="00913F92">
        <w:rPr>
          <w:rFonts w:ascii="Times New Roman" w:eastAsia="Times New Roman" w:hAnsi="Times New Roman" w:cs="Times New Roman"/>
          <w:sz w:val="19"/>
          <w:szCs w:val="19"/>
        </w:rPr>
        <w:t xml:space="preserve"> (1972). Clinical Chemistry, 18, 499-502. </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r w:rsidRPr="00913F92">
        <w:rPr>
          <w:rFonts w:ascii="Times New Roman" w:eastAsia="Times New Roman" w:hAnsi="Times New Roman" w:cs="Times New Roman"/>
          <w:b/>
          <w:sz w:val="19"/>
          <w:szCs w:val="19"/>
        </w:rPr>
        <w:t>Frizel</w:t>
      </w:r>
      <w:proofErr w:type="spellEnd"/>
      <w:r w:rsidRPr="00913F92">
        <w:rPr>
          <w:rFonts w:ascii="Times New Roman" w:eastAsia="Times New Roman" w:hAnsi="Times New Roman" w:cs="Times New Roman"/>
          <w:b/>
          <w:sz w:val="19"/>
          <w:szCs w:val="19"/>
        </w:rPr>
        <w:t xml:space="preserve">, D.; Andrew, M. and Vincent, M. </w:t>
      </w:r>
      <w:r w:rsidRPr="00913F92">
        <w:rPr>
          <w:rFonts w:ascii="Times New Roman" w:eastAsia="Times New Roman" w:hAnsi="Times New Roman" w:cs="Times New Roman"/>
          <w:bCs/>
          <w:sz w:val="19"/>
          <w:szCs w:val="19"/>
        </w:rPr>
        <w:t>(1967).</w:t>
      </w:r>
      <w:r w:rsidR="00913F92" w:rsidRPr="00913F92">
        <w:rPr>
          <w:rFonts w:ascii="Times New Roman" w:eastAsia="Times New Roman" w:hAnsi="Times New Roman" w:cs="Times New Roman"/>
          <w:b/>
          <w:sz w:val="19"/>
          <w:szCs w:val="19"/>
        </w:rPr>
        <w:t xml:space="preserve"> </w:t>
      </w:r>
      <w:r w:rsidRPr="00913F92">
        <w:rPr>
          <w:rFonts w:ascii="Times New Roman" w:eastAsia="Times New Roman" w:hAnsi="Times New Roman" w:cs="Times New Roman"/>
          <w:sz w:val="19"/>
          <w:szCs w:val="19"/>
        </w:rPr>
        <w:t>Plasma levels of Ionized Calcium and</w:t>
      </w:r>
      <w:r w:rsidR="003745CD" w:rsidRPr="00913F92">
        <w:rPr>
          <w:rFonts w:ascii="Times New Roman" w:eastAsia="Times New Roman" w:hAnsi="Times New Roman" w:cs="Times New Roman"/>
          <w:sz w:val="19"/>
          <w:szCs w:val="19"/>
        </w:rPr>
        <w:t xml:space="preserve"> Magnesium in Thyroid. The Lancet. 7504: 1360-1361.</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r w:rsidRPr="00913F92">
        <w:rPr>
          <w:rFonts w:ascii="Times New Roman" w:eastAsia="Times New Roman" w:hAnsi="Times New Roman" w:cs="Times New Roman"/>
          <w:b/>
          <w:sz w:val="19"/>
          <w:szCs w:val="19"/>
        </w:rPr>
        <w:t>Ganotakis</w:t>
      </w:r>
      <w:proofErr w:type="spellEnd"/>
      <w:r w:rsidRPr="00913F92">
        <w:rPr>
          <w:rFonts w:ascii="Times New Roman" w:eastAsia="Times New Roman" w:hAnsi="Times New Roman" w:cs="Times New Roman"/>
          <w:b/>
          <w:sz w:val="19"/>
          <w:szCs w:val="19"/>
        </w:rPr>
        <w:t xml:space="preserve">, E.S.; </w:t>
      </w:r>
      <w:proofErr w:type="spellStart"/>
      <w:r w:rsidRPr="00913F92">
        <w:rPr>
          <w:rFonts w:ascii="Times New Roman" w:eastAsia="Times New Roman" w:hAnsi="Times New Roman" w:cs="Times New Roman"/>
          <w:b/>
          <w:sz w:val="19"/>
          <w:szCs w:val="19"/>
        </w:rPr>
        <w:t>Mandalaki</w:t>
      </w:r>
      <w:proofErr w:type="spellEnd"/>
      <w:r w:rsidRPr="00913F92">
        <w:rPr>
          <w:rFonts w:ascii="Times New Roman" w:eastAsia="Times New Roman" w:hAnsi="Times New Roman" w:cs="Times New Roman"/>
          <w:b/>
          <w:sz w:val="19"/>
          <w:szCs w:val="19"/>
        </w:rPr>
        <w:t xml:space="preserve">, K.; </w:t>
      </w:r>
      <w:proofErr w:type="spellStart"/>
      <w:r w:rsidRPr="00913F92">
        <w:rPr>
          <w:rFonts w:ascii="Times New Roman" w:eastAsia="Times New Roman" w:hAnsi="Times New Roman" w:cs="Times New Roman"/>
          <w:b/>
          <w:sz w:val="19"/>
          <w:szCs w:val="19"/>
        </w:rPr>
        <w:t>Tampakaki</w:t>
      </w:r>
      <w:proofErr w:type="spellEnd"/>
      <w:r w:rsidRPr="00913F92">
        <w:rPr>
          <w:rFonts w:ascii="Times New Roman" w:eastAsia="Times New Roman" w:hAnsi="Times New Roman" w:cs="Times New Roman"/>
          <w:b/>
          <w:sz w:val="19"/>
          <w:szCs w:val="19"/>
        </w:rPr>
        <w:t xml:space="preserve">, M.; </w:t>
      </w:r>
      <w:proofErr w:type="spellStart"/>
      <w:r w:rsidRPr="00913F92">
        <w:rPr>
          <w:rFonts w:ascii="Times New Roman" w:eastAsia="Times New Roman" w:hAnsi="Times New Roman" w:cs="Times New Roman"/>
          <w:b/>
          <w:sz w:val="19"/>
          <w:szCs w:val="19"/>
        </w:rPr>
        <w:t>Malliaraki</w:t>
      </w:r>
      <w:proofErr w:type="spellEnd"/>
      <w:r w:rsidRPr="00913F92">
        <w:rPr>
          <w:rFonts w:ascii="Times New Roman" w:eastAsia="Times New Roman" w:hAnsi="Times New Roman" w:cs="Times New Roman"/>
          <w:b/>
          <w:sz w:val="19"/>
          <w:szCs w:val="19"/>
        </w:rPr>
        <w:t xml:space="preserve">, N.; </w:t>
      </w:r>
      <w:proofErr w:type="spellStart"/>
      <w:r w:rsidRPr="00913F92">
        <w:rPr>
          <w:rFonts w:ascii="Times New Roman" w:eastAsia="Times New Roman" w:hAnsi="Times New Roman" w:cs="Times New Roman"/>
          <w:b/>
          <w:sz w:val="19"/>
          <w:szCs w:val="19"/>
        </w:rPr>
        <w:t>Mandalakis</w:t>
      </w:r>
      <w:proofErr w:type="spellEnd"/>
      <w:r w:rsidRPr="00913F92">
        <w:rPr>
          <w:rFonts w:ascii="Times New Roman" w:eastAsia="Times New Roman" w:hAnsi="Times New Roman" w:cs="Times New Roman"/>
          <w:b/>
          <w:sz w:val="19"/>
          <w:szCs w:val="19"/>
        </w:rPr>
        <w:t xml:space="preserve">, E.; </w:t>
      </w:r>
      <w:proofErr w:type="spellStart"/>
      <w:r w:rsidRPr="00913F92">
        <w:rPr>
          <w:rFonts w:ascii="Times New Roman" w:eastAsia="Times New Roman" w:hAnsi="Times New Roman" w:cs="Times New Roman"/>
          <w:b/>
          <w:sz w:val="19"/>
          <w:szCs w:val="19"/>
        </w:rPr>
        <w:t>Vrentzos</w:t>
      </w:r>
      <w:proofErr w:type="spellEnd"/>
      <w:r w:rsidRPr="00913F92">
        <w:rPr>
          <w:rFonts w:ascii="Times New Roman" w:eastAsia="Times New Roman" w:hAnsi="Times New Roman" w:cs="Times New Roman"/>
          <w:b/>
          <w:sz w:val="19"/>
          <w:szCs w:val="19"/>
        </w:rPr>
        <w:t xml:space="preserve">, G.; Melissa, J. and </w:t>
      </w:r>
      <w:proofErr w:type="spellStart"/>
      <w:r w:rsidRPr="00913F92">
        <w:rPr>
          <w:rFonts w:ascii="Times New Roman" w:eastAsia="Times New Roman" w:hAnsi="Times New Roman" w:cs="Times New Roman"/>
          <w:b/>
          <w:sz w:val="19"/>
          <w:szCs w:val="19"/>
        </w:rPr>
        <w:t>Castanas</w:t>
      </w:r>
      <w:proofErr w:type="spellEnd"/>
      <w:r w:rsidRPr="00913F92">
        <w:rPr>
          <w:rFonts w:ascii="Times New Roman" w:eastAsia="Times New Roman" w:hAnsi="Times New Roman" w:cs="Times New Roman"/>
          <w:b/>
          <w:sz w:val="19"/>
          <w:szCs w:val="19"/>
        </w:rPr>
        <w:t xml:space="preserve">, E. </w:t>
      </w:r>
      <w:r w:rsidRPr="00913F92">
        <w:rPr>
          <w:rFonts w:ascii="Times New Roman" w:eastAsia="Times New Roman" w:hAnsi="Times New Roman" w:cs="Times New Roman"/>
          <w:bCs/>
          <w:sz w:val="19"/>
          <w:szCs w:val="19"/>
        </w:rPr>
        <w:t>(</w:t>
      </w:r>
      <w:r w:rsidRPr="00913F92">
        <w:rPr>
          <w:rFonts w:ascii="Times New Roman" w:eastAsia="Times New Roman" w:hAnsi="Times New Roman" w:cs="Times New Roman"/>
          <w:sz w:val="19"/>
          <w:szCs w:val="19"/>
        </w:rPr>
        <w:t xml:space="preserve">2003). </w:t>
      </w:r>
      <w:proofErr w:type="gramStart"/>
      <w:r w:rsidRPr="00913F92">
        <w:rPr>
          <w:rFonts w:ascii="Times New Roman" w:eastAsia="Times New Roman" w:hAnsi="Times New Roman" w:cs="Times New Roman"/>
          <w:sz w:val="19"/>
          <w:szCs w:val="19"/>
        </w:rPr>
        <w:t>subclinical</w:t>
      </w:r>
      <w:proofErr w:type="gramEnd"/>
      <w:r w:rsidRPr="00913F92">
        <w:rPr>
          <w:rFonts w:ascii="Times New Roman" w:eastAsia="Times New Roman" w:hAnsi="Times New Roman" w:cs="Times New Roman"/>
          <w:sz w:val="19"/>
          <w:szCs w:val="19"/>
        </w:rPr>
        <w:t xml:space="preserve"> hypothyroidism and lipid abnormalities in older women attending a vascular disease prevention clinic effect of thyroid replacement therapy, </w:t>
      </w:r>
      <w:proofErr w:type="spellStart"/>
      <w:r w:rsidRPr="00913F92">
        <w:rPr>
          <w:rFonts w:ascii="Times New Roman" w:eastAsia="Times New Roman" w:hAnsi="Times New Roman" w:cs="Times New Roman"/>
          <w:sz w:val="19"/>
          <w:szCs w:val="19"/>
        </w:rPr>
        <w:t>Angiology</w:t>
      </w:r>
      <w:proofErr w:type="spellEnd"/>
      <w:r w:rsidRPr="00913F92">
        <w:rPr>
          <w:rFonts w:ascii="Times New Roman" w:eastAsia="Times New Roman" w:hAnsi="Times New Roman" w:cs="Times New Roman"/>
          <w:sz w:val="19"/>
          <w:szCs w:val="19"/>
        </w:rPr>
        <w:t>, 54 (5): 569- 576.</w:t>
      </w:r>
      <w:r w:rsidR="00913F92"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 xml:space="preserve"> </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r w:rsidRPr="00913F92">
        <w:rPr>
          <w:rFonts w:ascii="Times New Roman" w:eastAsia="Times New Roman" w:hAnsi="Times New Roman" w:cs="Times New Roman"/>
          <w:b/>
          <w:sz w:val="19"/>
          <w:szCs w:val="19"/>
        </w:rPr>
        <w:t>Guerrero-Romero, F. and Rodriguez-Moran, M. (</w:t>
      </w:r>
      <w:r w:rsidRPr="00913F92">
        <w:rPr>
          <w:rFonts w:ascii="Times New Roman" w:eastAsia="Times New Roman" w:hAnsi="Times New Roman" w:cs="Times New Roman"/>
          <w:sz w:val="19"/>
          <w:szCs w:val="19"/>
        </w:rPr>
        <w:t xml:space="preserve">2002). Low serum magnesium levels and metabolic syndrome. </w:t>
      </w:r>
      <w:proofErr w:type="spellStart"/>
      <w:r w:rsidRPr="00913F92">
        <w:rPr>
          <w:rFonts w:ascii="Times New Roman" w:eastAsia="Times New Roman" w:hAnsi="Times New Roman" w:cs="Times New Roman"/>
          <w:sz w:val="19"/>
          <w:szCs w:val="19"/>
        </w:rPr>
        <w:t>Acta</w:t>
      </w:r>
      <w:proofErr w:type="spellEnd"/>
      <w:r w:rsidRPr="00913F92">
        <w:rPr>
          <w:rFonts w:ascii="Times New Roman" w:eastAsia="Times New Roman" w:hAnsi="Times New Roman" w:cs="Times New Roman"/>
          <w:sz w:val="19"/>
          <w:szCs w:val="19"/>
        </w:rPr>
        <w:t xml:space="preserve"> </w:t>
      </w:r>
      <w:proofErr w:type="spellStart"/>
      <w:r w:rsidRPr="00913F92">
        <w:rPr>
          <w:rFonts w:ascii="Times New Roman" w:eastAsia="Times New Roman" w:hAnsi="Times New Roman" w:cs="Times New Roman"/>
          <w:sz w:val="19"/>
          <w:szCs w:val="19"/>
        </w:rPr>
        <w:t>Diabetol</w:t>
      </w:r>
      <w:proofErr w:type="spellEnd"/>
      <w:r w:rsidRPr="00913F92">
        <w:rPr>
          <w:rFonts w:ascii="Times New Roman" w:eastAsia="Times New Roman" w:hAnsi="Times New Roman" w:cs="Times New Roman"/>
          <w:sz w:val="19"/>
          <w:szCs w:val="19"/>
        </w:rPr>
        <w:t>;</w:t>
      </w:r>
      <w:r w:rsidR="00F014E0"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39:</w:t>
      </w:r>
      <w:r w:rsidR="00F014E0"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209-</w:t>
      </w:r>
      <w:r w:rsidR="00F26DB6" w:rsidRPr="00913F92">
        <w:rPr>
          <w:rFonts w:ascii="Times New Roman" w:eastAsia="Times New Roman" w:hAnsi="Times New Roman" w:cs="Times New Roman"/>
          <w:sz w:val="19"/>
          <w:szCs w:val="19"/>
        </w:rPr>
        <w:t>2</w:t>
      </w:r>
      <w:r w:rsidRPr="00913F92">
        <w:rPr>
          <w:rFonts w:ascii="Times New Roman" w:eastAsia="Times New Roman" w:hAnsi="Times New Roman" w:cs="Times New Roman"/>
          <w:sz w:val="19"/>
          <w:szCs w:val="19"/>
        </w:rPr>
        <w:t xml:space="preserve">13. </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r w:rsidRPr="00913F92">
        <w:rPr>
          <w:rFonts w:ascii="Times New Roman" w:eastAsia="Times New Roman" w:hAnsi="Times New Roman" w:cs="Times New Roman"/>
          <w:b/>
          <w:sz w:val="19"/>
          <w:szCs w:val="19"/>
        </w:rPr>
        <w:t>Hagstrom</w:t>
      </w:r>
      <w:proofErr w:type="spellEnd"/>
      <w:r w:rsidRPr="00913F92">
        <w:rPr>
          <w:rFonts w:ascii="Times New Roman" w:eastAsia="Times New Roman" w:hAnsi="Times New Roman" w:cs="Times New Roman"/>
          <w:b/>
          <w:sz w:val="19"/>
          <w:szCs w:val="19"/>
        </w:rPr>
        <w:t xml:space="preserve">, E.; Hellman, P.; Lundgren, E.; Lind, L. and </w:t>
      </w:r>
      <w:proofErr w:type="spellStart"/>
      <w:r w:rsidRPr="00913F92">
        <w:rPr>
          <w:rFonts w:ascii="Times New Roman" w:eastAsia="Times New Roman" w:hAnsi="Times New Roman" w:cs="Times New Roman"/>
          <w:b/>
          <w:sz w:val="19"/>
          <w:szCs w:val="19"/>
        </w:rPr>
        <w:t>Arnlov</w:t>
      </w:r>
      <w:proofErr w:type="spellEnd"/>
      <w:r w:rsidRPr="00913F92">
        <w:rPr>
          <w:rFonts w:ascii="Times New Roman" w:eastAsia="Times New Roman" w:hAnsi="Times New Roman" w:cs="Times New Roman"/>
          <w:b/>
          <w:sz w:val="19"/>
          <w:szCs w:val="19"/>
        </w:rPr>
        <w:t xml:space="preserve">, J. </w:t>
      </w:r>
      <w:r w:rsidRPr="00913F92">
        <w:rPr>
          <w:rFonts w:ascii="Times New Roman" w:eastAsia="Times New Roman" w:hAnsi="Times New Roman" w:cs="Times New Roman"/>
          <w:bCs/>
          <w:sz w:val="19"/>
          <w:szCs w:val="19"/>
        </w:rPr>
        <w:t>(</w:t>
      </w:r>
      <w:r w:rsidRPr="00913F92">
        <w:rPr>
          <w:rFonts w:ascii="Times New Roman" w:eastAsia="Times New Roman" w:hAnsi="Times New Roman" w:cs="Times New Roman"/>
          <w:sz w:val="19"/>
          <w:szCs w:val="19"/>
        </w:rPr>
        <w:t xml:space="preserve">2007) Serum calcium is independently associated with insulin sensitivity measured with </w:t>
      </w:r>
      <w:proofErr w:type="spellStart"/>
      <w:r w:rsidRPr="00913F92">
        <w:rPr>
          <w:rFonts w:ascii="Times New Roman" w:eastAsia="Times New Roman" w:hAnsi="Times New Roman" w:cs="Times New Roman"/>
          <w:sz w:val="19"/>
          <w:szCs w:val="19"/>
        </w:rPr>
        <w:t>euglycaemic-hyperinsulinaemic</w:t>
      </w:r>
      <w:proofErr w:type="spellEnd"/>
      <w:r w:rsidRPr="00913F92">
        <w:rPr>
          <w:rFonts w:ascii="Times New Roman" w:eastAsia="Times New Roman" w:hAnsi="Times New Roman" w:cs="Times New Roman"/>
          <w:sz w:val="19"/>
          <w:szCs w:val="19"/>
        </w:rPr>
        <w:t xml:space="preserve"> clamp in a community-based cohort. </w:t>
      </w:r>
      <w:proofErr w:type="spellStart"/>
      <w:r w:rsidRPr="00913F92">
        <w:rPr>
          <w:rFonts w:ascii="Times New Roman" w:eastAsia="Times New Roman" w:hAnsi="Times New Roman" w:cs="Times New Roman"/>
          <w:sz w:val="19"/>
          <w:szCs w:val="19"/>
        </w:rPr>
        <w:t>Diabetologia</w:t>
      </w:r>
      <w:proofErr w:type="spellEnd"/>
      <w:r w:rsidRPr="00913F92">
        <w:rPr>
          <w:rFonts w:ascii="Times New Roman" w:eastAsia="Times New Roman" w:hAnsi="Times New Roman" w:cs="Times New Roman"/>
          <w:sz w:val="19"/>
          <w:szCs w:val="19"/>
        </w:rPr>
        <w:t>;</w:t>
      </w:r>
      <w:r w:rsidR="00F014E0"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50:</w:t>
      </w:r>
      <w:r w:rsidR="00F014E0"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317–24.</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r w:rsidRPr="00913F92">
        <w:rPr>
          <w:rFonts w:ascii="Times New Roman" w:eastAsia="Times New Roman" w:hAnsi="Times New Roman" w:cs="Times New Roman"/>
          <w:b/>
          <w:sz w:val="19"/>
          <w:szCs w:val="19"/>
        </w:rPr>
        <w:t>Hak</w:t>
      </w:r>
      <w:proofErr w:type="spellEnd"/>
      <w:r w:rsidRPr="00913F92">
        <w:rPr>
          <w:rFonts w:ascii="Times New Roman" w:eastAsia="Times New Roman" w:hAnsi="Times New Roman" w:cs="Times New Roman"/>
          <w:b/>
          <w:sz w:val="19"/>
          <w:szCs w:val="19"/>
        </w:rPr>
        <w:t xml:space="preserve">, A.E.; </w:t>
      </w:r>
      <w:proofErr w:type="spellStart"/>
      <w:r w:rsidRPr="00913F92">
        <w:rPr>
          <w:rFonts w:ascii="Times New Roman" w:eastAsia="Times New Roman" w:hAnsi="Times New Roman" w:cs="Times New Roman"/>
          <w:b/>
          <w:sz w:val="19"/>
          <w:szCs w:val="19"/>
        </w:rPr>
        <w:t>Pols</w:t>
      </w:r>
      <w:proofErr w:type="spellEnd"/>
      <w:r w:rsidRPr="00913F92">
        <w:rPr>
          <w:rFonts w:ascii="Times New Roman" w:eastAsia="Times New Roman" w:hAnsi="Times New Roman" w:cs="Times New Roman"/>
          <w:b/>
          <w:sz w:val="19"/>
          <w:szCs w:val="19"/>
        </w:rPr>
        <w:t>, H.A.P</w:t>
      </w:r>
      <w:proofErr w:type="gramStart"/>
      <w:r w:rsidRPr="00913F92">
        <w:rPr>
          <w:rFonts w:ascii="Times New Roman" w:eastAsia="Times New Roman" w:hAnsi="Times New Roman" w:cs="Times New Roman"/>
          <w:b/>
          <w:sz w:val="19"/>
          <w:szCs w:val="19"/>
        </w:rPr>
        <w:t>,;</w:t>
      </w:r>
      <w:proofErr w:type="gramEnd"/>
      <w:r w:rsidRPr="00913F92">
        <w:rPr>
          <w:rFonts w:ascii="Times New Roman" w:eastAsia="Times New Roman" w:hAnsi="Times New Roman" w:cs="Times New Roman"/>
          <w:b/>
          <w:sz w:val="19"/>
          <w:szCs w:val="19"/>
        </w:rPr>
        <w:t xml:space="preserve"> </w:t>
      </w:r>
      <w:proofErr w:type="spellStart"/>
      <w:r w:rsidRPr="00913F92">
        <w:rPr>
          <w:rFonts w:ascii="Times New Roman" w:eastAsia="Times New Roman" w:hAnsi="Times New Roman" w:cs="Times New Roman"/>
          <w:b/>
          <w:sz w:val="19"/>
          <w:szCs w:val="19"/>
        </w:rPr>
        <w:t>Visser</w:t>
      </w:r>
      <w:proofErr w:type="spellEnd"/>
      <w:r w:rsidRPr="00913F92">
        <w:rPr>
          <w:rFonts w:ascii="Times New Roman" w:eastAsia="Times New Roman" w:hAnsi="Times New Roman" w:cs="Times New Roman"/>
          <w:b/>
          <w:sz w:val="19"/>
          <w:szCs w:val="19"/>
        </w:rPr>
        <w:t xml:space="preserve">, T.J.; </w:t>
      </w:r>
      <w:proofErr w:type="spellStart"/>
      <w:r w:rsidRPr="00913F92">
        <w:rPr>
          <w:rFonts w:ascii="Times New Roman" w:eastAsia="Times New Roman" w:hAnsi="Times New Roman" w:cs="Times New Roman"/>
          <w:b/>
          <w:sz w:val="19"/>
          <w:szCs w:val="19"/>
        </w:rPr>
        <w:t>Drexhage</w:t>
      </w:r>
      <w:proofErr w:type="spellEnd"/>
      <w:r w:rsidRPr="00913F92">
        <w:rPr>
          <w:rFonts w:ascii="Times New Roman" w:eastAsia="Times New Roman" w:hAnsi="Times New Roman" w:cs="Times New Roman"/>
          <w:b/>
          <w:sz w:val="19"/>
          <w:szCs w:val="19"/>
        </w:rPr>
        <w:t xml:space="preserve">, H.A.; </w:t>
      </w:r>
      <w:proofErr w:type="spellStart"/>
      <w:r w:rsidRPr="00913F92">
        <w:rPr>
          <w:rFonts w:ascii="Times New Roman" w:eastAsia="Times New Roman" w:hAnsi="Times New Roman" w:cs="Times New Roman"/>
          <w:b/>
          <w:sz w:val="19"/>
          <w:szCs w:val="19"/>
        </w:rPr>
        <w:t>Hofman</w:t>
      </w:r>
      <w:proofErr w:type="spellEnd"/>
      <w:r w:rsidRPr="00913F92">
        <w:rPr>
          <w:rFonts w:ascii="Times New Roman" w:eastAsia="Times New Roman" w:hAnsi="Times New Roman" w:cs="Times New Roman"/>
          <w:b/>
          <w:sz w:val="19"/>
          <w:szCs w:val="19"/>
        </w:rPr>
        <w:t xml:space="preserve">, A. and </w:t>
      </w:r>
      <w:proofErr w:type="spellStart"/>
      <w:r w:rsidRPr="00913F92">
        <w:rPr>
          <w:rFonts w:ascii="Times New Roman" w:eastAsia="Times New Roman" w:hAnsi="Times New Roman" w:cs="Times New Roman"/>
          <w:b/>
          <w:sz w:val="19"/>
          <w:szCs w:val="19"/>
        </w:rPr>
        <w:t>Witteman</w:t>
      </w:r>
      <w:proofErr w:type="spellEnd"/>
      <w:r w:rsidRPr="00913F92">
        <w:rPr>
          <w:rFonts w:ascii="Times New Roman" w:eastAsia="Times New Roman" w:hAnsi="Times New Roman" w:cs="Times New Roman"/>
          <w:b/>
          <w:sz w:val="19"/>
          <w:szCs w:val="19"/>
        </w:rPr>
        <w:t>, J.C.M.</w:t>
      </w:r>
      <w:r w:rsidRPr="00913F92">
        <w:rPr>
          <w:rFonts w:ascii="Times New Roman" w:eastAsia="Times New Roman" w:hAnsi="Times New Roman" w:cs="Times New Roman"/>
          <w:sz w:val="19"/>
          <w:szCs w:val="19"/>
        </w:rPr>
        <w:t xml:space="preserve"> (2000). </w:t>
      </w:r>
      <w:r w:rsidRPr="00913F92">
        <w:rPr>
          <w:rFonts w:ascii="Times New Roman" w:eastAsia="Times New Roman" w:hAnsi="Times New Roman" w:cs="Times New Roman"/>
          <w:sz w:val="19"/>
          <w:szCs w:val="19"/>
        </w:rPr>
        <w:lastRenderedPageBreak/>
        <w:t>Subclinical hypothyroidism is an independent risk factor for atherosclerosis and myocardial infarction in elderly women: The Rotterdam study. Ann. Intern. Med., 132:</w:t>
      </w:r>
      <w:r w:rsidR="00F014E0"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270–278.</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r w:rsidRPr="00913F92">
        <w:rPr>
          <w:rFonts w:ascii="Times New Roman" w:eastAsia="Times New Roman" w:hAnsi="Times New Roman" w:cs="Times New Roman"/>
          <w:b/>
          <w:sz w:val="19"/>
          <w:szCs w:val="19"/>
        </w:rPr>
        <w:t xml:space="preserve">Huerta, M.G.; </w:t>
      </w:r>
      <w:proofErr w:type="spellStart"/>
      <w:r w:rsidRPr="00913F92">
        <w:rPr>
          <w:rFonts w:ascii="Times New Roman" w:eastAsia="Times New Roman" w:hAnsi="Times New Roman" w:cs="Times New Roman"/>
          <w:b/>
          <w:sz w:val="19"/>
          <w:szCs w:val="19"/>
        </w:rPr>
        <w:t>Roemmich</w:t>
      </w:r>
      <w:proofErr w:type="spellEnd"/>
      <w:r w:rsidRPr="00913F92">
        <w:rPr>
          <w:rFonts w:ascii="Times New Roman" w:eastAsia="Times New Roman" w:hAnsi="Times New Roman" w:cs="Times New Roman"/>
          <w:b/>
          <w:sz w:val="19"/>
          <w:szCs w:val="19"/>
        </w:rPr>
        <w:t xml:space="preserve">, J.N.; </w:t>
      </w:r>
      <w:proofErr w:type="spellStart"/>
      <w:r w:rsidRPr="00913F92">
        <w:rPr>
          <w:rFonts w:ascii="Times New Roman" w:eastAsia="Times New Roman" w:hAnsi="Times New Roman" w:cs="Times New Roman"/>
          <w:b/>
          <w:sz w:val="19"/>
          <w:szCs w:val="19"/>
        </w:rPr>
        <w:t>Kington</w:t>
      </w:r>
      <w:proofErr w:type="spellEnd"/>
      <w:r w:rsidRPr="00913F92">
        <w:rPr>
          <w:rFonts w:ascii="Times New Roman" w:eastAsia="Times New Roman" w:hAnsi="Times New Roman" w:cs="Times New Roman"/>
          <w:b/>
          <w:sz w:val="19"/>
          <w:szCs w:val="19"/>
        </w:rPr>
        <w:t xml:space="preserve">, M.L.; </w:t>
      </w:r>
      <w:proofErr w:type="spellStart"/>
      <w:r w:rsidRPr="00913F92">
        <w:rPr>
          <w:rFonts w:ascii="Times New Roman" w:eastAsia="Times New Roman" w:hAnsi="Times New Roman" w:cs="Times New Roman"/>
          <w:b/>
          <w:sz w:val="19"/>
          <w:szCs w:val="19"/>
        </w:rPr>
        <w:t>Bovbjerg</w:t>
      </w:r>
      <w:proofErr w:type="spellEnd"/>
      <w:r w:rsidRPr="00913F92">
        <w:rPr>
          <w:rFonts w:ascii="Times New Roman" w:eastAsia="Times New Roman" w:hAnsi="Times New Roman" w:cs="Times New Roman"/>
          <w:b/>
          <w:sz w:val="19"/>
          <w:szCs w:val="19"/>
        </w:rPr>
        <w:t xml:space="preserve">, V.E.; </w:t>
      </w:r>
      <w:proofErr w:type="spellStart"/>
      <w:r w:rsidRPr="00913F92">
        <w:rPr>
          <w:rFonts w:ascii="Times New Roman" w:eastAsia="Times New Roman" w:hAnsi="Times New Roman" w:cs="Times New Roman"/>
          <w:b/>
          <w:sz w:val="19"/>
          <w:szCs w:val="19"/>
        </w:rPr>
        <w:t>Weltman</w:t>
      </w:r>
      <w:proofErr w:type="spellEnd"/>
      <w:r w:rsidRPr="00913F92">
        <w:rPr>
          <w:rFonts w:ascii="Times New Roman" w:eastAsia="Times New Roman" w:hAnsi="Times New Roman" w:cs="Times New Roman"/>
          <w:b/>
          <w:sz w:val="19"/>
          <w:szCs w:val="19"/>
        </w:rPr>
        <w:t xml:space="preserve">, A.L. and Holmes, V.F. </w:t>
      </w:r>
      <w:r w:rsidRPr="00913F92">
        <w:rPr>
          <w:rFonts w:ascii="Times New Roman" w:eastAsia="Times New Roman" w:hAnsi="Times New Roman" w:cs="Times New Roman"/>
          <w:bCs/>
          <w:sz w:val="19"/>
          <w:szCs w:val="19"/>
        </w:rPr>
        <w:t>(2</w:t>
      </w:r>
      <w:r w:rsidRPr="00913F92">
        <w:rPr>
          <w:rFonts w:ascii="Times New Roman" w:eastAsia="Times New Roman" w:hAnsi="Times New Roman" w:cs="Times New Roman"/>
          <w:sz w:val="19"/>
          <w:szCs w:val="19"/>
        </w:rPr>
        <w:t>005). Magnesium deficiency is associated with insulin resistance in obese children. Diabetes Care; 28:1175-</w:t>
      </w:r>
      <w:r w:rsidR="00F26DB6" w:rsidRPr="00913F92">
        <w:rPr>
          <w:rFonts w:ascii="Times New Roman" w:eastAsia="Times New Roman" w:hAnsi="Times New Roman" w:cs="Times New Roman"/>
          <w:sz w:val="19"/>
          <w:szCs w:val="19"/>
        </w:rPr>
        <w:t>11</w:t>
      </w:r>
      <w:r w:rsidRPr="00913F92">
        <w:rPr>
          <w:rFonts w:ascii="Times New Roman" w:eastAsia="Times New Roman" w:hAnsi="Times New Roman" w:cs="Times New Roman"/>
          <w:sz w:val="19"/>
          <w:szCs w:val="19"/>
        </w:rPr>
        <w:t>81.</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b/>
          <w:sz w:val="19"/>
          <w:szCs w:val="19"/>
        </w:rPr>
      </w:pPr>
      <w:proofErr w:type="spellStart"/>
      <w:r w:rsidRPr="00913F92">
        <w:rPr>
          <w:rFonts w:ascii="Times New Roman" w:eastAsia="Times New Roman" w:hAnsi="Times New Roman" w:cs="Times New Roman"/>
          <w:b/>
          <w:sz w:val="19"/>
          <w:szCs w:val="19"/>
        </w:rPr>
        <w:t>Iqbal</w:t>
      </w:r>
      <w:proofErr w:type="spellEnd"/>
      <w:r w:rsidRPr="00913F92">
        <w:rPr>
          <w:rFonts w:ascii="Times New Roman" w:eastAsia="Times New Roman" w:hAnsi="Times New Roman" w:cs="Times New Roman"/>
          <w:b/>
          <w:sz w:val="19"/>
          <w:szCs w:val="19"/>
        </w:rPr>
        <w:t xml:space="preserve">, A.A.; Burgess, E.H.; </w:t>
      </w:r>
      <w:proofErr w:type="spellStart"/>
      <w:r w:rsidRPr="00913F92">
        <w:rPr>
          <w:rFonts w:ascii="Times New Roman" w:eastAsia="Times New Roman" w:hAnsi="Times New Roman" w:cs="Times New Roman"/>
          <w:b/>
          <w:sz w:val="19"/>
          <w:szCs w:val="19"/>
        </w:rPr>
        <w:t>Gallina</w:t>
      </w:r>
      <w:proofErr w:type="spellEnd"/>
      <w:r w:rsidRPr="00913F92">
        <w:rPr>
          <w:rFonts w:ascii="Times New Roman" w:eastAsia="Times New Roman" w:hAnsi="Times New Roman" w:cs="Times New Roman"/>
          <w:b/>
          <w:sz w:val="19"/>
          <w:szCs w:val="19"/>
        </w:rPr>
        <w:t xml:space="preserve">, D.L.; </w:t>
      </w:r>
      <w:proofErr w:type="spellStart"/>
      <w:r w:rsidRPr="00913F92">
        <w:rPr>
          <w:rFonts w:ascii="Times New Roman" w:eastAsia="Times New Roman" w:hAnsi="Times New Roman" w:cs="Times New Roman"/>
          <w:b/>
          <w:sz w:val="19"/>
          <w:szCs w:val="19"/>
        </w:rPr>
        <w:t>Nanes</w:t>
      </w:r>
      <w:proofErr w:type="spellEnd"/>
      <w:r w:rsidRPr="00913F92">
        <w:rPr>
          <w:rFonts w:ascii="Times New Roman" w:eastAsia="Times New Roman" w:hAnsi="Times New Roman" w:cs="Times New Roman"/>
          <w:b/>
          <w:sz w:val="19"/>
          <w:szCs w:val="19"/>
        </w:rPr>
        <w:t xml:space="preserve">, M.S. and Cook, C.B. </w:t>
      </w:r>
      <w:r w:rsidRPr="00913F92">
        <w:rPr>
          <w:rFonts w:ascii="Times New Roman" w:eastAsia="Times New Roman" w:hAnsi="Times New Roman" w:cs="Times New Roman"/>
          <w:sz w:val="19"/>
          <w:szCs w:val="19"/>
        </w:rPr>
        <w:t xml:space="preserve">(2003). </w:t>
      </w:r>
      <w:proofErr w:type="spellStart"/>
      <w:r w:rsidRPr="00913F92">
        <w:rPr>
          <w:rFonts w:ascii="Times New Roman" w:eastAsia="Times New Roman" w:hAnsi="Times New Roman" w:cs="Times New Roman"/>
          <w:sz w:val="19"/>
          <w:szCs w:val="19"/>
        </w:rPr>
        <w:t>Hypercalcemia</w:t>
      </w:r>
      <w:proofErr w:type="spellEnd"/>
      <w:r w:rsidRPr="00913F92">
        <w:rPr>
          <w:rFonts w:ascii="Times New Roman" w:eastAsia="Times New Roman" w:hAnsi="Times New Roman" w:cs="Times New Roman"/>
          <w:sz w:val="19"/>
          <w:szCs w:val="19"/>
        </w:rPr>
        <w:t xml:space="preserve"> in hyperthyroidism: patterns of serum calcium, parathyroid hormone, and 1</w:t>
      </w:r>
      <w:proofErr w:type="gramStart"/>
      <w:r w:rsidRPr="00913F92">
        <w:rPr>
          <w:rFonts w:ascii="Times New Roman" w:eastAsia="Times New Roman" w:hAnsi="Times New Roman" w:cs="Times New Roman"/>
          <w:sz w:val="19"/>
          <w:szCs w:val="19"/>
        </w:rPr>
        <w:t>,25</w:t>
      </w:r>
      <w:proofErr w:type="gramEnd"/>
      <w:r w:rsidRPr="00913F92">
        <w:rPr>
          <w:rFonts w:ascii="Times New Roman" w:eastAsia="Times New Roman" w:hAnsi="Times New Roman" w:cs="Times New Roman"/>
          <w:sz w:val="19"/>
          <w:szCs w:val="19"/>
        </w:rPr>
        <w:t xml:space="preserve">-dihydroxyvitamin D3 levels during management of </w:t>
      </w:r>
      <w:proofErr w:type="spellStart"/>
      <w:r w:rsidRPr="00913F92">
        <w:rPr>
          <w:rFonts w:ascii="Times New Roman" w:eastAsia="Times New Roman" w:hAnsi="Times New Roman" w:cs="Times New Roman"/>
          <w:sz w:val="19"/>
          <w:szCs w:val="19"/>
        </w:rPr>
        <w:t>thyrotoxicosis</w:t>
      </w:r>
      <w:proofErr w:type="spellEnd"/>
      <w:r w:rsidRPr="00913F92">
        <w:rPr>
          <w:rFonts w:ascii="Times New Roman" w:eastAsia="Times New Roman" w:hAnsi="Times New Roman" w:cs="Times New Roman"/>
          <w:sz w:val="19"/>
          <w:szCs w:val="19"/>
        </w:rPr>
        <w:t xml:space="preserve">. </w:t>
      </w:r>
      <w:proofErr w:type="spellStart"/>
      <w:r w:rsidRPr="00913F92">
        <w:rPr>
          <w:rFonts w:ascii="Times New Roman" w:eastAsia="Times New Roman" w:hAnsi="Times New Roman" w:cs="Times New Roman"/>
          <w:sz w:val="19"/>
          <w:szCs w:val="19"/>
        </w:rPr>
        <w:t>Endocr</w:t>
      </w:r>
      <w:proofErr w:type="spellEnd"/>
      <w:r w:rsidRPr="00913F92">
        <w:rPr>
          <w:rFonts w:ascii="Times New Roman" w:eastAsia="Times New Roman" w:hAnsi="Times New Roman" w:cs="Times New Roman"/>
          <w:sz w:val="19"/>
          <w:szCs w:val="19"/>
        </w:rPr>
        <w:t xml:space="preserve">. </w:t>
      </w:r>
      <w:proofErr w:type="spellStart"/>
      <w:proofErr w:type="gramStart"/>
      <w:r w:rsidRPr="00913F92">
        <w:rPr>
          <w:rFonts w:ascii="Times New Roman" w:eastAsia="Times New Roman" w:hAnsi="Times New Roman" w:cs="Times New Roman"/>
          <w:sz w:val="19"/>
          <w:szCs w:val="19"/>
        </w:rPr>
        <w:t>Pract</w:t>
      </w:r>
      <w:proofErr w:type="spellEnd"/>
      <w:r w:rsidRPr="00913F92">
        <w:rPr>
          <w:rFonts w:ascii="Times New Roman" w:eastAsia="Times New Roman" w:hAnsi="Times New Roman" w:cs="Times New Roman"/>
          <w:sz w:val="19"/>
          <w:szCs w:val="19"/>
        </w:rPr>
        <w:t>.,</w:t>
      </w:r>
      <w:proofErr w:type="gramEnd"/>
      <w:r w:rsidRPr="00913F92">
        <w:rPr>
          <w:rFonts w:ascii="Times New Roman" w:eastAsia="Times New Roman" w:hAnsi="Times New Roman" w:cs="Times New Roman"/>
          <w:sz w:val="19"/>
          <w:szCs w:val="19"/>
        </w:rPr>
        <w:t xml:space="preserve"> 9(6):</w:t>
      </w:r>
      <w:r w:rsidR="00F014E0"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517–</w:t>
      </w:r>
      <w:r w:rsidR="00F26DB6" w:rsidRPr="00913F92">
        <w:rPr>
          <w:rFonts w:ascii="Times New Roman" w:eastAsia="Times New Roman" w:hAnsi="Times New Roman" w:cs="Times New Roman"/>
          <w:sz w:val="19"/>
          <w:szCs w:val="19"/>
        </w:rPr>
        <w:t>5</w:t>
      </w:r>
      <w:r w:rsidRPr="00913F92">
        <w:rPr>
          <w:rFonts w:ascii="Times New Roman" w:eastAsia="Times New Roman" w:hAnsi="Times New Roman" w:cs="Times New Roman"/>
          <w:sz w:val="19"/>
          <w:szCs w:val="19"/>
        </w:rPr>
        <w:t>21.</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r w:rsidRPr="00913F92">
        <w:rPr>
          <w:rFonts w:ascii="Times New Roman" w:eastAsia="Times New Roman" w:hAnsi="Times New Roman" w:cs="Times New Roman"/>
          <w:b/>
          <w:sz w:val="19"/>
          <w:szCs w:val="19"/>
        </w:rPr>
        <w:t>Jaescheke</w:t>
      </w:r>
      <w:proofErr w:type="spellEnd"/>
      <w:r w:rsidRPr="00913F92">
        <w:rPr>
          <w:rFonts w:ascii="Times New Roman" w:eastAsia="Times New Roman" w:hAnsi="Times New Roman" w:cs="Times New Roman"/>
          <w:b/>
          <w:sz w:val="19"/>
          <w:szCs w:val="19"/>
        </w:rPr>
        <w:t xml:space="preserve">, R.; </w:t>
      </w:r>
      <w:proofErr w:type="spellStart"/>
      <w:r w:rsidRPr="00913F92">
        <w:rPr>
          <w:rFonts w:ascii="Times New Roman" w:eastAsia="Times New Roman" w:hAnsi="Times New Roman" w:cs="Times New Roman"/>
          <w:b/>
          <w:sz w:val="19"/>
          <w:szCs w:val="19"/>
        </w:rPr>
        <w:t>Guyatt</w:t>
      </w:r>
      <w:proofErr w:type="spellEnd"/>
      <w:r w:rsidRPr="00913F92">
        <w:rPr>
          <w:rFonts w:ascii="Times New Roman" w:eastAsia="Times New Roman" w:hAnsi="Times New Roman" w:cs="Times New Roman"/>
          <w:b/>
          <w:sz w:val="19"/>
          <w:szCs w:val="19"/>
        </w:rPr>
        <w:t xml:space="preserve">, G.; Gerstein, H. </w:t>
      </w:r>
      <w:r w:rsidRPr="00913F92">
        <w:rPr>
          <w:rFonts w:ascii="Times New Roman" w:eastAsia="Times New Roman" w:hAnsi="Times New Roman" w:cs="Times New Roman"/>
          <w:bCs/>
          <w:sz w:val="19"/>
          <w:szCs w:val="19"/>
        </w:rPr>
        <w:t>(</w:t>
      </w:r>
      <w:r w:rsidRPr="00913F92">
        <w:rPr>
          <w:rFonts w:ascii="Times New Roman" w:eastAsia="Times New Roman" w:hAnsi="Times New Roman" w:cs="Times New Roman"/>
          <w:sz w:val="19"/>
          <w:szCs w:val="19"/>
        </w:rPr>
        <w:t>1996). Does treatment with L-</w:t>
      </w:r>
      <w:r w:rsidR="00ED4058" w:rsidRPr="00913F92">
        <w:rPr>
          <w:rFonts w:ascii="Times New Roman" w:eastAsia="Times New Roman" w:hAnsi="Times New Roman" w:cs="Times New Roman"/>
          <w:sz w:val="19"/>
          <w:szCs w:val="19"/>
        </w:rPr>
        <w:t>thyroxin</w:t>
      </w:r>
      <w:r w:rsidRPr="00913F92">
        <w:rPr>
          <w:rFonts w:ascii="Times New Roman" w:eastAsia="Times New Roman" w:hAnsi="Times New Roman" w:cs="Times New Roman"/>
          <w:sz w:val="19"/>
          <w:szCs w:val="19"/>
        </w:rPr>
        <w:t xml:space="preserve"> influence health status in middle-aged and older adults with subclinical hypothyroidism? J. Gen. Intern. Med., 11:</w:t>
      </w:r>
      <w:r w:rsidR="00F014E0"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744–749.</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r w:rsidRPr="00913F92">
        <w:rPr>
          <w:rFonts w:ascii="Times New Roman" w:eastAsia="Times New Roman" w:hAnsi="Times New Roman" w:cs="Times New Roman"/>
          <w:b/>
          <w:sz w:val="19"/>
          <w:szCs w:val="19"/>
        </w:rPr>
        <w:t>Kahaly</w:t>
      </w:r>
      <w:proofErr w:type="spellEnd"/>
      <w:r w:rsidRPr="00913F92">
        <w:rPr>
          <w:rFonts w:ascii="Times New Roman" w:eastAsia="Times New Roman" w:hAnsi="Times New Roman" w:cs="Times New Roman"/>
          <w:b/>
          <w:sz w:val="19"/>
          <w:szCs w:val="19"/>
        </w:rPr>
        <w:t>, G.J.</w:t>
      </w:r>
      <w:r w:rsidRPr="00913F92">
        <w:rPr>
          <w:rFonts w:ascii="Times New Roman" w:eastAsia="Times New Roman" w:hAnsi="Times New Roman" w:cs="Times New Roman"/>
          <w:sz w:val="19"/>
          <w:szCs w:val="19"/>
        </w:rPr>
        <w:t xml:space="preserve"> (2000). Cardiovascular and </w:t>
      </w:r>
      <w:proofErr w:type="spellStart"/>
      <w:r w:rsidRPr="00913F92">
        <w:rPr>
          <w:rFonts w:ascii="Times New Roman" w:eastAsia="Times New Roman" w:hAnsi="Times New Roman" w:cs="Times New Roman"/>
          <w:sz w:val="19"/>
          <w:szCs w:val="19"/>
        </w:rPr>
        <w:t>atherogenic</w:t>
      </w:r>
      <w:proofErr w:type="spellEnd"/>
      <w:r w:rsidRPr="00913F92">
        <w:rPr>
          <w:rFonts w:ascii="Times New Roman" w:eastAsia="Times New Roman" w:hAnsi="Times New Roman" w:cs="Times New Roman"/>
          <w:sz w:val="19"/>
          <w:szCs w:val="19"/>
        </w:rPr>
        <w:t xml:space="preserve"> aspects of subclinical hypothyroidism. Thyroid 10:665–679</w:t>
      </w:r>
      <w:r w:rsidR="00EF382C" w:rsidRPr="00913F92">
        <w:rPr>
          <w:rFonts w:ascii="Times New Roman" w:eastAsia="Times New Roman" w:hAnsi="Times New Roman" w:cs="Times New Roman"/>
          <w:sz w:val="19"/>
          <w:szCs w:val="19"/>
        </w:rPr>
        <w:t>.</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r w:rsidRPr="00913F92">
        <w:rPr>
          <w:rFonts w:ascii="Times New Roman" w:eastAsia="Times New Roman" w:hAnsi="Times New Roman" w:cs="Times New Roman"/>
          <w:b/>
          <w:sz w:val="19"/>
          <w:szCs w:val="19"/>
        </w:rPr>
        <w:t xml:space="preserve">Koch, S.M.; </w:t>
      </w:r>
      <w:proofErr w:type="spellStart"/>
      <w:r w:rsidRPr="00913F92">
        <w:rPr>
          <w:rFonts w:ascii="Times New Roman" w:eastAsia="Times New Roman" w:hAnsi="Times New Roman" w:cs="Times New Roman"/>
          <w:b/>
          <w:sz w:val="19"/>
          <w:szCs w:val="19"/>
        </w:rPr>
        <w:t>Warters</w:t>
      </w:r>
      <w:proofErr w:type="spellEnd"/>
      <w:r w:rsidRPr="00913F92">
        <w:rPr>
          <w:rFonts w:ascii="Times New Roman" w:eastAsia="Times New Roman" w:hAnsi="Times New Roman" w:cs="Times New Roman"/>
          <w:b/>
          <w:sz w:val="19"/>
          <w:szCs w:val="19"/>
        </w:rPr>
        <w:t xml:space="preserve">, D. and </w:t>
      </w:r>
      <w:proofErr w:type="spellStart"/>
      <w:r w:rsidRPr="00913F92">
        <w:rPr>
          <w:rFonts w:ascii="Times New Roman" w:eastAsia="Times New Roman" w:hAnsi="Times New Roman" w:cs="Times New Roman"/>
          <w:b/>
          <w:sz w:val="19"/>
          <w:szCs w:val="19"/>
        </w:rPr>
        <w:t>Mehlhorn</w:t>
      </w:r>
      <w:proofErr w:type="spellEnd"/>
      <w:r w:rsidRPr="00913F92">
        <w:rPr>
          <w:rFonts w:ascii="Times New Roman" w:eastAsia="Times New Roman" w:hAnsi="Times New Roman" w:cs="Times New Roman"/>
          <w:b/>
          <w:sz w:val="19"/>
          <w:szCs w:val="19"/>
        </w:rPr>
        <w:t xml:space="preserve">, U. </w:t>
      </w:r>
      <w:r w:rsidRPr="00913F92">
        <w:rPr>
          <w:rFonts w:ascii="Times New Roman" w:eastAsia="Times New Roman" w:hAnsi="Times New Roman" w:cs="Times New Roman"/>
          <w:bCs/>
          <w:sz w:val="19"/>
          <w:szCs w:val="19"/>
        </w:rPr>
        <w:t>(2</w:t>
      </w:r>
      <w:r w:rsidRPr="00913F92">
        <w:rPr>
          <w:rFonts w:ascii="Times New Roman" w:eastAsia="Times New Roman" w:hAnsi="Times New Roman" w:cs="Times New Roman"/>
          <w:sz w:val="19"/>
          <w:szCs w:val="19"/>
        </w:rPr>
        <w:t xml:space="preserve">002). The </w:t>
      </w:r>
      <w:proofErr w:type="spellStart"/>
      <w:r w:rsidRPr="00913F92">
        <w:rPr>
          <w:rFonts w:ascii="Times New Roman" w:eastAsia="Times New Roman" w:hAnsi="Times New Roman" w:cs="Times New Roman"/>
          <w:sz w:val="19"/>
          <w:szCs w:val="19"/>
        </w:rPr>
        <w:t>simulaneous</w:t>
      </w:r>
      <w:proofErr w:type="spellEnd"/>
      <w:r w:rsidRPr="00913F92">
        <w:rPr>
          <w:rFonts w:ascii="Times New Roman" w:eastAsia="Times New Roman" w:hAnsi="Times New Roman" w:cs="Times New Roman"/>
          <w:sz w:val="19"/>
          <w:szCs w:val="19"/>
        </w:rPr>
        <w:t xml:space="preserve"> measurement of ionized and total calcium and ionized and total magnesium in intensive care unit patients. J. Critical </w:t>
      </w:r>
      <w:proofErr w:type="gramStart"/>
      <w:r w:rsidRPr="00913F92">
        <w:rPr>
          <w:rFonts w:ascii="Times New Roman" w:eastAsia="Times New Roman" w:hAnsi="Times New Roman" w:cs="Times New Roman"/>
          <w:sz w:val="19"/>
          <w:szCs w:val="19"/>
        </w:rPr>
        <w:t>Care.,</w:t>
      </w:r>
      <w:proofErr w:type="gramEnd"/>
      <w:r w:rsidRPr="00913F92">
        <w:rPr>
          <w:rFonts w:ascii="Times New Roman" w:eastAsia="Times New Roman" w:hAnsi="Times New Roman" w:cs="Times New Roman"/>
          <w:sz w:val="19"/>
          <w:szCs w:val="19"/>
        </w:rPr>
        <w:t xml:space="preserve"> 17:</w:t>
      </w:r>
      <w:r w:rsidR="00F014E0"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203–</w:t>
      </w:r>
      <w:r w:rsidR="00F26DB6" w:rsidRPr="00913F92">
        <w:rPr>
          <w:rFonts w:ascii="Times New Roman" w:eastAsia="Times New Roman" w:hAnsi="Times New Roman" w:cs="Times New Roman"/>
          <w:sz w:val="19"/>
          <w:szCs w:val="19"/>
        </w:rPr>
        <w:t>20</w:t>
      </w:r>
      <w:r w:rsidRPr="00913F92">
        <w:rPr>
          <w:rFonts w:ascii="Times New Roman" w:eastAsia="Times New Roman" w:hAnsi="Times New Roman" w:cs="Times New Roman"/>
          <w:sz w:val="19"/>
          <w:szCs w:val="19"/>
        </w:rPr>
        <w:t>5.</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r w:rsidRPr="00913F92">
        <w:rPr>
          <w:rFonts w:ascii="Times New Roman" w:eastAsia="Times New Roman" w:hAnsi="Times New Roman" w:cs="Times New Roman"/>
          <w:b/>
          <w:sz w:val="19"/>
          <w:szCs w:val="19"/>
        </w:rPr>
        <w:t xml:space="preserve">Kumar, V. and Prasad, R. </w:t>
      </w:r>
      <w:r w:rsidRPr="00913F92">
        <w:rPr>
          <w:rFonts w:ascii="Times New Roman" w:eastAsia="Times New Roman" w:hAnsi="Times New Roman" w:cs="Times New Roman"/>
          <w:bCs/>
          <w:sz w:val="19"/>
          <w:szCs w:val="19"/>
        </w:rPr>
        <w:t>(</w:t>
      </w:r>
      <w:r w:rsidRPr="00913F92">
        <w:rPr>
          <w:rFonts w:ascii="Times New Roman" w:eastAsia="Times New Roman" w:hAnsi="Times New Roman" w:cs="Times New Roman"/>
          <w:sz w:val="19"/>
          <w:szCs w:val="19"/>
        </w:rPr>
        <w:t xml:space="preserve">2002). Molecular basis of renal handling of calcium in response to thyroid hormone status of rat. </w:t>
      </w:r>
      <w:proofErr w:type="spellStart"/>
      <w:r w:rsidRPr="00913F92">
        <w:rPr>
          <w:rFonts w:ascii="Times New Roman" w:eastAsia="Times New Roman" w:hAnsi="Times New Roman" w:cs="Times New Roman"/>
          <w:sz w:val="19"/>
          <w:szCs w:val="19"/>
        </w:rPr>
        <w:t>Biochim</w:t>
      </w:r>
      <w:proofErr w:type="spellEnd"/>
      <w:r w:rsidR="00EF382C" w:rsidRPr="00913F92">
        <w:rPr>
          <w:rFonts w:ascii="Times New Roman" w:eastAsia="Times New Roman" w:hAnsi="Times New Roman" w:cs="Times New Roman"/>
          <w:sz w:val="19"/>
          <w:szCs w:val="19"/>
        </w:rPr>
        <w:t>.</w:t>
      </w:r>
      <w:r w:rsidRPr="00913F92">
        <w:rPr>
          <w:rFonts w:ascii="Times New Roman" w:eastAsia="Times New Roman" w:hAnsi="Times New Roman" w:cs="Times New Roman"/>
          <w:sz w:val="19"/>
          <w:szCs w:val="19"/>
        </w:rPr>
        <w:t xml:space="preserve"> </w:t>
      </w:r>
      <w:proofErr w:type="spellStart"/>
      <w:r w:rsidRPr="00913F92">
        <w:rPr>
          <w:rFonts w:ascii="Times New Roman" w:eastAsia="Times New Roman" w:hAnsi="Times New Roman" w:cs="Times New Roman"/>
          <w:sz w:val="19"/>
          <w:szCs w:val="19"/>
        </w:rPr>
        <w:t>Biophys</w:t>
      </w:r>
      <w:proofErr w:type="spellEnd"/>
      <w:r w:rsidR="00EF382C" w:rsidRPr="00913F92">
        <w:rPr>
          <w:rFonts w:ascii="Times New Roman" w:eastAsia="Times New Roman" w:hAnsi="Times New Roman" w:cs="Times New Roman"/>
          <w:sz w:val="19"/>
          <w:szCs w:val="19"/>
        </w:rPr>
        <w:t>.</w:t>
      </w:r>
      <w:r w:rsidRPr="00913F92">
        <w:rPr>
          <w:rFonts w:ascii="Times New Roman" w:eastAsia="Times New Roman" w:hAnsi="Times New Roman" w:cs="Times New Roman"/>
          <w:sz w:val="19"/>
          <w:szCs w:val="19"/>
        </w:rPr>
        <w:t xml:space="preserve"> </w:t>
      </w:r>
      <w:proofErr w:type="spellStart"/>
      <w:proofErr w:type="gramStart"/>
      <w:r w:rsidRPr="00913F92">
        <w:rPr>
          <w:rFonts w:ascii="Times New Roman" w:eastAsia="Times New Roman" w:hAnsi="Times New Roman" w:cs="Times New Roman"/>
          <w:sz w:val="19"/>
          <w:szCs w:val="19"/>
        </w:rPr>
        <w:t>Acta</w:t>
      </w:r>
      <w:proofErr w:type="spellEnd"/>
      <w:r w:rsidRPr="00913F92">
        <w:rPr>
          <w:rFonts w:ascii="Times New Roman" w:eastAsia="Times New Roman" w:hAnsi="Times New Roman" w:cs="Times New Roman"/>
          <w:sz w:val="19"/>
          <w:szCs w:val="19"/>
        </w:rPr>
        <w:t>.,</w:t>
      </w:r>
      <w:proofErr w:type="gramEnd"/>
      <w:r w:rsidRPr="00913F92">
        <w:rPr>
          <w:rFonts w:ascii="Times New Roman" w:eastAsia="Times New Roman" w:hAnsi="Times New Roman" w:cs="Times New Roman"/>
          <w:sz w:val="19"/>
          <w:szCs w:val="19"/>
        </w:rPr>
        <w:t xml:space="preserve"> 1586</w:t>
      </w:r>
      <w:r w:rsidR="00ED4058"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(3):</w:t>
      </w:r>
      <w:r w:rsidR="00F014E0"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331–43.</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r w:rsidRPr="00913F92">
        <w:rPr>
          <w:rFonts w:ascii="Times New Roman" w:eastAsia="Times New Roman" w:hAnsi="Times New Roman" w:cs="Times New Roman"/>
          <w:b/>
          <w:sz w:val="19"/>
          <w:szCs w:val="19"/>
        </w:rPr>
        <w:t xml:space="preserve">Lind, L.; </w:t>
      </w:r>
      <w:proofErr w:type="spellStart"/>
      <w:r w:rsidRPr="00913F92">
        <w:rPr>
          <w:rFonts w:ascii="Times New Roman" w:eastAsia="Times New Roman" w:hAnsi="Times New Roman" w:cs="Times New Roman"/>
          <w:b/>
          <w:sz w:val="19"/>
          <w:szCs w:val="19"/>
        </w:rPr>
        <w:t>Jakobsson</w:t>
      </w:r>
      <w:proofErr w:type="spellEnd"/>
      <w:r w:rsidRPr="00913F92">
        <w:rPr>
          <w:rFonts w:ascii="Times New Roman" w:eastAsia="Times New Roman" w:hAnsi="Times New Roman" w:cs="Times New Roman"/>
          <w:b/>
          <w:sz w:val="19"/>
          <w:szCs w:val="19"/>
        </w:rPr>
        <w:t xml:space="preserve">, S.; </w:t>
      </w:r>
      <w:proofErr w:type="spellStart"/>
      <w:r w:rsidRPr="00913F92">
        <w:rPr>
          <w:rFonts w:ascii="Times New Roman" w:eastAsia="Times New Roman" w:hAnsi="Times New Roman" w:cs="Times New Roman"/>
          <w:b/>
          <w:sz w:val="19"/>
          <w:szCs w:val="19"/>
        </w:rPr>
        <w:t>Lithell</w:t>
      </w:r>
      <w:proofErr w:type="spellEnd"/>
      <w:r w:rsidRPr="00913F92">
        <w:rPr>
          <w:rFonts w:ascii="Times New Roman" w:eastAsia="Times New Roman" w:hAnsi="Times New Roman" w:cs="Times New Roman"/>
          <w:b/>
          <w:sz w:val="19"/>
          <w:szCs w:val="19"/>
        </w:rPr>
        <w:t xml:space="preserve">, H.; </w:t>
      </w:r>
      <w:proofErr w:type="spellStart"/>
      <w:r w:rsidRPr="00913F92">
        <w:rPr>
          <w:rFonts w:ascii="Times New Roman" w:eastAsia="Times New Roman" w:hAnsi="Times New Roman" w:cs="Times New Roman"/>
          <w:b/>
          <w:sz w:val="19"/>
          <w:szCs w:val="19"/>
        </w:rPr>
        <w:t>Wengle</w:t>
      </w:r>
      <w:proofErr w:type="spellEnd"/>
      <w:r w:rsidRPr="00913F92">
        <w:rPr>
          <w:rFonts w:ascii="Times New Roman" w:eastAsia="Times New Roman" w:hAnsi="Times New Roman" w:cs="Times New Roman"/>
          <w:b/>
          <w:sz w:val="19"/>
          <w:szCs w:val="19"/>
        </w:rPr>
        <w:t xml:space="preserve">, B. and </w:t>
      </w:r>
      <w:proofErr w:type="spellStart"/>
      <w:r w:rsidRPr="00913F92">
        <w:rPr>
          <w:rFonts w:ascii="Times New Roman" w:eastAsia="Times New Roman" w:hAnsi="Times New Roman" w:cs="Times New Roman"/>
          <w:b/>
          <w:sz w:val="19"/>
          <w:szCs w:val="19"/>
        </w:rPr>
        <w:t>Ljunghall</w:t>
      </w:r>
      <w:proofErr w:type="spellEnd"/>
      <w:r w:rsidRPr="00913F92">
        <w:rPr>
          <w:rFonts w:ascii="Times New Roman" w:eastAsia="Times New Roman" w:hAnsi="Times New Roman" w:cs="Times New Roman"/>
          <w:b/>
          <w:sz w:val="19"/>
          <w:szCs w:val="19"/>
        </w:rPr>
        <w:t xml:space="preserve">, S. </w:t>
      </w:r>
      <w:r w:rsidRPr="00913F92">
        <w:rPr>
          <w:rFonts w:ascii="Times New Roman" w:eastAsia="Times New Roman" w:hAnsi="Times New Roman" w:cs="Times New Roman"/>
          <w:bCs/>
          <w:sz w:val="19"/>
          <w:szCs w:val="19"/>
        </w:rPr>
        <w:t>(1</w:t>
      </w:r>
      <w:r w:rsidRPr="00913F92">
        <w:rPr>
          <w:rFonts w:ascii="Times New Roman" w:eastAsia="Times New Roman" w:hAnsi="Times New Roman" w:cs="Times New Roman"/>
          <w:sz w:val="19"/>
          <w:szCs w:val="19"/>
        </w:rPr>
        <w:t>988). Relation of serum calcium concentration to metabolic risk factors for cardiovascular disease. BMJ; 297:</w:t>
      </w:r>
      <w:r w:rsidR="00F014E0"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960-</w:t>
      </w:r>
      <w:r w:rsidR="00ED4058" w:rsidRPr="00913F92">
        <w:rPr>
          <w:rFonts w:ascii="Times New Roman" w:eastAsia="Times New Roman" w:hAnsi="Times New Roman" w:cs="Times New Roman"/>
          <w:sz w:val="19"/>
          <w:szCs w:val="19"/>
        </w:rPr>
        <w:t>9</w:t>
      </w:r>
      <w:r w:rsidRPr="00913F92">
        <w:rPr>
          <w:rFonts w:ascii="Times New Roman" w:eastAsia="Times New Roman" w:hAnsi="Times New Roman" w:cs="Times New Roman"/>
          <w:sz w:val="19"/>
          <w:szCs w:val="19"/>
        </w:rPr>
        <w:t>63.</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r w:rsidRPr="00913F92">
        <w:rPr>
          <w:rFonts w:ascii="Times New Roman" w:eastAsia="Times New Roman" w:hAnsi="Times New Roman" w:cs="Times New Roman"/>
          <w:b/>
          <w:sz w:val="19"/>
          <w:szCs w:val="19"/>
        </w:rPr>
        <w:t xml:space="preserve">Lind, L.; </w:t>
      </w:r>
      <w:proofErr w:type="spellStart"/>
      <w:r w:rsidRPr="00913F92">
        <w:rPr>
          <w:rFonts w:ascii="Times New Roman" w:eastAsia="Times New Roman" w:hAnsi="Times New Roman" w:cs="Times New Roman"/>
          <w:b/>
          <w:sz w:val="19"/>
          <w:szCs w:val="19"/>
        </w:rPr>
        <w:t>Skarfors</w:t>
      </w:r>
      <w:proofErr w:type="spellEnd"/>
      <w:r w:rsidRPr="00913F92">
        <w:rPr>
          <w:rFonts w:ascii="Times New Roman" w:eastAsia="Times New Roman" w:hAnsi="Times New Roman" w:cs="Times New Roman"/>
          <w:b/>
          <w:sz w:val="19"/>
          <w:szCs w:val="19"/>
        </w:rPr>
        <w:t xml:space="preserve">, E.; Berglund, L.; </w:t>
      </w:r>
      <w:proofErr w:type="spellStart"/>
      <w:r w:rsidRPr="00913F92">
        <w:rPr>
          <w:rFonts w:ascii="Times New Roman" w:eastAsia="Times New Roman" w:hAnsi="Times New Roman" w:cs="Times New Roman"/>
          <w:b/>
          <w:sz w:val="19"/>
          <w:szCs w:val="19"/>
        </w:rPr>
        <w:t>Lithell</w:t>
      </w:r>
      <w:proofErr w:type="spellEnd"/>
      <w:r w:rsidRPr="00913F92">
        <w:rPr>
          <w:rFonts w:ascii="Times New Roman" w:eastAsia="Times New Roman" w:hAnsi="Times New Roman" w:cs="Times New Roman"/>
          <w:b/>
          <w:sz w:val="19"/>
          <w:szCs w:val="19"/>
        </w:rPr>
        <w:t xml:space="preserve">, H. and </w:t>
      </w:r>
      <w:proofErr w:type="spellStart"/>
      <w:r w:rsidRPr="00913F92">
        <w:rPr>
          <w:rFonts w:ascii="Times New Roman" w:eastAsia="Times New Roman" w:hAnsi="Times New Roman" w:cs="Times New Roman"/>
          <w:b/>
          <w:sz w:val="19"/>
          <w:szCs w:val="19"/>
        </w:rPr>
        <w:t>Ljunghall</w:t>
      </w:r>
      <w:proofErr w:type="spellEnd"/>
      <w:r w:rsidRPr="00913F92">
        <w:rPr>
          <w:rFonts w:ascii="Times New Roman" w:eastAsia="Times New Roman" w:hAnsi="Times New Roman" w:cs="Times New Roman"/>
          <w:b/>
          <w:sz w:val="19"/>
          <w:szCs w:val="19"/>
        </w:rPr>
        <w:t xml:space="preserve">, S. </w:t>
      </w:r>
      <w:r w:rsidRPr="00913F92">
        <w:rPr>
          <w:rFonts w:ascii="Times New Roman" w:eastAsia="Times New Roman" w:hAnsi="Times New Roman" w:cs="Times New Roman"/>
          <w:bCs/>
          <w:sz w:val="19"/>
          <w:szCs w:val="19"/>
        </w:rPr>
        <w:t>(1</w:t>
      </w:r>
      <w:r w:rsidRPr="00913F92">
        <w:rPr>
          <w:rFonts w:ascii="Times New Roman" w:eastAsia="Times New Roman" w:hAnsi="Times New Roman" w:cs="Times New Roman"/>
          <w:sz w:val="19"/>
          <w:szCs w:val="19"/>
        </w:rPr>
        <w:t xml:space="preserve">997). Serum calcium: a new, independent, prospective risk factor for myocardial infarction in middle-aged men followed for 18 years. J. </w:t>
      </w:r>
      <w:proofErr w:type="spellStart"/>
      <w:r w:rsidRPr="00913F92">
        <w:rPr>
          <w:rFonts w:ascii="Times New Roman" w:eastAsia="Times New Roman" w:hAnsi="Times New Roman" w:cs="Times New Roman"/>
          <w:sz w:val="19"/>
          <w:szCs w:val="19"/>
        </w:rPr>
        <w:t>Clin</w:t>
      </w:r>
      <w:proofErr w:type="spellEnd"/>
      <w:r w:rsidRPr="00913F92">
        <w:rPr>
          <w:rFonts w:ascii="Times New Roman" w:eastAsia="Times New Roman" w:hAnsi="Times New Roman" w:cs="Times New Roman"/>
          <w:sz w:val="19"/>
          <w:szCs w:val="19"/>
        </w:rPr>
        <w:t xml:space="preserve">. </w:t>
      </w:r>
      <w:proofErr w:type="spellStart"/>
      <w:proofErr w:type="gramStart"/>
      <w:r w:rsidRPr="00913F92">
        <w:rPr>
          <w:rFonts w:ascii="Times New Roman" w:eastAsia="Times New Roman" w:hAnsi="Times New Roman" w:cs="Times New Roman"/>
          <w:sz w:val="19"/>
          <w:szCs w:val="19"/>
        </w:rPr>
        <w:t>Epidemiol</w:t>
      </w:r>
      <w:proofErr w:type="spellEnd"/>
      <w:r w:rsidRPr="00913F92">
        <w:rPr>
          <w:rFonts w:ascii="Times New Roman" w:eastAsia="Times New Roman" w:hAnsi="Times New Roman" w:cs="Times New Roman"/>
          <w:sz w:val="19"/>
          <w:szCs w:val="19"/>
        </w:rPr>
        <w:t>.,</w:t>
      </w:r>
      <w:proofErr w:type="gramEnd"/>
      <w:r w:rsidRPr="00913F92">
        <w:rPr>
          <w:rFonts w:ascii="Times New Roman" w:eastAsia="Times New Roman" w:hAnsi="Times New Roman" w:cs="Times New Roman"/>
          <w:sz w:val="19"/>
          <w:szCs w:val="19"/>
        </w:rPr>
        <w:t xml:space="preserve"> 50:</w:t>
      </w:r>
      <w:r w:rsidR="00F014E0"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967-</w:t>
      </w:r>
      <w:r w:rsidR="00F26DB6" w:rsidRPr="00913F92">
        <w:rPr>
          <w:rFonts w:ascii="Times New Roman" w:eastAsia="Times New Roman" w:hAnsi="Times New Roman" w:cs="Times New Roman"/>
          <w:sz w:val="19"/>
          <w:szCs w:val="19"/>
        </w:rPr>
        <w:t>9</w:t>
      </w:r>
      <w:r w:rsidRPr="00913F92">
        <w:rPr>
          <w:rFonts w:ascii="Times New Roman" w:eastAsia="Times New Roman" w:hAnsi="Times New Roman" w:cs="Times New Roman"/>
          <w:sz w:val="19"/>
          <w:szCs w:val="19"/>
        </w:rPr>
        <w:t>73.</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r w:rsidRPr="00913F92">
        <w:rPr>
          <w:rFonts w:ascii="Times New Roman" w:eastAsia="Times New Roman" w:hAnsi="Times New Roman" w:cs="Times New Roman"/>
          <w:b/>
          <w:sz w:val="19"/>
          <w:szCs w:val="19"/>
        </w:rPr>
        <w:t xml:space="preserve">Mariana, L.H. and </w:t>
      </w:r>
      <w:proofErr w:type="spellStart"/>
      <w:r w:rsidRPr="00913F92">
        <w:rPr>
          <w:rFonts w:ascii="Times New Roman" w:eastAsia="Times New Roman" w:hAnsi="Times New Roman" w:cs="Times New Roman"/>
          <w:b/>
          <w:sz w:val="19"/>
          <w:szCs w:val="19"/>
        </w:rPr>
        <w:t>Berns</w:t>
      </w:r>
      <w:proofErr w:type="spellEnd"/>
      <w:r w:rsidRPr="00913F92">
        <w:rPr>
          <w:rFonts w:ascii="Times New Roman" w:eastAsia="Times New Roman" w:hAnsi="Times New Roman" w:cs="Times New Roman"/>
          <w:b/>
          <w:sz w:val="19"/>
          <w:szCs w:val="19"/>
        </w:rPr>
        <w:t xml:space="preserve">, J.S. </w:t>
      </w:r>
      <w:r w:rsidRPr="00913F92">
        <w:rPr>
          <w:rFonts w:ascii="Times New Roman" w:eastAsia="Times New Roman" w:hAnsi="Times New Roman" w:cs="Times New Roman"/>
          <w:bCs/>
          <w:sz w:val="19"/>
          <w:szCs w:val="19"/>
        </w:rPr>
        <w:t>(</w:t>
      </w:r>
      <w:r w:rsidRPr="00913F92">
        <w:rPr>
          <w:rFonts w:ascii="Times New Roman" w:eastAsia="Times New Roman" w:hAnsi="Times New Roman" w:cs="Times New Roman"/>
          <w:sz w:val="19"/>
          <w:szCs w:val="19"/>
        </w:rPr>
        <w:t xml:space="preserve">2012). The renal manifestation of thyroid disease, J. Am. Soc. </w:t>
      </w:r>
      <w:proofErr w:type="spellStart"/>
      <w:r w:rsidRPr="00913F92">
        <w:rPr>
          <w:rFonts w:ascii="Times New Roman" w:eastAsia="Times New Roman" w:hAnsi="Times New Roman" w:cs="Times New Roman"/>
          <w:sz w:val="19"/>
          <w:szCs w:val="19"/>
        </w:rPr>
        <w:t>Nephrol</w:t>
      </w:r>
      <w:proofErr w:type="spellEnd"/>
      <w:r w:rsidRPr="00913F92">
        <w:rPr>
          <w:rFonts w:ascii="Times New Roman" w:eastAsia="Times New Roman" w:hAnsi="Times New Roman" w:cs="Times New Roman"/>
          <w:sz w:val="19"/>
          <w:szCs w:val="19"/>
        </w:rPr>
        <w:t>., 23 (1): 22-26.</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b/>
          <w:sz w:val="19"/>
          <w:szCs w:val="19"/>
        </w:rPr>
      </w:pPr>
      <w:r w:rsidRPr="00913F92">
        <w:rPr>
          <w:rFonts w:ascii="Times New Roman" w:eastAsia="Times New Roman" w:hAnsi="Times New Roman" w:cs="Times New Roman"/>
          <w:b/>
          <w:sz w:val="19"/>
          <w:szCs w:val="19"/>
        </w:rPr>
        <w:t xml:space="preserve">McCaffrey, C. and </w:t>
      </w:r>
      <w:proofErr w:type="spellStart"/>
      <w:r w:rsidRPr="00913F92">
        <w:rPr>
          <w:rFonts w:ascii="Times New Roman" w:eastAsia="Times New Roman" w:hAnsi="Times New Roman" w:cs="Times New Roman"/>
          <w:b/>
          <w:sz w:val="19"/>
          <w:szCs w:val="19"/>
        </w:rPr>
        <w:t>Quamme</w:t>
      </w:r>
      <w:proofErr w:type="spellEnd"/>
      <w:r w:rsidRPr="00913F92">
        <w:rPr>
          <w:rFonts w:ascii="Times New Roman" w:eastAsia="Times New Roman" w:hAnsi="Times New Roman" w:cs="Times New Roman"/>
          <w:b/>
          <w:sz w:val="19"/>
          <w:szCs w:val="19"/>
        </w:rPr>
        <w:t xml:space="preserve">, G.A. </w:t>
      </w:r>
      <w:r w:rsidRPr="00913F92">
        <w:rPr>
          <w:rFonts w:ascii="Times New Roman" w:eastAsia="Times New Roman" w:hAnsi="Times New Roman" w:cs="Times New Roman"/>
          <w:bCs/>
          <w:sz w:val="19"/>
          <w:szCs w:val="19"/>
        </w:rPr>
        <w:t>(</w:t>
      </w:r>
      <w:r w:rsidRPr="00913F92">
        <w:rPr>
          <w:rFonts w:ascii="Times New Roman" w:eastAsia="Times New Roman" w:hAnsi="Times New Roman" w:cs="Times New Roman"/>
          <w:sz w:val="19"/>
          <w:szCs w:val="19"/>
        </w:rPr>
        <w:t>1984). Effects of thyroid status on renal calcium and magnesium handling. Can. J. Comp. Med.,</w:t>
      </w:r>
      <w:r w:rsidR="00F014E0"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48:</w:t>
      </w:r>
      <w:r w:rsidR="00CE07B6"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 xml:space="preserve">51–57. </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r w:rsidRPr="00913F92">
        <w:rPr>
          <w:rFonts w:ascii="Times New Roman" w:eastAsia="Times New Roman" w:hAnsi="Times New Roman" w:cs="Times New Roman"/>
          <w:b/>
          <w:sz w:val="19"/>
          <w:szCs w:val="19"/>
        </w:rPr>
        <w:t xml:space="preserve">Meier, C.; </w:t>
      </w:r>
      <w:proofErr w:type="spellStart"/>
      <w:r w:rsidRPr="00913F92">
        <w:rPr>
          <w:rFonts w:ascii="Times New Roman" w:eastAsia="Times New Roman" w:hAnsi="Times New Roman" w:cs="Times New Roman"/>
          <w:b/>
          <w:sz w:val="19"/>
          <w:szCs w:val="19"/>
        </w:rPr>
        <w:t>Staub</w:t>
      </w:r>
      <w:proofErr w:type="spellEnd"/>
      <w:r w:rsidRPr="00913F92">
        <w:rPr>
          <w:rFonts w:ascii="Times New Roman" w:eastAsia="Times New Roman" w:hAnsi="Times New Roman" w:cs="Times New Roman"/>
          <w:b/>
          <w:sz w:val="19"/>
          <w:szCs w:val="19"/>
        </w:rPr>
        <w:t xml:space="preserve">, J.J.; Roth, C.B.; </w:t>
      </w:r>
      <w:proofErr w:type="spellStart"/>
      <w:r w:rsidRPr="00913F92">
        <w:rPr>
          <w:rFonts w:ascii="Times New Roman" w:eastAsia="Times New Roman" w:hAnsi="Times New Roman" w:cs="Times New Roman"/>
          <w:b/>
          <w:sz w:val="19"/>
          <w:szCs w:val="19"/>
        </w:rPr>
        <w:t>Guglielmetti</w:t>
      </w:r>
      <w:proofErr w:type="spellEnd"/>
      <w:r w:rsidRPr="00913F92">
        <w:rPr>
          <w:rFonts w:ascii="Times New Roman" w:eastAsia="Times New Roman" w:hAnsi="Times New Roman" w:cs="Times New Roman"/>
          <w:b/>
          <w:sz w:val="19"/>
          <w:szCs w:val="19"/>
        </w:rPr>
        <w:t xml:space="preserve">, M.; Kunz, M.; </w:t>
      </w:r>
      <w:proofErr w:type="spellStart"/>
      <w:r w:rsidRPr="00913F92">
        <w:rPr>
          <w:rFonts w:ascii="Times New Roman" w:eastAsia="Times New Roman" w:hAnsi="Times New Roman" w:cs="Times New Roman"/>
          <w:b/>
          <w:sz w:val="19"/>
          <w:szCs w:val="19"/>
        </w:rPr>
        <w:t>Miserez</w:t>
      </w:r>
      <w:proofErr w:type="spellEnd"/>
      <w:r w:rsidRPr="00913F92">
        <w:rPr>
          <w:rFonts w:ascii="Times New Roman" w:eastAsia="Times New Roman" w:hAnsi="Times New Roman" w:cs="Times New Roman"/>
          <w:b/>
          <w:sz w:val="19"/>
          <w:szCs w:val="19"/>
        </w:rPr>
        <w:t xml:space="preserve">, A.R.; </w:t>
      </w:r>
      <w:proofErr w:type="spellStart"/>
      <w:r w:rsidRPr="00913F92">
        <w:rPr>
          <w:rFonts w:ascii="Times New Roman" w:eastAsia="Times New Roman" w:hAnsi="Times New Roman" w:cs="Times New Roman"/>
          <w:b/>
          <w:sz w:val="19"/>
          <w:szCs w:val="19"/>
        </w:rPr>
        <w:t>Drewe</w:t>
      </w:r>
      <w:proofErr w:type="spellEnd"/>
      <w:r w:rsidRPr="00913F92">
        <w:rPr>
          <w:rFonts w:ascii="Times New Roman" w:eastAsia="Times New Roman" w:hAnsi="Times New Roman" w:cs="Times New Roman"/>
          <w:b/>
          <w:sz w:val="19"/>
          <w:szCs w:val="19"/>
        </w:rPr>
        <w:t>, J.; Huber, P.; Herzog, R. and Muller, B.</w:t>
      </w:r>
      <w:r w:rsidRPr="00913F92">
        <w:rPr>
          <w:rFonts w:ascii="Times New Roman" w:eastAsia="Times New Roman" w:hAnsi="Times New Roman" w:cs="Times New Roman"/>
          <w:sz w:val="19"/>
          <w:szCs w:val="19"/>
        </w:rPr>
        <w:t xml:space="preserve"> (2001). TSH-controlled l-</w:t>
      </w:r>
      <w:proofErr w:type="spellStart"/>
      <w:r w:rsidRPr="00913F92">
        <w:rPr>
          <w:rFonts w:ascii="Times New Roman" w:eastAsia="Times New Roman" w:hAnsi="Times New Roman" w:cs="Times New Roman"/>
          <w:sz w:val="19"/>
          <w:szCs w:val="19"/>
        </w:rPr>
        <w:t>thyroxine</w:t>
      </w:r>
      <w:proofErr w:type="spellEnd"/>
      <w:r w:rsidRPr="00913F92">
        <w:rPr>
          <w:rFonts w:ascii="Times New Roman" w:eastAsia="Times New Roman" w:hAnsi="Times New Roman" w:cs="Times New Roman"/>
          <w:sz w:val="19"/>
          <w:szCs w:val="19"/>
        </w:rPr>
        <w:t xml:space="preserve"> therapy reduces cholesterol levels and clinical symptoms in subclinical hypothyroidism: a double-blind, placebo-controlled trial (Basel Thyroid Study). J. </w:t>
      </w:r>
      <w:proofErr w:type="spellStart"/>
      <w:r w:rsidRPr="00913F92">
        <w:rPr>
          <w:rFonts w:ascii="Times New Roman" w:eastAsia="Times New Roman" w:hAnsi="Times New Roman" w:cs="Times New Roman"/>
          <w:sz w:val="19"/>
          <w:szCs w:val="19"/>
        </w:rPr>
        <w:t>Clin</w:t>
      </w:r>
      <w:proofErr w:type="spellEnd"/>
      <w:r w:rsidRPr="00913F92">
        <w:rPr>
          <w:rFonts w:ascii="Times New Roman" w:eastAsia="Times New Roman" w:hAnsi="Times New Roman" w:cs="Times New Roman"/>
          <w:sz w:val="19"/>
          <w:szCs w:val="19"/>
        </w:rPr>
        <w:t xml:space="preserve">. </w:t>
      </w:r>
      <w:proofErr w:type="spellStart"/>
      <w:r w:rsidRPr="00913F92">
        <w:rPr>
          <w:rFonts w:ascii="Times New Roman" w:eastAsia="Times New Roman" w:hAnsi="Times New Roman" w:cs="Times New Roman"/>
          <w:sz w:val="19"/>
          <w:szCs w:val="19"/>
        </w:rPr>
        <w:t>Endocrinol</w:t>
      </w:r>
      <w:proofErr w:type="spellEnd"/>
      <w:r w:rsidRPr="00913F92">
        <w:rPr>
          <w:rFonts w:ascii="Times New Roman" w:eastAsia="Times New Roman" w:hAnsi="Times New Roman" w:cs="Times New Roman"/>
          <w:sz w:val="19"/>
          <w:szCs w:val="19"/>
        </w:rPr>
        <w:t xml:space="preserve">. </w:t>
      </w:r>
      <w:proofErr w:type="spellStart"/>
      <w:proofErr w:type="gramStart"/>
      <w:r w:rsidRPr="00913F92">
        <w:rPr>
          <w:rFonts w:ascii="Times New Roman" w:eastAsia="Times New Roman" w:hAnsi="Times New Roman" w:cs="Times New Roman"/>
          <w:sz w:val="19"/>
          <w:szCs w:val="19"/>
        </w:rPr>
        <w:t>Metab</w:t>
      </w:r>
      <w:proofErr w:type="spellEnd"/>
      <w:r w:rsidRPr="00913F92">
        <w:rPr>
          <w:rFonts w:ascii="Times New Roman" w:eastAsia="Times New Roman" w:hAnsi="Times New Roman" w:cs="Times New Roman"/>
          <w:sz w:val="19"/>
          <w:szCs w:val="19"/>
        </w:rPr>
        <w:t>.,</w:t>
      </w:r>
      <w:proofErr w:type="gramEnd"/>
      <w:r w:rsidRPr="00913F92">
        <w:rPr>
          <w:rFonts w:ascii="Times New Roman" w:eastAsia="Times New Roman" w:hAnsi="Times New Roman" w:cs="Times New Roman"/>
          <w:sz w:val="19"/>
          <w:szCs w:val="19"/>
        </w:rPr>
        <w:t xml:space="preserve"> 86:</w:t>
      </w:r>
      <w:r w:rsidR="00CE07B6"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4860–4866.</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r w:rsidRPr="00913F92">
        <w:rPr>
          <w:rFonts w:ascii="Times New Roman" w:eastAsia="Times New Roman" w:hAnsi="Times New Roman" w:cs="Times New Roman"/>
          <w:b/>
          <w:sz w:val="19"/>
          <w:szCs w:val="19"/>
        </w:rPr>
        <w:t>Monzani</w:t>
      </w:r>
      <w:proofErr w:type="spellEnd"/>
      <w:r w:rsidRPr="00913F92">
        <w:rPr>
          <w:rFonts w:ascii="Times New Roman" w:eastAsia="Times New Roman" w:hAnsi="Times New Roman" w:cs="Times New Roman"/>
          <w:b/>
          <w:sz w:val="19"/>
          <w:szCs w:val="19"/>
        </w:rPr>
        <w:t xml:space="preserve">, F.; Di Bello, V.; </w:t>
      </w:r>
      <w:proofErr w:type="spellStart"/>
      <w:r w:rsidRPr="00913F92">
        <w:rPr>
          <w:rFonts w:ascii="Times New Roman" w:eastAsia="Times New Roman" w:hAnsi="Times New Roman" w:cs="Times New Roman"/>
          <w:b/>
          <w:sz w:val="19"/>
          <w:szCs w:val="19"/>
        </w:rPr>
        <w:t>Caraccio</w:t>
      </w:r>
      <w:proofErr w:type="spellEnd"/>
      <w:r w:rsidRPr="00913F92">
        <w:rPr>
          <w:rFonts w:ascii="Times New Roman" w:eastAsia="Times New Roman" w:hAnsi="Times New Roman" w:cs="Times New Roman"/>
          <w:b/>
          <w:sz w:val="19"/>
          <w:szCs w:val="19"/>
        </w:rPr>
        <w:t xml:space="preserve">, N.; </w:t>
      </w:r>
      <w:proofErr w:type="spellStart"/>
      <w:r w:rsidRPr="00913F92">
        <w:rPr>
          <w:rFonts w:ascii="Times New Roman" w:eastAsia="Times New Roman" w:hAnsi="Times New Roman" w:cs="Times New Roman"/>
          <w:b/>
          <w:sz w:val="19"/>
          <w:szCs w:val="19"/>
        </w:rPr>
        <w:t>Bertini</w:t>
      </w:r>
      <w:proofErr w:type="spellEnd"/>
      <w:r w:rsidRPr="00913F92">
        <w:rPr>
          <w:rFonts w:ascii="Times New Roman" w:eastAsia="Times New Roman" w:hAnsi="Times New Roman" w:cs="Times New Roman"/>
          <w:b/>
          <w:sz w:val="19"/>
          <w:szCs w:val="19"/>
        </w:rPr>
        <w:t xml:space="preserve">, A.; </w:t>
      </w:r>
      <w:proofErr w:type="spellStart"/>
      <w:r w:rsidRPr="00913F92">
        <w:rPr>
          <w:rFonts w:ascii="Times New Roman" w:eastAsia="Times New Roman" w:hAnsi="Times New Roman" w:cs="Times New Roman"/>
          <w:b/>
          <w:sz w:val="19"/>
          <w:szCs w:val="19"/>
        </w:rPr>
        <w:t>Giorgi</w:t>
      </w:r>
      <w:proofErr w:type="spellEnd"/>
      <w:r w:rsidRPr="00913F92">
        <w:rPr>
          <w:rFonts w:ascii="Times New Roman" w:eastAsia="Times New Roman" w:hAnsi="Times New Roman" w:cs="Times New Roman"/>
          <w:b/>
          <w:sz w:val="19"/>
          <w:szCs w:val="19"/>
        </w:rPr>
        <w:t xml:space="preserve">, D.; </w:t>
      </w:r>
      <w:proofErr w:type="spellStart"/>
      <w:r w:rsidRPr="00913F92">
        <w:rPr>
          <w:rFonts w:ascii="Times New Roman" w:eastAsia="Times New Roman" w:hAnsi="Times New Roman" w:cs="Times New Roman"/>
          <w:b/>
          <w:sz w:val="19"/>
          <w:szCs w:val="19"/>
        </w:rPr>
        <w:t>Giusti</w:t>
      </w:r>
      <w:proofErr w:type="spellEnd"/>
      <w:r w:rsidRPr="00913F92">
        <w:rPr>
          <w:rFonts w:ascii="Times New Roman" w:eastAsia="Times New Roman" w:hAnsi="Times New Roman" w:cs="Times New Roman"/>
          <w:b/>
          <w:sz w:val="19"/>
          <w:szCs w:val="19"/>
        </w:rPr>
        <w:t xml:space="preserve">, C. and </w:t>
      </w:r>
      <w:proofErr w:type="spellStart"/>
      <w:r w:rsidRPr="00913F92">
        <w:rPr>
          <w:rFonts w:ascii="Times New Roman" w:eastAsia="Times New Roman" w:hAnsi="Times New Roman" w:cs="Times New Roman"/>
          <w:b/>
          <w:sz w:val="19"/>
          <w:szCs w:val="19"/>
        </w:rPr>
        <w:t>Ferrannini</w:t>
      </w:r>
      <w:proofErr w:type="spellEnd"/>
      <w:r w:rsidRPr="00913F92">
        <w:rPr>
          <w:rFonts w:ascii="Times New Roman" w:eastAsia="Times New Roman" w:hAnsi="Times New Roman" w:cs="Times New Roman"/>
          <w:b/>
          <w:sz w:val="19"/>
          <w:szCs w:val="19"/>
        </w:rPr>
        <w:t xml:space="preserve">, E. </w:t>
      </w:r>
      <w:r w:rsidRPr="00913F92">
        <w:rPr>
          <w:rFonts w:ascii="Times New Roman" w:eastAsia="Times New Roman" w:hAnsi="Times New Roman" w:cs="Times New Roman"/>
          <w:sz w:val="19"/>
          <w:szCs w:val="19"/>
        </w:rPr>
        <w:t xml:space="preserve">(2001). Effect of </w:t>
      </w:r>
      <w:proofErr w:type="spellStart"/>
      <w:r w:rsidRPr="00913F92">
        <w:rPr>
          <w:rFonts w:ascii="Times New Roman" w:eastAsia="Times New Roman" w:hAnsi="Times New Roman" w:cs="Times New Roman"/>
          <w:sz w:val="19"/>
          <w:szCs w:val="19"/>
        </w:rPr>
        <w:t>levothyroxine</w:t>
      </w:r>
      <w:proofErr w:type="spellEnd"/>
      <w:r w:rsidRPr="00913F92">
        <w:rPr>
          <w:rFonts w:ascii="Times New Roman" w:eastAsia="Times New Roman" w:hAnsi="Times New Roman" w:cs="Times New Roman"/>
          <w:sz w:val="19"/>
          <w:szCs w:val="19"/>
        </w:rPr>
        <w:t xml:space="preserve"> on cardiac function </w:t>
      </w:r>
      <w:r w:rsidRPr="00913F92">
        <w:rPr>
          <w:rFonts w:ascii="Times New Roman" w:eastAsia="Times New Roman" w:hAnsi="Times New Roman" w:cs="Times New Roman"/>
          <w:sz w:val="19"/>
          <w:szCs w:val="19"/>
        </w:rPr>
        <w:lastRenderedPageBreak/>
        <w:t xml:space="preserve">and structure in subclinical hypothyroidism. A double blind, placebo-controlled study. J. </w:t>
      </w:r>
      <w:proofErr w:type="spellStart"/>
      <w:r w:rsidRPr="00913F92">
        <w:rPr>
          <w:rFonts w:ascii="Times New Roman" w:eastAsia="Times New Roman" w:hAnsi="Times New Roman" w:cs="Times New Roman"/>
          <w:sz w:val="19"/>
          <w:szCs w:val="19"/>
        </w:rPr>
        <w:t>Clin</w:t>
      </w:r>
      <w:proofErr w:type="spellEnd"/>
      <w:r w:rsidRPr="00913F92">
        <w:rPr>
          <w:rFonts w:ascii="Times New Roman" w:eastAsia="Times New Roman" w:hAnsi="Times New Roman" w:cs="Times New Roman"/>
          <w:sz w:val="19"/>
          <w:szCs w:val="19"/>
        </w:rPr>
        <w:t xml:space="preserve">. </w:t>
      </w:r>
      <w:proofErr w:type="spellStart"/>
      <w:r w:rsidRPr="00913F92">
        <w:rPr>
          <w:rFonts w:ascii="Times New Roman" w:eastAsia="Times New Roman" w:hAnsi="Times New Roman" w:cs="Times New Roman"/>
          <w:sz w:val="19"/>
          <w:szCs w:val="19"/>
        </w:rPr>
        <w:t>Endocrinol</w:t>
      </w:r>
      <w:proofErr w:type="spellEnd"/>
      <w:r w:rsidRPr="00913F92">
        <w:rPr>
          <w:rFonts w:ascii="Times New Roman" w:eastAsia="Times New Roman" w:hAnsi="Times New Roman" w:cs="Times New Roman"/>
          <w:sz w:val="19"/>
          <w:szCs w:val="19"/>
        </w:rPr>
        <w:t xml:space="preserve">. </w:t>
      </w:r>
      <w:proofErr w:type="spellStart"/>
      <w:proofErr w:type="gramStart"/>
      <w:r w:rsidRPr="00913F92">
        <w:rPr>
          <w:rFonts w:ascii="Times New Roman" w:eastAsia="Times New Roman" w:hAnsi="Times New Roman" w:cs="Times New Roman"/>
          <w:sz w:val="19"/>
          <w:szCs w:val="19"/>
        </w:rPr>
        <w:t>Metab</w:t>
      </w:r>
      <w:proofErr w:type="spellEnd"/>
      <w:r w:rsidRPr="00913F92">
        <w:rPr>
          <w:rFonts w:ascii="Times New Roman" w:eastAsia="Times New Roman" w:hAnsi="Times New Roman" w:cs="Times New Roman"/>
          <w:sz w:val="19"/>
          <w:szCs w:val="19"/>
        </w:rPr>
        <w:t>.,</w:t>
      </w:r>
      <w:proofErr w:type="gramEnd"/>
      <w:r w:rsidRPr="00913F92">
        <w:rPr>
          <w:rFonts w:ascii="Times New Roman" w:eastAsia="Times New Roman" w:hAnsi="Times New Roman" w:cs="Times New Roman"/>
          <w:sz w:val="19"/>
          <w:szCs w:val="19"/>
        </w:rPr>
        <w:t xml:space="preserve"> 86:1110–1115.</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r w:rsidRPr="00913F92">
        <w:rPr>
          <w:rFonts w:ascii="Times New Roman" w:eastAsia="Times New Roman" w:hAnsi="Times New Roman" w:cs="Times New Roman"/>
          <w:b/>
          <w:sz w:val="19"/>
          <w:szCs w:val="19"/>
        </w:rPr>
        <w:t xml:space="preserve">Morris, M.S.; </w:t>
      </w:r>
      <w:proofErr w:type="spellStart"/>
      <w:r w:rsidRPr="00913F92">
        <w:rPr>
          <w:rFonts w:ascii="Times New Roman" w:eastAsia="Times New Roman" w:hAnsi="Times New Roman" w:cs="Times New Roman"/>
          <w:b/>
          <w:sz w:val="19"/>
          <w:szCs w:val="19"/>
        </w:rPr>
        <w:t>Bostom</w:t>
      </w:r>
      <w:proofErr w:type="spellEnd"/>
      <w:r w:rsidRPr="00913F92">
        <w:rPr>
          <w:rFonts w:ascii="Times New Roman" w:eastAsia="Times New Roman" w:hAnsi="Times New Roman" w:cs="Times New Roman"/>
          <w:b/>
          <w:sz w:val="19"/>
          <w:szCs w:val="19"/>
        </w:rPr>
        <w:t xml:space="preserve">, A.G.; </w:t>
      </w:r>
      <w:proofErr w:type="spellStart"/>
      <w:r w:rsidRPr="00913F92">
        <w:rPr>
          <w:rFonts w:ascii="Times New Roman" w:eastAsia="Times New Roman" w:hAnsi="Times New Roman" w:cs="Times New Roman"/>
          <w:b/>
          <w:sz w:val="19"/>
          <w:szCs w:val="19"/>
        </w:rPr>
        <w:t>Jacqus</w:t>
      </w:r>
      <w:proofErr w:type="spellEnd"/>
      <w:r w:rsidRPr="00913F92">
        <w:rPr>
          <w:rFonts w:ascii="Times New Roman" w:eastAsia="Times New Roman" w:hAnsi="Times New Roman" w:cs="Times New Roman"/>
          <w:b/>
          <w:sz w:val="19"/>
          <w:szCs w:val="19"/>
        </w:rPr>
        <w:t xml:space="preserve">, P.F.; </w:t>
      </w:r>
      <w:proofErr w:type="spellStart"/>
      <w:r w:rsidRPr="00913F92">
        <w:rPr>
          <w:rFonts w:ascii="Times New Roman" w:eastAsia="Times New Roman" w:hAnsi="Times New Roman" w:cs="Times New Roman"/>
          <w:b/>
          <w:sz w:val="19"/>
          <w:szCs w:val="19"/>
        </w:rPr>
        <w:t>Selhub</w:t>
      </w:r>
      <w:proofErr w:type="spellEnd"/>
      <w:r w:rsidRPr="00913F92">
        <w:rPr>
          <w:rFonts w:ascii="Times New Roman" w:eastAsia="Times New Roman" w:hAnsi="Times New Roman" w:cs="Times New Roman"/>
          <w:b/>
          <w:sz w:val="19"/>
          <w:szCs w:val="19"/>
        </w:rPr>
        <w:t xml:space="preserve">, J. and Rosenberg, I.H. </w:t>
      </w:r>
      <w:r w:rsidRPr="00913F92">
        <w:rPr>
          <w:rFonts w:ascii="Times New Roman" w:eastAsia="Times New Roman" w:hAnsi="Times New Roman" w:cs="Times New Roman"/>
          <w:sz w:val="19"/>
          <w:szCs w:val="19"/>
        </w:rPr>
        <w:t>(2001). Hyper-</w:t>
      </w:r>
      <w:proofErr w:type="spellStart"/>
      <w:r w:rsidRPr="00913F92">
        <w:rPr>
          <w:rFonts w:ascii="Times New Roman" w:eastAsia="Times New Roman" w:hAnsi="Times New Roman" w:cs="Times New Roman"/>
          <w:sz w:val="19"/>
          <w:szCs w:val="19"/>
        </w:rPr>
        <w:t>homocystinemia</w:t>
      </w:r>
      <w:proofErr w:type="spellEnd"/>
      <w:r w:rsidRPr="00913F92">
        <w:rPr>
          <w:rFonts w:ascii="Times New Roman" w:eastAsia="Times New Roman" w:hAnsi="Times New Roman" w:cs="Times New Roman"/>
          <w:sz w:val="19"/>
          <w:szCs w:val="19"/>
        </w:rPr>
        <w:t xml:space="preserve"> and hypercholesterolemia associated with hypothyroidism in the third US National Health and Nutrition Examination Study. </w:t>
      </w:r>
      <w:proofErr w:type="gramStart"/>
      <w:r w:rsidRPr="00913F92">
        <w:rPr>
          <w:rFonts w:ascii="Times New Roman" w:eastAsia="Times New Roman" w:hAnsi="Times New Roman" w:cs="Times New Roman"/>
          <w:sz w:val="19"/>
          <w:szCs w:val="19"/>
        </w:rPr>
        <w:t>Atherosclerosis.,</w:t>
      </w:r>
      <w:proofErr w:type="gramEnd"/>
      <w:r w:rsidR="00F014E0"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155:</w:t>
      </w:r>
      <w:r w:rsidR="00CE07B6"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195–200.</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r w:rsidRPr="00913F92">
        <w:rPr>
          <w:rFonts w:ascii="Times New Roman" w:eastAsia="Times New Roman" w:hAnsi="Times New Roman" w:cs="Times New Roman"/>
          <w:b/>
          <w:sz w:val="19"/>
          <w:szCs w:val="19"/>
        </w:rPr>
        <w:t xml:space="preserve">Nadler, J.L.; Buchanan, T.; </w:t>
      </w:r>
      <w:proofErr w:type="spellStart"/>
      <w:r w:rsidRPr="00913F92">
        <w:rPr>
          <w:rFonts w:ascii="Times New Roman" w:eastAsia="Times New Roman" w:hAnsi="Times New Roman" w:cs="Times New Roman"/>
          <w:b/>
          <w:sz w:val="19"/>
          <w:szCs w:val="19"/>
        </w:rPr>
        <w:t>Natarajan</w:t>
      </w:r>
      <w:proofErr w:type="spellEnd"/>
      <w:r w:rsidRPr="00913F92">
        <w:rPr>
          <w:rFonts w:ascii="Times New Roman" w:eastAsia="Times New Roman" w:hAnsi="Times New Roman" w:cs="Times New Roman"/>
          <w:b/>
          <w:sz w:val="19"/>
          <w:szCs w:val="19"/>
        </w:rPr>
        <w:t xml:space="preserve">, R.; </w:t>
      </w:r>
      <w:proofErr w:type="spellStart"/>
      <w:r w:rsidRPr="00913F92">
        <w:rPr>
          <w:rFonts w:ascii="Times New Roman" w:eastAsia="Times New Roman" w:hAnsi="Times New Roman" w:cs="Times New Roman"/>
          <w:b/>
          <w:sz w:val="19"/>
          <w:szCs w:val="19"/>
        </w:rPr>
        <w:t>Antonipillai</w:t>
      </w:r>
      <w:proofErr w:type="spellEnd"/>
      <w:r w:rsidRPr="00913F92">
        <w:rPr>
          <w:rFonts w:ascii="Times New Roman" w:eastAsia="Times New Roman" w:hAnsi="Times New Roman" w:cs="Times New Roman"/>
          <w:b/>
          <w:sz w:val="19"/>
          <w:szCs w:val="19"/>
        </w:rPr>
        <w:t xml:space="preserve">, I.; Bergman, R. and Rude, R. </w:t>
      </w:r>
      <w:r w:rsidRPr="00913F92">
        <w:rPr>
          <w:rFonts w:ascii="Times New Roman" w:eastAsia="Times New Roman" w:hAnsi="Times New Roman" w:cs="Times New Roman"/>
          <w:bCs/>
          <w:sz w:val="19"/>
          <w:szCs w:val="19"/>
        </w:rPr>
        <w:t>(</w:t>
      </w:r>
      <w:r w:rsidRPr="00913F92">
        <w:rPr>
          <w:rFonts w:ascii="Times New Roman" w:eastAsia="Times New Roman" w:hAnsi="Times New Roman" w:cs="Times New Roman"/>
          <w:sz w:val="19"/>
          <w:szCs w:val="19"/>
        </w:rPr>
        <w:t xml:space="preserve">1993). Magnesium deficiency produces insulin resistance and increased </w:t>
      </w:r>
      <w:proofErr w:type="spellStart"/>
      <w:r w:rsidRPr="00913F92">
        <w:rPr>
          <w:rFonts w:ascii="Times New Roman" w:eastAsia="Times New Roman" w:hAnsi="Times New Roman" w:cs="Times New Roman"/>
          <w:sz w:val="19"/>
          <w:szCs w:val="19"/>
        </w:rPr>
        <w:t>thromboxane</w:t>
      </w:r>
      <w:proofErr w:type="spellEnd"/>
      <w:r w:rsidRPr="00913F92">
        <w:rPr>
          <w:rFonts w:ascii="Times New Roman" w:eastAsia="Times New Roman" w:hAnsi="Times New Roman" w:cs="Times New Roman"/>
          <w:sz w:val="19"/>
          <w:szCs w:val="19"/>
        </w:rPr>
        <w:t xml:space="preserve"> synthesis. Hypertension; 21:1024-29.</w:t>
      </w:r>
    </w:p>
    <w:p w:rsidR="00F26DB6"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r w:rsidRPr="00913F92">
        <w:rPr>
          <w:rFonts w:ascii="Times New Roman" w:eastAsia="Times New Roman" w:hAnsi="Times New Roman" w:cs="Times New Roman"/>
          <w:b/>
          <w:sz w:val="19"/>
          <w:szCs w:val="19"/>
        </w:rPr>
        <w:t>Norlin</w:t>
      </w:r>
      <w:proofErr w:type="spellEnd"/>
      <w:r w:rsidRPr="00913F92">
        <w:rPr>
          <w:rFonts w:ascii="Times New Roman" w:eastAsia="Times New Roman" w:hAnsi="Times New Roman" w:cs="Times New Roman"/>
          <w:b/>
          <w:sz w:val="19"/>
          <w:szCs w:val="19"/>
        </w:rPr>
        <w:t xml:space="preserve">, M. and </w:t>
      </w:r>
      <w:proofErr w:type="spellStart"/>
      <w:r w:rsidRPr="00913F92">
        <w:rPr>
          <w:rFonts w:ascii="Times New Roman" w:eastAsia="Times New Roman" w:hAnsi="Times New Roman" w:cs="Times New Roman"/>
          <w:b/>
          <w:sz w:val="19"/>
          <w:szCs w:val="19"/>
        </w:rPr>
        <w:t>Wikvall</w:t>
      </w:r>
      <w:proofErr w:type="spellEnd"/>
      <w:r w:rsidRPr="00913F92">
        <w:rPr>
          <w:rFonts w:ascii="Times New Roman" w:eastAsia="Times New Roman" w:hAnsi="Times New Roman" w:cs="Times New Roman"/>
          <w:b/>
          <w:sz w:val="19"/>
          <w:szCs w:val="19"/>
        </w:rPr>
        <w:t xml:space="preserve">, K. </w:t>
      </w:r>
      <w:r w:rsidRPr="00913F92">
        <w:rPr>
          <w:rFonts w:ascii="Times New Roman" w:eastAsia="Times New Roman" w:hAnsi="Times New Roman" w:cs="Times New Roman"/>
          <w:bCs/>
          <w:sz w:val="19"/>
          <w:szCs w:val="19"/>
        </w:rPr>
        <w:t>(</w:t>
      </w:r>
      <w:r w:rsidRPr="00913F92">
        <w:rPr>
          <w:rFonts w:ascii="Times New Roman" w:eastAsia="Times New Roman" w:hAnsi="Times New Roman" w:cs="Times New Roman"/>
          <w:sz w:val="19"/>
          <w:szCs w:val="19"/>
        </w:rPr>
        <w:t>2007).</w:t>
      </w:r>
      <w:r w:rsidR="00913F92"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 xml:space="preserve">Enzymes in the conversion of cholesterol into bile acids. </w:t>
      </w:r>
      <w:proofErr w:type="spellStart"/>
      <w:r w:rsidRPr="00913F92">
        <w:rPr>
          <w:rFonts w:ascii="Times New Roman" w:eastAsia="Times New Roman" w:hAnsi="Times New Roman" w:cs="Times New Roman"/>
          <w:sz w:val="19"/>
          <w:szCs w:val="19"/>
        </w:rPr>
        <w:t>Curr</w:t>
      </w:r>
      <w:proofErr w:type="spellEnd"/>
      <w:r w:rsidRPr="00913F92">
        <w:rPr>
          <w:rFonts w:ascii="Times New Roman" w:eastAsia="Times New Roman" w:hAnsi="Times New Roman" w:cs="Times New Roman"/>
          <w:sz w:val="19"/>
          <w:szCs w:val="19"/>
        </w:rPr>
        <w:t>. Mol. Med;</w:t>
      </w:r>
      <w:r w:rsidR="00CE07B6"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7:</w:t>
      </w:r>
      <w:r w:rsidR="00CE07B6"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 xml:space="preserve">199–218. </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r w:rsidRPr="00913F92">
        <w:rPr>
          <w:rFonts w:ascii="Times New Roman" w:eastAsia="Times New Roman" w:hAnsi="Times New Roman" w:cs="Times New Roman"/>
          <w:b/>
          <w:sz w:val="19"/>
          <w:szCs w:val="19"/>
        </w:rPr>
        <w:t>Pucci</w:t>
      </w:r>
      <w:proofErr w:type="spellEnd"/>
      <w:r w:rsidRPr="00913F92">
        <w:rPr>
          <w:rFonts w:ascii="Times New Roman" w:eastAsia="Times New Roman" w:hAnsi="Times New Roman" w:cs="Times New Roman"/>
          <w:b/>
          <w:sz w:val="19"/>
          <w:szCs w:val="19"/>
        </w:rPr>
        <w:t xml:space="preserve">, E.; </w:t>
      </w:r>
      <w:proofErr w:type="spellStart"/>
      <w:r w:rsidRPr="00913F92">
        <w:rPr>
          <w:rFonts w:ascii="Times New Roman" w:eastAsia="Times New Roman" w:hAnsi="Times New Roman" w:cs="Times New Roman"/>
          <w:b/>
          <w:sz w:val="19"/>
          <w:szCs w:val="19"/>
        </w:rPr>
        <w:t>Chiovato</w:t>
      </w:r>
      <w:proofErr w:type="spellEnd"/>
      <w:r w:rsidRPr="00913F92">
        <w:rPr>
          <w:rFonts w:ascii="Times New Roman" w:eastAsia="Times New Roman" w:hAnsi="Times New Roman" w:cs="Times New Roman"/>
          <w:b/>
          <w:sz w:val="19"/>
          <w:szCs w:val="19"/>
        </w:rPr>
        <w:t xml:space="preserve">, L. and </w:t>
      </w:r>
      <w:proofErr w:type="spellStart"/>
      <w:r w:rsidRPr="00913F92">
        <w:rPr>
          <w:rFonts w:ascii="Times New Roman" w:eastAsia="Times New Roman" w:hAnsi="Times New Roman" w:cs="Times New Roman"/>
          <w:b/>
          <w:sz w:val="19"/>
          <w:szCs w:val="19"/>
        </w:rPr>
        <w:t>Pinchera</w:t>
      </w:r>
      <w:proofErr w:type="spellEnd"/>
      <w:r w:rsidRPr="00913F92">
        <w:rPr>
          <w:rFonts w:ascii="Times New Roman" w:eastAsia="Times New Roman" w:hAnsi="Times New Roman" w:cs="Times New Roman"/>
          <w:b/>
          <w:sz w:val="19"/>
          <w:szCs w:val="19"/>
        </w:rPr>
        <w:t xml:space="preserve">, A. </w:t>
      </w:r>
      <w:r w:rsidRPr="00913F92">
        <w:rPr>
          <w:rFonts w:ascii="Times New Roman" w:eastAsia="Times New Roman" w:hAnsi="Times New Roman" w:cs="Times New Roman"/>
          <w:bCs/>
          <w:sz w:val="19"/>
          <w:szCs w:val="19"/>
        </w:rPr>
        <w:t>(</w:t>
      </w:r>
      <w:r w:rsidRPr="00913F92">
        <w:rPr>
          <w:rFonts w:ascii="Times New Roman" w:eastAsia="Times New Roman" w:hAnsi="Times New Roman" w:cs="Times New Roman"/>
          <w:sz w:val="19"/>
          <w:szCs w:val="19"/>
        </w:rPr>
        <w:t xml:space="preserve">2000). Thyroid and lipid metabolism. International Journal </w:t>
      </w:r>
      <w:proofErr w:type="gramStart"/>
      <w:r w:rsidRPr="00913F92">
        <w:rPr>
          <w:rFonts w:ascii="Times New Roman" w:eastAsia="Times New Roman" w:hAnsi="Times New Roman" w:cs="Times New Roman"/>
          <w:sz w:val="19"/>
          <w:szCs w:val="19"/>
        </w:rPr>
        <w:t>of Obesity 24 (</w:t>
      </w:r>
      <w:proofErr w:type="spellStart"/>
      <w:r w:rsidRPr="00913F92">
        <w:rPr>
          <w:rFonts w:ascii="Times New Roman" w:eastAsia="Times New Roman" w:hAnsi="Times New Roman" w:cs="Times New Roman"/>
          <w:sz w:val="19"/>
          <w:szCs w:val="19"/>
        </w:rPr>
        <w:t>Suppl</w:t>
      </w:r>
      <w:proofErr w:type="spellEnd"/>
      <w:r w:rsidRPr="00913F92">
        <w:rPr>
          <w:rFonts w:ascii="Times New Roman" w:eastAsia="Times New Roman" w:hAnsi="Times New Roman" w:cs="Times New Roman"/>
          <w:sz w:val="19"/>
          <w:szCs w:val="19"/>
        </w:rPr>
        <w:t xml:space="preserve"> 2) S109–S112</w:t>
      </w:r>
      <w:proofErr w:type="gramEnd"/>
      <w:r w:rsidR="00EF382C" w:rsidRPr="00913F92">
        <w:rPr>
          <w:rFonts w:ascii="Times New Roman" w:eastAsia="Times New Roman" w:hAnsi="Times New Roman" w:cs="Times New Roman"/>
          <w:sz w:val="19"/>
          <w:szCs w:val="19"/>
        </w:rPr>
        <w:t>.</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r w:rsidRPr="00913F92">
        <w:rPr>
          <w:rFonts w:ascii="Times New Roman" w:eastAsia="Times New Roman" w:hAnsi="Times New Roman" w:cs="Times New Roman"/>
          <w:b/>
          <w:sz w:val="19"/>
          <w:szCs w:val="19"/>
        </w:rPr>
        <w:t>Resnick</w:t>
      </w:r>
      <w:proofErr w:type="spellEnd"/>
      <w:r w:rsidRPr="00913F92">
        <w:rPr>
          <w:rFonts w:ascii="Times New Roman" w:eastAsia="Times New Roman" w:hAnsi="Times New Roman" w:cs="Times New Roman"/>
          <w:b/>
          <w:sz w:val="19"/>
          <w:szCs w:val="19"/>
        </w:rPr>
        <w:t xml:space="preserve">, L.M. </w:t>
      </w:r>
      <w:r w:rsidRPr="00913F92">
        <w:rPr>
          <w:rFonts w:ascii="Times New Roman" w:eastAsia="Times New Roman" w:hAnsi="Times New Roman" w:cs="Times New Roman"/>
          <w:bCs/>
          <w:sz w:val="19"/>
          <w:szCs w:val="19"/>
        </w:rPr>
        <w:t>(</w:t>
      </w:r>
      <w:r w:rsidRPr="00913F92">
        <w:rPr>
          <w:rFonts w:ascii="Times New Roman" w:eastAsia="Times New Roman" w:hAnsi="Times New Roman" w:cs="Times New Roman"/>
          <w:sz w:val="19"/>
          <w:szCs w:val="19"/>
        </w:rPr>
        <w:t>1989). Hypertension and abnormal glucose homeostasis: possible role of divalent ion metabolism. Am. J. Med;</w:t>
      </w:r>
      <w:r w:rsidR="002262FA"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87:17–22.</w:t>
      </w:r>
    </w:p>
    <w:p w:rsidR="00CE07B6" w:rsidRPr="00913F92" w:rsidRDefault="00CE07B6" w:rsidP="00913F92">
      <w:pPr>
        <w:pStyle w:val="ListParagraph"/>
        <w:numPr>
          <w:ilvl w:val="0"/>
          <w:numId w:val="6"/>
        </w:numPr>
        <w:spacing w:after="0" w:line="240" w:lineRule="auto"/>
        <w:ind w:left="360"/>
        <w:jc w:val="both"/>
        <w:rPr>
          <w:rFonts w:ascii="Times New Roman" w:eastAsia="Times New Roman" w:hAnsi="Times New Roman" w:cs="Times New Roman"/>
          <w:bCs/>
          <w:sz w:val="19"/>
          <w:szCs w:val="19"/>
        </w:rPr>
      </w:pPr>
      <w:proofErr w:type="spellStart"/>
      <w:r w:rsidRPr="00913F92">
        <w:rPr>
          <w:rFonts w:ascii="Times New Roman" w:eastAsia="Times New Roman" w:hAnsi="Times New Roman" w:cs="Times New Roman"/>
          <w:b/>
          <w:bCs/>
          <w:sz w:val="19"/>
          <w:szCs w:val="19"/>
        </w:rPr>
        <w:t>Roopa</w:t>
      </w:r>
      <w:proofErr w:type="spellEnd"/>
      <w:r w:rsidRPr="00913F92">
        <w:rPr>
          <w:rFonts w:ascii="Times New Roman" w:eastAsia="Times New Roman" w:hAnsi="Times New Roman" w:cs="Times New Roman"/>
          <w:b/>
          <w:bCs/>
          <w:sz w:val="19"/>
          <w:szCs w:val="19"/>
        </w:rPr>
        <w:t xml:space="preserve"> M. and Gladys S.</w:t>
      </w:r>
      <w:r w:rsidRPr="00913F92">
        <w:rPr>
          <w:rFonts w:ascii="Times New Roman" w:eastAsia="Times New Roman" w:hAnsi="Times New Roman" w:cs="Times New Roman"/>
          <w:sz w:val="19"/>
          <w:szCs w:val="19"/>
        </w:rPr>
        <w:t xml:space="preserve"> (2012). Changes in Electrolyte and Lipid Profile </w:t>
      </w:r>
      <w:proofErr w:type="gramStart"/>
      <w:r w:rsidRPr="00913F92">
        <w:rPr>
          <w:rFonts w:ascii="Times New Roman" w:eastAsia="Times New Roman" w:hAnsi="Times New Roman" w:cs="Times New Roman"/>
          <w:sz w:val="19"/>
          <w:szCs w:val="19"/>
        </w:rPr>
        <w:t>In</w:t>
      </w:r>
      <w:proofErr w:type="gramEnd"/>
      <w:r w:rsidRPr="00913F92">
        <w:rPr>
          <w:rFonts w:ascii="TimesNewRoman,Bold" w:hAnsi="TimesNewRoman,Bold" w:cs="TimesNewRoman,Bold"/>
          <w:sz w:val="19"/>
          <w:szCs w:val="19"/>
        </w:rPr>
        <w:t xml:space="preserve"> Hypothyroidism. International Journal of Life Science &amp; </w:t>
      </w:r>
      <w:proofErr w:type="spellStart"/>
      <w:r w:rsidRPr="00913F92">
        <w:rPr>
          <w:rFonts w:ascii="TimesNewRoman,Bold" w:hAnsi="TimesNewRoman,Bold" w:cs="TimesNewRoman,Bold"/>
          <w:sz w:val="19"/>
          <w:szCs w:val="19"/>
        </w:rPr>
        <w:t>Pharma</w:t>
      </w:r>
      <w:proofErr w:type="spellEnd"/>
      <w:r w:rsidRPr="00913F92">
        <w:rPr>
          <w:rFonts w:ascii="TimesNewRoman,Bold" w:hAnsi="TimesNewRoman,Bold" w:cs="TimesNewRoman,Bold"/>
          <w:sz w:val="19"/>
          <w:szCs w:val="19"/>
        </w:rPr>
        <w:t xml:space="preserve"> </w:t>
      </w:r>
      <w:r w:rsidRPr="00913F92">
        <w:rPr>
          <w:rFonts w:ascii="Times New Roman" w:eastAsia="Times New Roman" w:hAnsi="Times New Roman" w:cs="Times New Roman"/>
          <w:bCs/>
          <w:sz w:val="19"/>
          <w:szCs w:val="19"/>
        </w:rPr>
        <w:t>Research. 2 (3)</w:t>
      </w:r>
      <w:r w:rsidR="00116065" w:rsidRPr="00913F92">
        <w:rPr>
          <w:rFonts w:ascii="Times New Roman" w:eastAsia="Times New Roman" w:hAnsi="Times New Roman" w:cs="Times New Roman"/>
          <w:bCs/>
          <w:sz w:val="19"/>
          <w:szCs w:val="19"/>
        </w:rPr>
        <w:t>: 185-194.</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bCs/>
          <w:sz w:val="19"/>
          <w:szCs w:val="19"/>
        </w:rPr>
      </w:pPr>
      <w:r w:rsidRPr="00913F92">
        <w:rPr>
          <w:rFonts w:ascii="Times New Roman" w:eastAsia="Times New Roman" w:hAnsi="Times New Roman" w:cs="Times New Roman"/>
          <w:b/>
          <w:sz w:val="19"/>
          <w:szCs w:val="19"/>
        </w:rPr>
        <w:t xml:space="preserve">Rush, J.; </w:t>
      </w:r>
      <w:proofErr w:type="spellStart"/>
      <w:r w:rsidRPr="00913F92">
        <w:rPr>
          <w:rFonts w:ascii="Times New Roman" w:eastAsia="Times New Roman" w:hAnsi="Times New Roman" w:cs="Times New Roman"/>
          <w:b/>
          <w:sz w:val="19"/>
          <w:szCs w:val="19"/>
        </w:rPr>
        <w:t>Danzi</w:t>
      </w:r>
      <w:proofErr w:type="spellEnd"/>
      <w:r w:rsidRPr="00913F92">
        <w:rPr>
          <w:rFonts w:ascii="Times New Roman" w:eastAsia="Times New Roman" w:hAnsi="Times New Roman" w:cs="Times New Roman"/>
          <w:b/>
          <w:sz w:val="19"/>
          <w:szCs w:val="19"/>
        </w:rPr>
        <w:t xml:space="preserve">, S. and Klein, I. </w:t>
      </w:r>
      <w:r w:rsidRPr="00913F92">
        <w:rPr>
          <w:rFonts w:ascii="Times New Roman" w:eastAsia="Times New Roman" w:hAnsi="Times New Roman" w:cs="Times New Roman"/>
          <w:bCs/>
          <w:sz w:val="19"/>
          <w:szCs w:val="19"/>
        </w:rPr>
        <w:t>(2006)</w:t>
      </w:r>
      <w:r w:rsidR="00477453" w:rsidRPr="00913F92">
        <w:rPr>
          <w:rFonts w:ascii="Times New Roman" w:eastAsia="Times New Roman" w:hAnsi="Times New Roman" w:cs="Times New Roman"/>
          <w:bCs/>
          <w:sz w:val="19"/>
          <w:szCs w:val="19"/>
        </w:rPr>
        <w:t xml:space="preserve">. Role of thyroid disease in the development of </w:t>
      </w:r>
      <w:proofErr w:type="spellStart"/>
      <w:r w:rsidR="00477453" w:rsidRPr="00913F92">
        <w:rPr>
          <w:rFonts w:ascii="Times New Roman" w:eastAsia="Times New Roman" w:hAnsi="Times New Roman" w:cs="Times New Roman"/>
          <w:bCs/>
          <w:sz w:val="19"/>
          <w:szCs w:val="19"/>
        </w:rPr>
        <w:t>statin</w:t>
      </w:r>
      <w:proofErr w:type="spellEnd"/>
      <w:r w:rsidR="00477453" w:rsidRPr="00913F92">
        <w:rPr>
          <w:rFonts w:ascii="Times New Roman" w:eastAsia="Times New Roman" w:hAnsi="Times New Roman" w:cs="Times New Roman"/>
          <w:bCs/>
          <w:sz w:val="19"/>
          <w:szCs w:val="19"/>
        </w:rPr>
        <w:t xml:space="preserve">-induced </w:t>
      </w:r>
      <w:proofErr w:type="spellStart"/>
      <w:r w:rsidR="00477453" w:rsidRPr="00913F92">
        <w:rPr>
          <w:rFonts w:ascii="Times New Roman" w:eastAsia="Times New Roman" w:hAnsi="Times New Roman" w:cs="Times New Roman"/>
          <w:bCs/>
          <w:sz w:val="19"/>
          <w:szCs w:val="19"/>
        </w:rPr>
        <w:t>myopathy.</w:t>
      </w:r>
      <w:r w:rsidRPr="00913F92">
        <w:rPr>
          <w:rFonts w:ascii="Times New Roman" w:eastAsia="Times New Roman" w:hAnsi="Times New Roman" w:cs="Times New Roman"/>
          <w:bCs/>
          <w:sz w:val="19"/>
          <w:szCs w:val="19"/>
        </w:rPr>
        <w:t>Endocrinologist</w:t>
      </w:r>
      <w:proofErr w:type="spellEnd"/>
      <w:r w:rsidRPr="00913F92">
        <w:rPr>
          <w:rFonts w:ascii="Times New Roman" w:eastAsia="Times New Roman" w:hAnsi="Times New Roman" w:cs="Times New Roman"/>
          <w:bCs/>
          <w:sz w:val="19"/>
          <w:szCs w:val="19"/>
        </w:rPr>
        <w:t xml:space="preserve">; 16:279 –285. </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r w:rsidRPr="00913F92">
        <w:rPr>
          <w:rFonts w:ascii="Times New Roman" w:eastAsia="Times New Roman" w:hAnsi="Times New Roman" w:cs="Times New Roman"/>
          <w:b/>
          <w:sz w:val="19"/>
          <w:szCs w:val="19"/>
        </w:rPr>
        <w:t>Sawin</w:t>
      </w:r>
      <w:proofErr w:type="spellEnd"/>
      <w:r w:rsidRPr="00913F92">
        <w:rPr>
          <w:rFonts w:ascii="Times New Roman" w:eastAsia="Times New Roman" w:hAnsi="Times New Roman" w:cs="Times New Roman"/>
          <w:b/>
          <w:sz w:val="19"/>
          <w:szCs w:val="19"/>
        </w:rPr>
        <w:t xml:space="preserve">, C.T.; </w:t>
      </w:r>
      <w:proofErr w:type="spellStart"/>
      <w:r w:rsidRPr="00913F92">
        <w:rPr>
          <w:rFonts w:ascii="Times New Roman" w:eastAsia="Times New Roman" w:hAnsi="Times New Roman" w:cs="Times New Roman"/>
          <w:b/>
          <w:sz w:val="19"/>
          <w:szCs w:val="19"/>
        </w:rPr>
        <w:t>Castelli</w:t>
      </w:r>
      <w:proofErr w:type="spellEnd"/>
      <w:r w:rsidRPr="00913F92">
        <w:rPr>
          <w:rFonts w:ascii="Times New Roman" w:eastAsia="Times New Roman" w:hAnsi="Times New Roman" w:cs="Times New Roman"/>
          <w:b/>
          <w:sz w:val="19"/>
          <w:szCs w:val="19"/>
        </w:rPr>
        <w:t xml:space="preserve">, W.P.; </w:t>
      </w:r>
      <w:proofErr w:type="spellStart"/>
      <w:r w:rsidRPr="00913F92">
        <w:rPr>
          <w:rFonts w:ascii="Times New Roman" w:eastAsia="Times New Roman" w:hAnsi="Times New Roman" w:cs="Times New Roman"/>
          <w:b/>
          <w:sz w:val="19"/>
          <w:szCs w:val="19"/>
        </w:rPr>
        <w:t>Hershman</w:t>
      </w:r>
      <w:proofErr w:type="spellEnd"/>
      <w:r w:rsidRPr="00913F92">
        <w:rPr>
          <w:rFonts w:ascii="Times New Roman" w:eastAsia="Times New Roman" w:hAnsi="Times New Roman" w:cs="Times New Roman"/>
          <w:b/>
          <w:sz w:val="19"/>
          <w:szCs w:val="19"/>
        </w:rPr>
        <w:t xml:space="preserve">, J.M.; McNamara, P. and Bacharach, P. </w:t>
      </w:r>
      <w:r w:rsidRPr="00913F92">
        <w:rPr>
          <w:rFonts w:ascii="Times New Roman" w:eastAsia="Times New Roman" w:hAnsi="Times New Roman" w:cs="Times New Roman"/>
          <w:bCs/>
          <w:sz w:val="19"/>
          <w:szCs w:val="19"/>
        </w:rPr>
        <w:t>(</w:t>
      </w:r>
      <w:r w:rsidRPr="00913F92">
        <w:rPr>
          <w:rFonts w:ascii="Times New Roman" w:eastAsia="Times New Roman" w:hAnsi="Times New Roman" w:cs="Times New Roman"/>
          <w:sz w:val="19"/>
          <w:szCs w:val="19"/>
        </w:rPr>
        <w:t>1985). The aging thyroid: thyroid deficiency in the Framingham study. Arch. Intern. Med.,</w:t>
      </w:r>
      <w:r w:rsidR="002262FA"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 xml:space="preserve">145:1386–1388. </w:t>
      </w:r>
    </w:p>
    <w:p w:rsidR="002262FA" w:rsidRPr="00913F92" w:rsidRDefault="00AB2AC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r w:rsidRPr="00913F92">
        <w:rPr>
          <w:rFonts w:ascii="Times New Roman" w:eastAsia="Times New Roman" w:hAnsi="Times New Roman" w:cs="Times New Roman"/>
          <w:b/>
          <w:sz w:val="19"/>
          <w:szCs w:val="19"/>
        </w:rPr>
        <w:t xml:space="preserve">Schwarz, </w:t>
      </w:r>
      <w:r w:rsidR="00400EA8" w:rsidRPr="00913F92">
        <w:rPr>
          <w:rFonts w:ascii="Times New Roman" w:eastAsia="Times New Roman" w:hAnsi="Times New Roman" w:cs="Times New Roman"/>
          <w:b/>
          <w:sz w:val="19"/>
          <w:szCs w:val="19"/>
        </w:rPr>
        <w:t xml:space="preserve">C.; </w:t>
      </w:r>
      <w:r w:rsidRPr="00913F92">
        <w:rPr>
          <w:rFonts w:ascii="Times New Roman" w:eastAsia="Times New Roman" w:hAnsi="Times New Roman" w:cs="Times New Roman"/>
          <w:b/>
          <w:sz w:val="19"/>
          <w:szCs w:val="19"/>
        </w:rPr>
        <w:t>Alexander</w:t>
      </w:r>
      <w:r w:rsidR="00400EA8" w:rsidRPr="00913F92">
        <w:rPr>
          <w:rFonts w:ascii="Times New Roman" w:eastAsia="Times New Roman" w:hAnsi="Times New Roman" w:cs="Times New Roman"/>
          <w:b/>
          <w:sz w:val="19"/>
          <w:szCs w:val="19"/>
        </w:rPr>
        <w:t>,</w:t>
      </w:r>
      <w:r w:rsidRPr="00913F92">
        <w:rPr>
          <w:rFonts w:ascii="Times New Roman" w:eastAsia="Times New Roman" w:hAnsi="Times New Roman" w:cs="Times New Roman"/>
          <w:b/>
          <w:sz w:val="19"/>
          <w:szCs w:val="19"/>
        </w:rPr>
        <w:t xml:space="preserve"> B</w:t>
      </w:r>
      <w:r w:rsidR="00400EA8" w:rsidRPr="00913F92">
        <w:rPr>
          <w:rFonts w:ascii="Times New Roman" w:eastAsia="Times New Roman" w:hAnsi="Times New Roman" w:cs="Times New Roman"/>
          <w:b/>
          <w:sz w:val="19"/>
          <w:szCs w:val="19"/>
        </w:rPr>
        <w:t>.</w:t>
      </w:r>
      <w:r w:rsidRPr="00913F92">
        <w:rPr>
          <w:rFonts w:ascii="Times New Roman" w:eastAsia="Times New Roman" w:hAnsi="Times New Roman" w:cs="Times New Roman"/>
          <w:b/>
          <w:sz w:val="19"/>
          <w:szCs w:val="19"/>
        </w:rPr>
        <w:t>L</w:t>
      </w:r>
      <w:r w:rsidR="00400EA8" w:rsidRPr="00913F92">
        <w:rPr>
          <w:rFonts w:ascii="Times New Roman" w:eastAsia="Times New Roman" w:hAnsi="Times New Roman" w:cs="Times New Roman"/>
          <w:b/>
          <w:sz w:val="19"/>
          <w:szCs w:val="19"/>
        </w:rPr>
        <w:t>.;</w:t>
      </w:r>
      <w:r w:rsidRPr="00913F92">
        <w:rPr>
          <w:rFonts w:ascii="Times New Roman" w:eastAsia="Times New Roman" w:hAnsi="Times New Roman" w:cs="Times New Roman"/>
          <w:b/>
          <w:sz w:val="19"/>
          <w:szCs w:val="19"/>
        </w:rPr>
        <w:t xml:space="preserve"> </w:t>
      </w:r>
      <w:proofErr w:type="spellStart"/>
      <w:r w:rsidRPr="00913F92">
        <w:rPr>
          <w:rFonts w:ascii="Times New Roman" w:eastAsia="Times New Roman" w:hAnsi="Times New Roman" w:cs="Times New Roman"/>
          <w:b/>
          <w:sz w:val="19"/>
          <w:szCs w:val="19"/>
        </w:rPr>
        <w:t>Spiros</w:t>
      </w:r>
      <w:proofErr w:type="spellEnd"/>
      <w:r w:rsidRPr="00913F92">
        <w:rPr>
          <w:rFonts w:ascii="Times New Roman" w:eastAsia="Times New Roman" w:hAnsi="Times New Roman" w:cs="Times New Roman"/>
          <w:b/>
          <w:sz w:val="19"/>
          <w:szCs w:val="19"/>
        </w:rPr>
        <w:t xml:space="preserve"> A</w:t>
      </w:r>
      <w:r w:rsidR="00400EA8" w:rsidRPr="00913F92">
        <w:rPr>
          <w:rFonts w:ascii="Times New Roman" w:eastAsia="Times New Roman" w:hAnsi="Times New Roman" w:cs="Times New Roman"/>
          <w:b/>
          <w:sz w:val="19"/>
          <w:szCs w:val="19"/>
        </w:rPr>
        <w:t>.;</w:t>
      </w:r>
      <w:r w:rsidRPr="00913F92">
        <w:rPr>
          <w:rFonts w:ascii="Times New Roman" w:eastAsia="Times New Roman" w:hAnsi="Times New Roman" w:cs="Times New Roman"/>
          <w:b/>
          <w:sz w:val="19"/>
          <w:szCs w:val="19"/>
        </w:rPr>
        <w:t xml:space="preserve"> Georg M</w:t>
      </w:r>
      <w:r w:rsidR="00400EA8" w:rsidRPr="00913F92">
        <w:rPr>
          <w:rFonts w:ascii="Times New Roman" w:eastAsia="Times New Roman" w:hAnsi="Times New Roman" w:cs="Times New Roman"/>
          <w:b/>
          <w:sz w:val="19"/>
          <w:szCs w:val="19"/>
        </w:rPr>
        <w:t>.F.;</w:t>
      </w:r>
      <w:r w:rsidRPr="00913F92">
        <w:rPr>
          <w:rFonts w:ascii="Times New Roman" w:eastAsia="Times New Roman" w:hAnsi="Times New Roman" w:cs="Times New Roman"/>
          <w:b/>
          <w:sz w:val="19"/>
          <w:szCs w:val="19"/>
        </w:rPr>
        <w:t xml:space="preserve"> </w:t>
      </w:r>
      <w:r w:rsidR="00400EA8" w:rsidRPr="00913F92">
        <w:rPr>
          <w:rFonts w:ascii="Times New Roman" w:eastAsia="Times New Roman" w:hAnsi="Times New Roman" w:cs="Times New Roman"/>
          <w:b/>
          <w:sz w:val="19"/>
          <w:szCs w:val="19"/>
        </w:rPr>
        <w:t xml:space="preserve">Heinz </w:t>
      </w:r>
      <w:r w:rsidRPr="00913F92">
        <w:rPr>
          <w:rFonts w:ascii="Times New Roman" w:eastAsia="Times New Roman" w:hAnsi="Times New Roman" w:cs="Times New Roman"/>
          <w:b/>
          <w:sz w:val="19"/>
          <w:szCs w:val="19"/>
        </w:rPr>
        <w:t>Z</w:t>
      </w:r>
      <w:r w:rsidR="00400EA8" w:rsidRPr="00913F92">
        <w:rPr>
          <w:rFonts w:ascii="Times New Roman" w:eastAsia="Times New Roman" w:hAnsi="Times New Roman" w:cs="Times New Roman"/>
          <w:b/>
          <w:sz w:val="19"/>
          <w:szCs w:val="19"/>
        </w:rPr>
        <w:t>.;</w:t>
      </w:r>
      <w:r w:rsidRPr="00913F92">
        <w:rPr>
          <w:rFonts w:ascii="Times New Roman" w:eastAsia="Times New Roman" w:hAnsi="Times New Roman" w:cs="Times New Roman"/>
          <w:b/>
          <w:sz w:val="19"/>
          <w:szCs w:val="19"/>
        </w:rPr>
        <w:t xml:space="preserve"> </w:t>
      </w:r>
      <w:proofErr w:type="spellStart"/>
      <w:r w:rsidRPr="00913F92">
        <w:rPr>
          <w:rFonts w:ascii="Times New Roman" w:eastAsia="Times New Roman" w:hAnsi="Times New Roman" w:cs="Times New Roman"/>
          <w:b/>
          <w:sz w:val="19"/>
          <w:szCs w:val="19"/>
        </w:rPr>
        <w:t>Aristomenis</w:t>
      </w:r>
      <w:proofErr w:type="spellEnd"/>
      <w:r w:rsidRPr="00913F92">
        <w:rPr>
          <w:rFonts w:ascii="Times New Roman" w:eastAsia="Times New Roman" w:hAnsi="Times New Roman" w:cs="Times New Roman"/>
          <w:b/>
          <w:sz w:val="19"/>
          <w:szCs w:val="19"/>
        </w:rPr>
        <w:t xml:space="preserve"> K</w:t>
      </w:r>
      <w:r w:rsidR="00400EA8" w:rsidRPr="00913F92">
        <w:rPr>
          <w:rFonts w:ascii="Times New Roman" w:eastAsia="Times New Roman" w:hAnsi="Times New Roman" w:cs="Times New Roman"/>
          <w:b/>
          <w:sz w:val="19"/>
          <w:szCs w:val="19"/>
        </w:rPr>
        <w:t>.</w:t>
      </w:r>
      <w:r w:rsidRPr="00913F92">
        <w:rPr>
          <w:rFonts w:ascii="Times New Roman" w:eastAsia="Times New Roman" w:hAnsi="Times New Roman" w:cs="Times New Roman"/>
          <w:b/>
          <w:sz w:val="19"/>
          <w:szCs w:val="19"/>
        </w:rPr>
        <w:t>E</w:t>
      </w:r>
      <w:r w:rsidR="00400EA8" w:rsidRPr="00913F92">
        <w:rPr>
          <w:rFonts w:ascii="Times New Roman" w:eastAsia="Times New Roman" w:hAnsi="Times New Roman" w:cs="Times New Roman"/>
          <w:b/>
          <w:sz w:val="19"/>
          <w:szCs w:val="19"/>
        </w:rPr>
        <w:t xml:space="preserve">. and </w:t>
      </w:r>
      <w:proofErr w:type="spellStart"/>
      <w:r w:rsidRPr="00913F92">
        <w:rPr>
          <w:rFonts w:ascii="Times New Roman" w:eastAsia="Times New Roman" w:hAnsi="Times New Roman" w:cs="Times New Roman"/>
          <w:b/>
          <w:sz w:val="19"/>
          <w:szCs w:val="19"/>
        </w:rPr>
        <w:t>Gregor</w:t>
      </w:r>
      <w:proofErr w:type="spellEnd"/>
      <w:r w:rsidRPr="00913F92">
        <w:rPr>
          <w:rFonts w:ascii="Times New Roman" w:eastAsia="Times New Roman" w:hAnsi="Times New Roman" w:cs="Times New Roman"/>
          <w:b/>
          <w:sz w:val="19"/>
          <w:szCs w:val="19"/>
        </w:rPr>
        <w:t xml:space="preserve"> L</w:t>
      </w:r>
      <w:r w:rsidR="00400EA8" w:rsidRPr="00913F92">
        <w:rPr>
          <w:rFonts w:ascii="Times New Roman" w:eastAsia="Times New Roman" w:hAnsi="Times New Roman" w:cs="Times New Roman"/>
          <w:b/>
          <w:sz w:val="19"/>
          <w:szCs w:val="19"/>
        </w:rPr>
        <w:t>.</w:t>
      </w:r>
      <w:r w:rsidR="00CA1BC1" w:rsidRPr="00913F92">
        <w:rPr>
          <w:rFonts w:ascii="Times New Roman" w:eastAsia="Times New Roman" w:hAnsi="Times New Roman" w:cs="Times New Roman"/>
          <w:b/>
          <w:sz w:val="19"/>
          <w:szCs w:val="19"/>
        </w:rPr>
        <w:t xml:space="preserve"> </w:t>
      </w:r>
      <w:r w:rsidR="00CA1BC1" w:rsidRPr="00913F92">
        <w:rPr>
          <w:rFonts w:ascii="Times New Roman" w:eastAsia="Times New Roman" w:hAnsi="Times New Roman" w:cs="Times New Roman"/>
          <w:bCs/>
          <w:sz w:val="19"/>
          <w:szCs w:val="19"/>
        </w:rPr>
        <w:t xml:space="preserve">(2012). Thyroid function and serum </w:t>
      </w:r>
      <w:r w:rsidR="00CA1BC1" w:rsidRPr="00913F92">
        <w:rPr>
          <w:rFonts w:ascii="Times New Roman" w:eastAsia="Times New Roman" w:hAnsi="Times New Roman" w:cs="Times New Roman"/>
          <w:sz w:val="19"/>
          <w:szCs w:val="19"/>
        </w:rPr>
        <w:t>electrolytes: does an association really exist</w:t>
      </w:r>
      <w:proofErr w:type="gramStart"/>
      <w:r w:rsidR="002262FA" w:rsidRPr="00913F92">
        <w:rPr>
          <w:rFonts w:ascii="Times New Roman" w:eastAsia="Times New Roman" w:hAnsi="Times New Roman" w:cs="Times New Roman"/>
          <w:sz w:val="19"/>
          <w:szCs w:val="19"/>
        </w:rPr>
        <w:t>?.</w:t>
      </w:r>
      <w:proofErr w:type="gramEnd"/>
      <w:r w:rsidR="002262FA" w:rsidRPr="00913F92">
        <w:rPr>
          <w:rFonts w:ascii="Times New Roman" w:eastAsia="Times New Roman" w:hAnsi="Times New Roman" w:cs="Times New Roman"/>
          <w:sz w:val="19"/>
          <w:szCs w:val="19"/>
        </w:rPr>
        <w:t xml:space="preserve"> Swiss Med. Wkly. 142: w13669.</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r w:rsidRPr="00913F92">
        <w:rPr>
          <w:rFonts w:ascii="Times New Roman" w:eastAsia="Times New Roman" w:hAnsi="Times New Roman" w:cs="Times New Roman"/>
          <w:b/>
          <w:sz w:val="19"/>
          <w:szCs w:val="19"/>
        </w:rPr>
        <w:t>Slinin</w:t>
      </w:r>
      <w:proofErr w:type="spellEnd"/>
      <w:r w:rsidRPr="00913F92">
        <w:rPr>
          <w:rFonts w:ascii="Times New Roman" w:eastAsia="Times New Roman" w:hAnsi="Times New Roman" w:cs="Times New Roman"/>
          <w:b/>
          <w:sz w:val="19"/>
          <w:szCs w:val="19"/>
        </w:rPr>
        <w:t xml:space="preserve">, Y.; Foley, R.N. and Collins, A.J. </w:t>
      </w:r>
      <w:r w:rsidRPr="00913F92">
        <w:rPr>
          <w:rFonts w:ascii="Times New Roman" w:eastAsia="Times New Roman" w:hAnsi="Times New Roman" w:cs="Times New Roman"/>
          <w:bCs/>
          <w:sz w:val="19"/>
          <w:szCs w:val="19"/>
        </w:rPr>
        <w:t>(</w:t>
      </w:r>
      <w:r w:rsidRPr="00913F92">
        <w:rPr>
          <w:rFonts w:ascii="Times New Roman" w:eastAsia="Times New Roman" w:hAnsi="Times New Roman" w:cs="Times New Roman"/>
          <w:sz w:val="19"/>
          <w:szCs w:val="19"/>
        </w:rPr>
        <w:t xml:space="preserve">2005). Calcium, phosphorus, parathyroid hormone, and cardiovascular disease in </w:t>
      </w:r>
      <w:proofErr w:type="spellStart"/>
      <w:r w:rsidRPr="00913F92">
        <w:rPr>
          <w:rFonts w:ascii="Times New Roman" w:eastAsia="Times New Roman" w:hAnsi="Times New Roman" w:cs="Times New Roman"/>
          <w:sz w:val="19"/>
          <w:szCs w:val="19"/>
        </w:rPr>
        <w:t>hemodialysis</w:t>
      </w:r>
      <w:proofErr w:type="spellEnd"/>
      <w:r w:rsidRPr="00913F92">
        <w:rPr>
          <w:rFonts w:ascii="Times New Roman" w:eastAsia="Times New Roman" w:hAnsi="Times New Roman" w:cs="Times New Roman"/>
          <w:sz w:val="19"/>
          <w:szCs w:val="19"/>
        </w:rPr>
        <w:t xml:space="preserve"> patients: the </w:t>
      </w:r>
      <w:r w:rsidRPr="00913F92">
        <w:rPr>
          <w:rFonts w:ascii="Times New Roman" w:eastAsia="Times New Roman" w:hAnsi="Times New Roman" w:cs="Times New Roman"/>
          <w:sz w:val="19"/>
          <w:szCs w:val="19"/>
        </w:rPr>
        <w:lastRenderedPageBreak/>
        <w:t xml:space="preserve">USRDS waves 1, 3, and 4 study. J. Am. Soc. </w:t>
      </w:r>
      <w:proofErr w:type="spellStart"/>
      <w:r w:rsidRPr="00913F92">
        <w:rPr>
          <w:rFonts w:ascii="Times New Roman" w:eastAsia="Times New Roman" w:hAnsi="Times New Roman" w:cs="Times New Roman"/>
          <w:sz w:val="19"/>
          <w:szCs w:val="19"/>
        </w:rPr>
        <w:t>Nephrol</w:t>
      </w:r>
      <w:proofErr w:type="spellEnd"/>
      <w:r w:rsidR="003745CD" w:rsidRPr="00913F92">
        <w:rPr>
          <w:rFonts w:ascii="Times New Roman" w:eastAsia="Times New Roman" w:hAnsi="Times New Roman" w:cs="Times New Roman"/>
          <w:sz w:val="19"/>
          <w:szCs w:val="19"/>
        </w:rPr>
        <w:t>.</w:t>
      </w:r>
      <w:r w:rsidRPr="00913F92">
        <w:rPr>
          <w:rFonts w:ascii="Times New Roman" w:eastAsia="Times New Roman" w:hAnsi="Times New Roman" w:cs="Times New Roman"/>
          <w:sz w:val="19"/>
          <w:szCs w:val="19"/>
        </w:rPr>
        <w:t>; 16:1788-</w:t>
      </w:r>
      <w:r w:rsidR="00F26DB6" w:rsidRPr="00913F92">
        <w:rPr>
          <w:rFonts w:ascii="Times New Roman" w:eastAsia="Times New Roman" w:hAnsi="Times New Roman" w:cs="Times New Roman"/>
          <w:sz w:val="19"/>
          <w:szCs w:val="19"/>
        </w:rPr>
        <w:t>17</w:t>
      </w:r>
      <w:r w:rsidRPr="00913F92">
        <w:rPr>
          <w:rFonts w:ascii="Times New Roman" w:eastAsia="Times New Roman" w:hAnsi="Times New Roman" w:cs="Times New Roman"/>
          <w:sz w:val="19"/>
          <w:szCs w:val="19"/>
        </w:rPr>
        <w:t>93.</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r w:rsidRPr="00913F92">
        <w:rPr>
          <w:rFonts w:ascii="Times New Roman" w:eastAsia="Times New Roman" w:hAnsi="Times New Roman" w:cs="Times New Roman"/>
          <w:b/>
          <w:sz w:val="19"/>
          <w:szCs w:val="19"/>
        </w:rPr>
        <w:t>Surks</w:t>
      </w:r>
      <w:proofErr w:type="spellEnd"/>
      <w:r w:rsidRPr="00913F92">
        <w:rPr>
          <w:rFonts w:ascii="Times New Roman" w:eastAsia="Times New Roman" w:hAnsi="Times New Roman" w:cs="Times New Roman"/>
          <w:b/>
          <w:sz w:val="19"/>
          <w:szCs w:val="19"/>
        </w:rPr>
        <w:t xml:space="preserve">, M.I.; Ortiz, E.; Daniels, G.H.; </w:t>
      </w:r>
      <w:proofErr w:type="spellStart"/>
      <w:r w:rsidRPr="00913F92">
        <w:rPr>
          <w:rFonts w:ascii="Times New Roman" w:eastAsia="Times New Roman" w:hAnsi="Times New Roman" w:cs="Times New Roman"/>
          <w:b/>
          <w:sz w:val="19"/>
          <w:szCs w:val="19"/>
        </w:rPr>
        <w:t>Sawin</w:t>
      </w:r>
      <w:proofErr w:type="spellEnd"/>
      <w:r w:rsidRPr="00913F92">
        <w:rPr>
          <w:rFonts w:ascii="Times New Roman" w:eastAsia="Times New Roman" w:hAnsi="Times New Roman" w:cs="Times New Roman"/>
          <w:b/>
          <w:sz w:val="19"/>
          <w:szCs w:val="19"/>
        </w:rPr>
        <w:t xml:space="preserve">, C.T.; Col, N.F.; </w:t>
      </w:r>
      <w:proofErr w:type="spellStart"/>
      <w:r w:rsidRPr="00913F92">
        <w:rPr>
          <w:rFonts w:ascii="Times New Roman" w:eastAsia="Times New Roman" w:hAnsi="Times New Roman" w:cs="Times New Roman"/>
          <w:b/>
          <w:sz w:val="19"/>
          <w:szCs w:val="19"/>
        </w:rPr>
        <w:t>Cobin</w:t>
      </w:r>
      <w:proofErr w:type="spellEnd"/>
      <w:r w:rsidRPr="00913F92">
        <w:rPr>
          <w:rFonts w:ascii="Times New Roman" w:eastAsia="Times New Roman" w:hAnsi="Times New Roman" w:cs="Times New Roman"/>
          <w:b/>
          <w:sz w:val="19"/>
          <w:szCs w:val="19"/>
        </w:rPr>
        <w:t xml:space="preserve">, R.H.; Franklyn, J.A.; </w:t>
      </w:r>
      <w:proofErr w:type="spellStart"/>
      <w:r w:rsidRPr="00913F92">
        <w:rPr>
          <w:rFonts w:ascii="Times New Roman" w:eastAsia="Times New Roman" w:hAnsi="Times New Roman" w:cs="Times New Roman"/>
          <w:b/>
          <w:sz w:val="19"/>
          <w:szCs w:val="19"/>
        </w:rPr>
        <w:t>Hershman</w:t>
      </w:r>
      <w:proofErr w:type="spellEnd"/>
      <w:r w:rsidRPr="00913F92">
        <w:rPr>
          <w:rFonts w:ascii="Times New Roman" w:eastAsia="Times New Roman" w:hAnsi="Times New Roman" w:cs="Times New Roman"/>
          <w:b/>
          <w:sz w:val="19"/>
          <w:szCs w:val="19"/>
        </w:rPr>
        <w:t xml:space="preserve">, J.M.; </w:t>
      </w:r>
      <w:proofErr w:type="spellStart"/>
      <w:r w:rsidRPr="00913F92">
        <w:rPr>
          <w:rFonts w:ascii="Times New Roman" w:eastAsia="Times New Roman" w:hAnsi="Times New Roman" w:cs="Times New Roman"/>
          <w:b/>
          <w:sz w:val="19"/>
          <w:szCs w:val="19"/>
        </w:rPr>
        <w:t>Burman</w:t>
      </w:r>
      <w:proofErr w:type="spellEnd"/>
      <w:r w:rsidRPr="00913F92">
        <w:rPr>
          <w:rFonts w:ascii="Times New Roman" w:eastAsia="Times New Roman" w:hAnsi="Times New Roman" w:cs="Times New Roman"/>
          <w:b/>
          <w:sz w:val="19"/>
          <w:szCs w:val="19"/>
        </w:rPr>
        <w:t xml:space="preserve">, K.D.; </w:t>
      </w:r>
      <w:proofErr w:type="spellStart"/>
      <w:r w:rsidRPr="00913F92">
        <w:rPr>
          <w:rFonts w:ascii="Times New Roman" w:eastAsia="Times New Roman" w:hAnsi="Times New Roman" w:cs="Times New Roman"/>
          <w:b/>
          <w:sz w:val="19"/>
          <w:szCs w:val="19"/>
        </w:rPr>
        <w:t>Denke</w:t>
      </w:r>
      <w:proofErr w:type="spellEnd"/>
      <w:r w:rsidRPr="00913F92">
        <w:rPr>
          <w:rFonts w:ascii="Times New Roman" w:eastAsia="Times New Roman" w:hAnsi="Times New Roman" w:cs="Times New Roman"/>
          <w:b/>
          <w:sz w:val="19"/>
          <w:szCs w:val="19"/>
        </w:rPr>
        <w:t xml:space="preserve">, M.A.; Gorman, C.; Cooper, R.S. and </w:t>
      </w:r>
      <w:proofErr w:type="spellStart"/>
      <w:r w:rsidRPr="00913F92">
        <w:rPr>
          <w:rFonts w:ascii="Times New Roman" w:eastAsia="Times New Roman" w:hAnsi="Times New Roman" w:cs="Times New Roman"/>
          <w:b/>
          <w:sz w:val="19"/>
          <w:szCs w:val="19"/>
        </w:rPr>
        <w:t>Weissman</w:t>
      </w:r>
      <w:proofErr w:type="spellEnd"/>
      <w:r w:rsidRPr="00913F92">
        <w:rPr>
          <w:rFonts w:ascii="Times New Roman" w:eastAsia="Times New Roman" w:hAnsi="Times New Roman" w:cs="Times New Roman"/>
          <w:b/>
          <w:sz w:val="19"/>
          <w:szCs w:val="19"/>
        </w:rPr>
        <w:t>, N.J.</w:t>
      </w:r>
      <w:r w:rsidRPr="00913F92">
        <w:rPr>
          <w:rFonts w:ascii="Times New Roman" w:eastAsia="Times New Roman" w:hAnsi="Times New Roman" w:cs="Times New Roman"/>
          <w:sz w:val="19"/>
          <w:szCs w:val="19"/>
        </w:rPr>
        <w:t xml:space="preserve"> (2004). Subclinical thyroid disease: scientific review and guidelines for diagnosis and management. JAMA, 291:228–238.</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r w:rsidRPr="00913F92">
        <w:rPr>
          <w:rFonts w:ascii="Times New Roman" w:eastAsia="Times New Roman" w:hAnsi="Times New Roman" w:cs="Times New Roman"/>
          <w:b/>
          <w:sz w:val="19"/>
          <w:szCs w:val="19"/>
        </w:rPr>
        <w:t>Tall, A.R. (</w:t>
      </w:r>
      <w:r w:rsidRPr="00913F92">
        <w:rPr>
          <w:rFonts w:ascii="Times New Roman" w:eastAsia="Times New Roman" w:hAnsi="Times New Roman" w:cs="Times New Roman"/>
          <w:sz w:val="19"/>
          <w:szCs w:val="19"/>
        </w:rPr>
        <w:t xml:space="preserve">1993). </w:t>
      </w:r>
      <w:r w:rsidR="00323247" w:rsidRPr="00913F92">
        <w:rPr>
          <w:rFonts w:ascii="Times New Roman" w:eastAsia="Times New Roman" w:hAnsi="Times New Roman" w:cs="Times New Roman"/>
          <w:sz w:val="19"/>
          <w:szCs w:val="19"/>
        </w:rPr>
        <w:t>Cholesterol</w:t>
      </w:r>
      <w:r w:rsidRPr="00913F92">
        <w:rPr>
          <w:rFonts w:ascii="Times New Roman" w:eastAsia="Times New Roman" w:hAnsi="Times New Roman" w:cs="Times New Roman"/>
          <w:sz w:val="19"/>
          <w:szCs w:val="19"/>
        </w:rPr>
        <w:t xml:space="preserve"> transfer protein. J</w:t>
      </w:r>
      <w:r w:rsidR="00323247" w:rsidRPr="00913F92">
        <w:rPr>
          <w:rFonts w:ascii="Times New Roman" w:eastAsia="Times New Roman" w:hAnsi="Times New Roman" w:cs="Times New Roman"/>
          <w:sz w:val="19"/>
          <w:szCs w:val="19"/>
        </w:rPr>
        <w:t>.</w:t>
      </w:r>
      <w:r w:rsidRPr="00913F92">
        <w:rPr>
          <w:rFonts w:ascii="Times New Roman" w:eastAsia="Times New Roman" w:hAnsi="Times New Roman" w:cs="Times New Roman"/>
          <w:sz w:val="19"/>
          <w:szCs w:val="19"/>
        </w:rPr>
        <w:t xml:space="preserve"> Lipid Res.;</w:t>
      </w:r>
      <w:r w:rsidR="003745CD" w:rsidRPr="00913F92">
        <w:rPr>
          <w:rFonts w:ascii="Times New Roman" w:eastAsia="Times New Roman" w:hAnsi="Times New Roman" w:cs="Times New Roman"/>
          <w:sz w:val="19"/>
          <w:szCs w:val="19"/>
        </w:rPr>
        <w:t xml:space="preserve"> </w:t>
      </w:r>
      <w:r w:rsidRPr="00913F92">
        <w:rPr>
          <w:rFonts w:ascii="Times New Roman" w:eastAsia="Times New Roman" w:hAnsi="Times New Roman" w:cs="Times New Roman"/>
          <w:sz w:val="19"/>
          <w:szCs w:val="19"/>
        </w:rPr>
        <w:t xml:space="preserve">34:1255–74. </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r w:rsidRPr="00913F92">
        <w:rPr>
          <w:rFonts w:ascii="Times New Roman" w:eastAsia="Times New Roman" w:hAnsi="Times New Roman" w:cs="Times New Roman"/>
          <w:b/>
          <w:sz w:val="19"/>
          <w:szCs w:val="19"/>
        </w:rPr>
        <w:t xml:space="preserve">Tanis, B.C.; </w:t>
      </w:r>
      <w:proofErr w:type="spellStart"/>
      <w:r w:rsidRPr="00913F92">
        <w:rPr>
          <w:rFonts w:ascii="Times New Roman" w:eastAsia="Times New Roman" w:hAnsi="Times New Roman" w:cs="Times New Roman"/>
          <w:b/>
          <w:sz w:val="19"/>
          <w:szCs w:val="19"/>
        </w:rPr>
        <w:t>Westerndorp</w:t>
      </w:r>
      <w:proofErr w:type="spellEnd"/>
      <w:r w:rsidRPr="00913F92">
        <w:rPr>
          <w:rFonts w:ascii="Times New Roman" w:eastAsia="Times New Roman" w:hAnsi="Times New Roman" w:cs="Times New Roman"/>
          <w:b/>
          <w:sz w:val="19"/>
          <w:szCs w:val="19"/>
        </w:rPr>
        <w:t>, G.J. and Smelt, A.H.M.</w:t>
      </w:r>
      <w:r w:rsidRPr="00913F92">
        <w:rPr>
          <w:rFonts w:ascii="Times New Roman" w:eastAsia="Times New Roman" w:hAnsi="Times New Roman" w:cs="Times New Roman"/>
          <w:sz w:val="19"/>
          <w:szCs w:val="19"/>
        </w:rPr>
        <w:t xml:space="preserve"> (1996). Effect of thyroid substitution on hypercholesterolemia in patients with subclinical hypothyroidism: a reanalysis of intervention studies, </w:t>
      </w:r>
      <w:proofErr w:type="spellStart"/>
      <w:r w:rsidRPr="00913F92">
        <w:rPr>
          <w:rFonts w:ascii="Times New Roman" w:eastAsia="Times New Roman" w:hAnsi="Times New Roman" w:cs="Times New Roman"/>
          <w:sz w:val="19"/>
          <w:szCs w:val="19"/>
        </w:rPr>
        <w:t>Clin</w:t>
      </w:r>
      <w:proofErr w:type="spellEnd"/>
      <w:r w:rsidRPr="00913F92">
        <w:rPr>
          <w:rFonts w:ascii="Times New Roman" w:eastAsia="Times New Roman" w:hAnsi="Times New Roman" w:cs="Times New Roman"/>
          <w:sz w:val="19"/>
          <w:szCs w:val="19"/>
        </w:rPr>
        <w:t xml:space="preserve">. </w:t>
      </w:r>
      <w:proofErr w:type="spellStart"/>
      <w:proofErr w:type="gramStart"/>
      <w:r w:rsidRPr="00913F92">
        <w:rPr>
          <w:rFonts w:ascii="Times New Roman" w:eastAsia="Times New Roman" w:hAnsi="Times New Roman" w:cs="Times New Roman"/>
          <w:sz w:val="19"/>
          <w:szCs w:val="19"/>
        </w:rPr>
        <w:t>Endocrinol</w:t>
      </w:r>
      <w:proofErr w:type="spellEnd"/>
      <w:r w:rsidRPr="00913F92">
        <w:rPr>
          <w:rFonts w:ascii="Times New Roman" w:eastAsia="Times New Roman" w:hAnsi="Times New Roman" w:cs="Times New Roman"/>
          <w:sz w:val="19"/>
          <w:szCs w:val="19"/>
        </w:rPr>
        <w:t>.,</w:t>
      </w:r>
      <w:proofErr w:type="gramEnd"/>
      <w:r w:rsidRPr="00913F92">
        <w:rPr>
          <w:rFonts w:ascii="Times New Roman" w:eastAsia="Times New Roman" w:hAnsi="Times New Roman" w:cs="Times New Roman"/>
          <w:sz w:val="19"/>
          <w:szCs w:val="19"/>
        </w:rPr>
        <w:t xml:space="preserve"> 44:643–649.</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r w:rsidRPr="00913F92">
        <w:rPr>
          <w:rFonts w:ascii="Times New Roman" w:eastAsia="Times New Roman" w:hAnsi="Times New Roman" w:cs="Times New Roman"/>
          <w:b/>
          <w:sz w:val="19"/>
          <w:szCs w:val="19"/>
        </w:rPr>
        <w:t>Tian</w:t>
      </w:r>
      <w:proofErr w:type="spellEnd"/>
      <w:r w:rsidRPr="00913F92">
        <w:rPr>
          <w:rFonts w:ascii="Times New Roman" w:eastAsia="Times New Roman" w:hAnsi="Times New Roman" w:cs="Times New Roman"/>
          <w:b/>
          <w:sz w:val="19"/>
          <w:szCs w:val="19"/>
        </w:rPr>
        <w:t xml:space="preserve">, L.; Song, Y.; Xing, M.; Zhang, W.; </w:t>
      </w:r>
      <w:proofErr w:type="spellStart"/>
      <w:r w:rsidRPr="00913F92">
        <w:rPr>
          <w:rFonts w:ascii="Times New Roman" w:eastAsia="Times New Roman" w:hAnsi="Times New Roman" w:cs="Times New Roman"/>
          <w:b/>
          <w:sz w:val="19"/>
          <w:szCs w:val="19"/>
        </w:rPr>
        <w:t>Ning</w:t>
      </w:r>
      <w:proofErr w:type="spellEnd"/>
      <w:r w:rsidRPr="00913F92">
        <w:rPr>
          <w:rFonts w:ascii="Times New Roman" w:eastAsia="Times New Roman" w:hAnsi="Times New Roman" w:cs="Times New Roman"/>
          <w:b/>
          <w:sz w:val="19"/>
          <w:szCs w:val="19"/>
        </w:rPr>
        <w:t xml:space="preserve">, G.; Li, X.; Yu, C.; Qin, C.; Liu, J.; </w:t>
      </w:r>
      <w:proofErr w:type="spellStart"/>
      <w:r w:rsidRPr="00913F92">
        <w:rPr>
          <w:rFonts w:ascii="Times New Roman" w:eastAsia="Times New Roman" w:hAnsi="Times New Roman" w:cs="Times New Roman"/>
          <w:b/>
          <w:sz w:val="19"/>
          <w:szCs w:val="19"/>
        </w:rPr>
        <w:t>Tian</w:t>
      </w:r>
      <w:proofErr w:type="spellEnd"/>
      <w:r w:rsidRPr="00913F92">
        <w:rPr>
          <w:rFonts w:ascii="Times New Roman" w:eastAsia="Times New Roman" w:hAnsi="Times New Roman" w:cs="Times New Roman"/>
          <w:b/>
          <w:sz w:val="19"/>
          <w:szCs w:val="19"/>
        </w:rPr>
        <w:t xml:space="preserve">, X.; Sun, X.; Fu, R.; Zhang, L.; Zhang, X.; Lu, Y.; </w:t>
      </w:r>
      <w:proofErr w:type="spellStart"/>
      <w:r w:rsidRPr="00913F92">
        <w:rPr>
          <w:rFonts w:ascii="Times New Roman" w:eastAsia="Times New Roman" w:hAnsi="Times New Roman" w:cs="Times New Roman"/>
          <w:b/>
          <w:sz w:val="19"/>
          <w:szCs w:val="19"/>
        </w:rPr>
        <w:t>Zou</w:t>
      </w:r>
      <w:proofErr w:type="spellEnd"/>
      <w:r w:rsidRPr="00913F92">
        <w:rPr>
          <w:rFonts w:ascii="Times New Roman" w:eastAsia="Times New Roman" w:hAnsi="Times New Roman" w:cs="Times New Roman"/>
          <w:b/>
          <w:sz w:val="19"/>
          <w:szCs w:val="19"/>
        </w:rPr>
        <w:t xml:space="preserve">, J.; Wang, L.; Guan, Q.; </w:t>
      </w:r>
      <w:proofErr w:type="spellStart"/>
      <w:r w:rsidRPr="00913F92">
        <w:rPr>
          <w:rFonts w:ascii="Times New Roman" w:eastAsia="Times New Roman" w:hAnsi="Times New Roman" w:cs="Times New Roman"/>
          <w:b/>
          <w:sz w:val="19"/>
          <w:szCs w:val="19"/>
        </w:rPr>
        <w:t>Gao</w:t>
      </w:r>
      <w:proofErr w:type="spellEnd"/>
      <w:r w:rsidRPr="00913F92">
        <w:rPr>
          <w:rFonts w:ascii="Times New Roman" w:eastAsia="Times New Roman" w:hAnsi="Times New Roman" w:cs="Times New Roman"/>
          <w:b/>
          <w:sz w:val="19"/>
          <w:szCs w:val="19"/>
        </w:rPr>
        <w:t xml:space="preserve">, L. and Zhao, J. </w:t>
      </w:r>
      <w:r w:rsidRPr="00913F92">
        <w:rPr>
          <w:rFonts w:ascii="Times New Roman" w:eastAsia="Times New Roman" w:hAnsi="Times New Roman" w:cs="Times New Roman"/>
          <w:bCs/>
          <w:sz w:val="19"/>
          <w:szCs w:val="19"/>
        </w:rPr>
        <w:t>(2010).</w:t>
      </w:r>
      <w:r w:rsidRPr="00913F92">
        <w:rPr>
          <w:rFonts w:ascii="Times New Roman" w:eastAsia="Times New Roman" w:hAnsi="Times New Roman" w:cs="Times New Roman"/>
          <w:b/>
          <w:sz w:val="19"/>
          <w:szCs w:val="19"/>
        </w:rPr>
        <w:t xml:space="preserve"> </w:t>
      </w:r>
      <w:r w:rsidRPr="00913F92">
        <w:rPr>
          <w:rFonts w:ascii="Times New Roman" w:eastAsia="Times New Roman" w:hAnsi="Times New Roman" w:cs="Times New Roman"/>
          <w:sz w:val="19"/>
          <w:szCs w:val="19"/>
        </w:rPr>
        <w:t xml:space="preserve">A novel role for thyroid-stimulating hormone: up-regulation of hepatic 3-hydroxy-3-methyl-glutaryl-coenzyme A </w:t>
      </w:r>
      <w:proofErr w:type="spellStart"/>
      <w:r w:rsidRPr="00913F92">
        <w:rPr>
          <w:rFonts w:ascii="Times New Roman" w:eastAsia="Times New Roman" w:hAnsi="Times New Roman" w:cs="Times New Roman"/>
          <w:sz w:val="19"/>
          <w:szCs w:val="19"/>
        </w:rPr>
        <w:t>reductase</w:t>
      </w:r>
      <w:proofErr w:type="spellEnd"/>
      <w:r w:rsidRPr="00913F92">
        <w:rPr>
          <w:rFonts w:ascii="Times New Roman" w:eastAsia="Times New Roman" w:hAnsi="Times New Roman" w:cs="Times New Roman"/>
          <w:sz w:val="19"/>
          <w:szCs w:val="19"/>
        </w:rPr>
        <w:t xml:space="preserve"> expression through the cyclic adenosine </w:t>
      </w:r>
      <w:proofErr w:type="spellStart"/>
      <w:r w:rsidRPr="00913F92">
        <w:rPr>
          <w:rFonts w:ascii="Times New Roman" w:eastAsia="Times New Roman" w:hAnsi="Times New Roman" w:cs="Times New Roman"/>
          <w:sz w:val="19"/>
          <w:szCs w:val="19"/>
        </w:rPr>
        <w:t>monophosphate</w:t>
      </w:r>
      <w:proofErr w:type="spellEnd"/>
      <w:r w:rsidRPr="00913F92">
        <w:rPr>
          <w:rFonts w:ascii="Times New Roman" w:eastAsia="Times New Roman" w:hAnsi="Times New Roman" w:cs="Times New Roman"/>
          <w:sz w:val="19"/>
          <w:szCs w:val="19"/>
        </w:rPr>
        <w:t xml:space="preserve">/protein </w:t>
      </w:r>
      <w:proofErr w:type="spellStart"/>
      <w:r w:rsidRPr="00913F92">
        <w:rPr>
          <w:rFonts w:ascii="Times New Roman" w:eastAsia="Times New Roman" w:hAnsi="Times New Roman" w:cs="Times New Roman"/>
          <w:sz w:val="19"/>
          <w:szCs w:val="19"/>
        </w:rPr>
        <w:t>kinase</w:t>
      </w:r>
      <w:proofErr w:type="spellEnd"/>
      <w:r w:rsidRPr="00913F92">
        <w:rPr>
          <w:rFonts w:ascii="Times New Roman" w:eastAsia="Times New Roman" w:hAnsi="Times New Roman" w:cs="Times New Roman"/>
          <w:sz w:val="19"/>
          <w:szCs w:val="19"/>
        </w:rPr>
        <w:t xml:space="preserve"> A/cyclic adenosine </w:t>
      </w:r>
      <w:proofErr w:type="spellStart"/>
      <w:r w:rsidRPr="00913F92">
        <w:rPr>
          <w:rFonts w:ascii="Times New Roman" w:eastAsia="Times New Roman" w:hAnsi="Times New Roman" w:cs="Times New Roman"/>
          <w:sz w:val="19"/>
          <w:szCs w:val="19"/>
        </w:rPr>
        <w:t>monophosphate</w:t>
      </w:r>
      <w:proofErr w:type="spellEnd"/>
      <w:r w:rsidRPr="00913F92">
        <w:rPr>
          <w:rFonts w:ascii="Times New Roman" w:eastAsia="Times New Roman" w:hAnsi="Times New Roman" w:cs="Times New Roman"/>
          <w:sz w:val="19"/>
          <w:szCs w:val="19"/>
        </w:rPr>
        <w:t>-</w:t>
      </w:r>
      <w:r w:rsidR="00183603" w:rsidRPr="00913F92">
        <w:rPr>
          <w:rFonts w:ascii="Times New Roman" w:eastAsia="Times New Roman" w:hAnsi="Times New Roman" w:cs="Times New Roman"/>
          <w:sz w:val="19"/>
          <w:szCs w:val="19"/>
        </w:rPr>
        <w:t xml:space="preserve"> responsive element binding protein pathway. </w:t>
      </w:r>
      <w:proofErr w:type="spellStart"/>
      <w:r w:rsidR="00183603" w:rsidRPr="00913F92">
        <w:rPr>
          <w:rFonts w:ascii="Times New Roman" w:eastAsia="Times New Roman" w:hAnsi="Times New Roman" w:cs="Times New Roman"/>
          <w:sz w:val="19"/>
          <w:szCs w:val="19"/>
        </w:rPr>
        <w:t>Hepatology</w:t>
      </w:r>
      <w:proofErr w:type="spellEnd"/>
      <w:r w:rsidR="00097CDA" w:rsidRPr="00913F92">
        <w:rPr>
          <w:rFonts w:ascii="Times New Roman" w:eastAsia="Times New Roman" w:hAnsi="Times New Roman" w:cs="Times New Roman"/>
          <w:sz w:val="19"/>
          <w:szCs w:val="19"/>
        </w:rPr>
        <w:t>,</w:t>
      </w:r>
      <w:r w:rsidR="00183603" w:rsidRPr="00913F92">
        <w:rPr>
          <w:rFonts w:ascii="Times New Roman" w:eastAsia="Times New Roman" w:hAnsi="Times New Roman" w:cs="Times New Roman"/>
          <w:sz w:val="19"/>
          <w:szCs w:val="19"/>
        </w:rPr>
        <w:t xml:space="preserve"> 52: 1401-1409.</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proofErr w:type="spellStart"/>
      <w:proofErr w:type="gramStart"/>
      <w:r w:rsidRPr="00913F92">
        <w:rPr>
          <w:rFonts w:ascii="Times New Roman" w:eastAsia="Times New Roman" w:hAnsi="Times New Roman" w:cs="Times New Roman"/>
          <w:b/>
          <w:sz w:val="19"/>
          <w:szCs w:val="19"/>
        </w:rPr>
        <w:t>warjia</w:t>
      </w:r>
      <w:proofErr w:type="spellEnd"/>
      <w:proofErr w:type="gramEnd"/>
      <w:r w:rsidRPr="00913F92">
        <w:rPr>
          <w:rFonts w:ascii="Times New Roman" w:eastAsia="Times New Roman" w:hAnsi="Times New Roman" w:cs="Times New Roman"/>
          <w:b/>
          <w:sz w:val="19"/>
          <w:szCs w:val="19"/>
        </w:rPr>
        <w:t xml:space="preserve">, X.; </w:t>
      </w:r>
      <w:proofErr w:type="spellStart"/>
      <w:r w:rsidRPr="00913F92">
        <w:rPr>
          <w:rFonts w:ascii="Times New Roman" w:eastAsia="Times New Roman" w:hAnsi="Times New Roman" w:cs="Times New Roman"/>
          <w:b/>
          <w:sz w:val="19"/>
          <w:szCs w:val="19"/>
        </w:rPr>
        <w:t>Chenggang</w:t>
      </w:r>
      <w:proofErr w:type="spellEnd"/>
      <w:r w:rsidRPr="00913F92">
        <w:rPr>
          <w:rFonts w:ascii="Times New Roman" w:eastAsia="Times New Roman" w:hAnsi="Times New Roman" w:cs="Times New Roman"/>
          <w:b/>
          <w:sz w:val="19"/>
          <w:szCs w:val="19"/>
        </w:rPr>
        <w:t xml:space="preserve">, W.; </w:t>
      </w:r>
      <w:proofErr w:type="spellStart"/>
      <w:r w:rsidRPr="00913F92">
        <w:rPr>
          <w:rFonts w:ascii="Times New Roman" w:eastAsia="Times New Roman" w:hAnsi="Times New Roman" w:cs="Times New Roman"/>
          <w:b/>
          <w:sz w:val="19"/>
          <w:szCs w:val="19"/>
        </w:rPr>
        <w:t>Aihong</w:t>
      </w:r>
      <w:proofErr w:type="spellEnd"/>
      <w:r w:rsidRPr="00913F92">
        <w:rPr>
          <w:rFonts w:ascii="Times New Roman" w:eastAsia="Times New Roman" w:hAnsi="Times New Roman" w:cs="Times New Roman"/>
          <w:b/>
          <w:sz w:val="19"/>
          <w:szCs w:val="19"/>
        </w:rPr>
        <w:t xml:space="preserve">, W.; </w:t>
      </w:r>
      <w:proofErr w:type="spellStart"/>
      <w:r w:rsidRPr="00913F92">
        <w:rPr>
          <w:rFonts w:ascii="Times New Roman" w:eastAsia="Times New Roman" w:hAnsi="Times New Roman" w:cs="Times New Roman"/>
          <w:b/>
          <w:sz w:val="19"/>
          <w:szCs w:val="19"/>
        </w:rPr>
        <w:t>Xiaomei</w:t>
      </w:r>
      <w:proofErr w:type="spellEnd"/>
      <w:r w:rsidRPr="00913F92">
        <w:rPr>
          <w:rFonts w:ascii="Times New Roman" w:eastAsia="Times New Roman" w:hAnsi="Times New Roman" w:cs="Times New Roman"/>
          <w:b/>
          <w:sz w:val="19"/>
          <w:szCs w:val="19"/>
        </w:rPr>
        <w:t xml:space="preserve">, Y.; </w:t>
      </w:r>
      <w:proofErr w:type="spellStart"/>
      <w:r w:rsidRPr="00913F92">
        <w:rPr>
          <w:rFonts w:ascii="Times New Roman" w:eastAsia="Times New Roman" w:hAnsi="Times New Roman" w:cs="Times New Roman"/>
          <w:b/>
          <w:sz w:val="19"/>
          <w:szCs w:val="19"/>
        </w:rPr>
        <w:t>Jiajun</w:t>
      </w:r>
      <w:proofErr w:type="spellEnd"/>
      <w:r w:rsidRPr="00913F92">
        <w:rPr>
          <w:rFonts w:ascii="Times New Roman" w:eastAsia="Times New Roman" w:hAnsi="Times New Roman" w:cs="Times New Roman"/>
          <w:b/>
          <w:sz w:val="19"/>
          <w:szCs w:val="19"/>
        </w:rPr>
        <w:t xml:space="preserve">, Z.; </w:t>
      </w:r>
      <w:proofErr w:type="spellStart"/>
      <w:r w:rsidRPr="00913F92">
        <w:rPr>
          <w:rFonts w:ascii="Times New Roman" w:eastAsia="Times New Roman" w:hAnsi="Times New Roman" w:cs="Times New Roman"/>
          <w:b/>
          <w:sz w:val="19"/>
          <w:szCs w:val="19"/>
        </w:rPr>
        <w:t>Chaunxiao</w:t>
      </w:r>
      <w:proofErr w:type="spellEnd"/>
      <w:r w:rsidRPr="00913F92">
        <w:rPr>
          <w:rFonts w:ascii="Times New Roman" w:eastAsia="Times New Roman" w:hAnsi="Times New Roman" w:cs="Times New Roman"/>
          <w:b/>
          <w:sz w:val="19"/>
          <w:szCs w:val="19"/>
        </w:rPr>
        <w:t xml:space="preserve">, Y.; Jin, X. and </w:t>
      </w:r>
      <w:proofErr w:type="spellStart"/>
      <w:r w:rsidRPr="00913F92">
        <w:rPr>
          <w:rFonts w:ascii="Times New Roman" w:eastAsia="Times New Roman" w:hAnsi="Times New Roman" w:cs="Times New Roman"/>
          <w:b/>
          <w:sz w:val="19"/>
          <w:szCs w:val="19"/>
        </w:rPr>
        <w:t>Yinglong</w:t>
      </w:r>
      <w:proofErr w:type="spellEnd"/>
      <w:r w:rsidRPr="00913F92">
        <w:rPr>
          <w:rFonts w:ascii="Times New Roman" w:eastAsia="Times New Roman" w:hAnsi="Times New Roman" w:cs="Times New Roman"/>
          <w:b/>
          <w:sz w:val="19"/>
          <w:szCs w:val="19"/>
        </w:rPr>
        <w:t xml:space="preserve">, H. </w:t>
      </w:r>
      <w:r w:rsidRPr="00913F92">
        <w:rPr>
          <w:rFonts w:ascii="Times New Roman" w:eastAsia="Times New Roman" w:hAnsi="Times New Roman" w:cs="Times New Roman"/>
          <w:bCs/>
          <w:sz w:val="19"/>
          <w:szCs w:val="19"/>
        </w:rPr>
        <w:t>(</w:t>
      </w:r>
      <w:r w:rsidRPr="00913F92">
        <w:rPr>
          <w:rFonts w:ascii="Times New Roman" w:eastAsia="Times New Roman" w:hAnsi="Times New Roman" w:cs="Times New Roman"/>
          <w:b/>
          <w:sz w:val="19"/>
          <w:szCs w:val="19"/>
        </w:rPr>
        <w:t xml:space="preserve"> </w:t>
      </w:r>
      <w:r w:rsidRPr="00913F92">
        <w:rPr>
          <w:rFonts w:ascii="Times New Roman" w:eastAsia="Times New Roman" w:hAnsi="Times New Roman" w:cs="Times New Roman"/>
          <w:sz w:val="19"/>
          <w:szCs w:val="19"/>
        </w:rPr>
        <w:t xml:space="preserve">2012). A high normal TSH level is associated with an </w:t>
      </w:r>
      <w:proofErr w:type="spellStart"/>
      <w:r w:rsidRPr="00913F92">
        <w:rPr>
          <w:rFonts w:ascii="Times New Roman" w:eastAsia="Times New Roman" w:hAnsi="Times New Roman" w:cs="Times New Roman"/>
          <w:sz w:val="19"/>
          <w:szCs w:val="19"/>
        </w:rPr>
        <w:t>atherogenic</w:t>
      </w:r>
      <w:proofErr w:type="spellEnd"/>
      <w:r w:rsidRPr="00913F92">
        <w:rPr>
          <w:rFonts w:ascii="Times New Roman" w:eastAsia="Times New Roman" w:hAnsi="Times New Roman" w:cs="Times New Roman"/>
          <w:sz w:val="19"/>
          <w:szCs w:val="19"/>
        </w:rPr>
        <w:t xml:space="preserve"> lipid profile in </w:t>
      </w:r>
      <w:proofErr w:type="spellStart"/>
      <w:r w:rsidRPr="00913F92">
        <w:rPr>
          <w:rFonts w:ascii="Times New Roman" w:eastAsia="Times New Roman" w:hAnsi="Times New Roman" w:cs="Times New Roman"/>
          <w:sz w:val="19"/>
          <w:szCs w:val="19"/>
        </w:rPr>
        <w:t>euthyroid</w:t>
      </w:r>
      <w:proofErr w:type="spellEnd"/>
      <w:r w:rsidRPr="00913F92">
        <w:rPr>
          <w:rFonts w:ascii="Times New Roman" w:eastAsia="Times New Roman" w:hAnsi="Times New Roman" w:cs="Times New Roman"/>
          <w:sz w:val="19"/>
          <w:szCs w:val="19"/>
        </w:rPr>
        <w:t xml:space="preserve"> non-smokers with newly diagnosed asymptomatic coronary heart disease. Lipid Health Dis., 11: 44.</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sz w:val="19"/>
          <w:szCs w:val="19"/>
        </w:rPr>
      </w:pPr>
      <w:r w:rsidRPr="00913F92">
        <w:rPr>
          <w:rFonts w:ascii="Times New Roman" w:eastAsia="Times New Roman" w:hAnsi="Times New Roman" w:cs="Times New Roman"/>
          <w:b/>
          <w:sz w:val="19"/>
          <w:szCs w:val="19"/>
        </w:rPr>
        <w:t>Williams, G.R.</w:t>
      </w:r>
      <w:r w:rsidRPr="00913F92">
        <w:rPr>
          <w:rFonts w:ascii="Times New Roman" w:eastAsia="Times New Roman" w:hAnsi="Times New Roman" w:cs="Times New Roman"/>
          <w:sz w:val="19"/>
          <w:szCs w:val="19"/>
        </w:rPr>
        <w:t xml:space="preserve"> (2011). </w:t>
      </w:r>
      <w:proofErr w:type="spellStart"/>
      <w:r w:rsidRPr="00913F92">
        <w:rPr>
          <w:rFonts w:ascii="Times New Roman" w:eastAsia="Times New Roman" w:hAnsi="Times New Roman" w:cs="Times New Roman"/>
          <w:sz w:val="19"/>
          <w:szCs w:val="19"/>
        </w:rPr>
        <w:t>Extrathyroidal</w:t>
      </w:r>
      <w:proofErr w:type="spellEnd"/>
      <w:r w:rsidRPr="00913F92">
        <w:rPr>
          <w:rFonts w:ascii="Times New Roman" w:eastAsia="Times New Roman" w:hAnsi="Times New Roman" w:cs="Times New Roman"/>
          <w:sz w:val="19"/>
          <w:szCs w:val="19"/>
        </w:rPr>
        <w:t xml:space="preserve"> expression of TSH receptor. Ann</w:t>
      </w:r>
      <w:r w:rsidR="003745CD" w:rsidRPr="00913F92">
        <w:rPr>
          <w:rFonts w:ascii="Times New Roman" w:eastAsia="Times New Roman" w:hAnsi="Times New Roman" w:cs="Times New Roman"/>
          <w:sz w:val="19"/>
          <w:szCs w:val="19"/>
        </w:rPr>
        <w:t>.</w:t>
      </w:r>
      <w:r w:rsidRPr="00913F92">
        <w:rPr>
          <w:rFonts w:ascii="Times New Roman" w:eastAsia="Times New Roman" w:hAnsi="Times New Roman" w:cs="Times New Roman"/>
          <w:sz w:val="19"/>
          <w:szCs w:val="19"/>
        </w:rPr>
        <w:t xml:space="preserve"> </w:t>
      </w:r>
      <w:proofErr w:type="spellStart"/>
      <w:r w:rsidRPr="00913F92">
        <w:rPr>
          <w:rFonts w:ascii="Times New Roman" w:eastAsia="Times New Roman" w:hAnsi="Times New Roman" w:cs="Times New Roman"/>
          <w:sz w:val="19"/>
          <w:szCs w:val="19"/>
        </w:rPr>
        <w:t>Endocrinol</w:t>
      </w:r>
      <w:proofErr w:type="spellEnd"/>
      <w:r w:rsidR="003745CD" w:rsidRPr="00913F92">
        <w:rPr>
          <w:rFonts w:ascii="Times New Roman" w:eastAsia="Times New Roman" w:hAnsi="Times New Roman" w:cs="Times New Roman"/>
          <w:sz w:val="19"/>
          <w:szCs w:val="19"/>
        </w:rPr>
        <w:t>.</w:t>
      </w:r>
      <w:r w:rsidRPr="00913F92">
        <w:rPr>
          <w:rFonts w:ascii="Times New Roman" w:eastAsia="Times New Roman" w:hAnsi="Times New Roman" w:cs="Times New Roman"/>
          <w:sz w:val="19"/>
          <w:szCs w:val="19"/>
        </w:rPr>
        <w:t xml:space="preserve"> (Paris); 72:68–73.</w:t>
      </w:r>
      <w:r w:rsidR="00913F92" w:rsidRPr="00913F92">
        <w:rPr>
          <w:rFonts w:ascii="Times New Roman" w:eastAsia="Times New Roman" w:hAnsi="Times New Roman" w:cs="Times New Roman"/>
          <w:sz w:val="19"/>
          <w:szCs w:val="19"/>
        </w:rPr>
        <w:t xml:space="preserve"> </w:t>
      </w:r>
    </w:p>
    <w:p w:rsidR="00C941C5" w:rsidRPr="00913F92" w:rsidRDefault="000567B7" w:rsidP="00913F92">
      <w:pPr>
        <w:pStyle w:val="ListParagraph"/>
        <w:numPr>
          <w:ilvl w:val="0"/>
          <w:numId w:val="6"/>
        </w:numPr>
        <w:spacing w:after="0" w:line="240" w:lineRule="auto"/>
        <w:ind w:left="360"/>
        <w:jc w:val="both"/>
        <w:rPr>
          <w:rFonts w:ascii="Times New Roman" w:eastAsia="Times New Roman" w:hAnsi="Times New Roman" w:cs="Times New Roman"/>
          <w:b/>
          <w:sz w:val="19"/>
          <w:szCs w:val="19"/>
        </w:rPr>
      </w:pPr>
      <w:proofErr w:type="spellStart"/>
      <w:r w:rsidRPr="00913F92">
        <w:rPr>
          <w:rFonts w:ascii="Times New Roman" w:eastAsia="Times New Roman" w:hAnsi="Times New Roman" w:cs="Times New Roman"/>
          <w:b/>
          <w:sz w:val="19"/>
          <w:szCs w:val="19"/>
        </w:rPr>
        <w:t>Yildirimkaya</w:t>
      </w:r>
      <w:proofErr w:type="spellEnd"/>
      <w:r w:rsidRPr="00913F92">
        <w:rPr>
          <w:rFonts w:ascii="Times New Roman" w:eastAsia="Times New Roman" w:hAnsi="Times New Roman" w:cs="Times New Roman"/>
          <w:b/>
          <w:sz w:val="19"/>
          <w:szCs w:val="19"/>
        </w:rPr>
        <w:t xml:space="preserve">, M.; </w:t>
      </w:r>
      <w:proofErr w:type="spellStart"/>
      <w:r w:rsidRPr="00913F92">
        <w:rPr>
          <w:rFonts w:ascii="Times New Roman" w:eastAsia="Times New Roman" w:hAnsi="Times New Roman" w:cs="Times New Roman"/>
          <w:b/>
          <w:sz w:val="19"/>
          <w:szCs w:val="19"/>
        </w:rPr>
        <w:t>Ozata</w:t>
      </w:r>
      <w:proofErr w:type="spellEnd"/>
      <w:r w:rsidRPr="00913F92">
        <w:rPr>
          <w:rFonts w:ascii="Times New Roman" w:eastAsia="Times New Roman" w:hAnsi="Times New Roman" w:cs="Times New Roman"/>
          <w:b/>
          <w:sz w:val="19"/>
          <w:szCs w:val="19"/>
        </w:rPr>
        <w:t xml:space="preserve">, M.; </w:t>
      </w:r>
      <w:proofErr w:type="spellStart"/>
      <w:r w:rsidRPr="00913F92">
        <w:rPr>
          <w:rFonts w:ascii="Times New Roman" w:eastAsia="Times New Roman" w:hAnsi="Times New Roman" w:cs="Times New Roman"/>
          <w:b/>
          <w:sz w:val="19"/>
          <w:szCs w:val="19"/>
        </w:rPr>
        <w:t>Yilmaz</w:t>
      </w:r>
      <w:proofErr w:type="spellEnd"/>
      <w:r w:rsidRPr="00913F92">
        <w:rPr>
          <w:rFonts w:ascii="Times New Roman" w:eastAsia="Times New Roman" w:hAnsi="Times New Roman" w:cs="Times New Roman"/>
          <w:b/>
          <w:sz w:val="19"/>
          <w:szCs w:val="19"/>
        </w:rPr>
        <w:t xml:space="preserve">, K.; </w:t>
      </w:r>
      <w:proofErr w:type="spellStart"/>
      <w:r w:rsidRPr="00913F92">
        <w:rPr>
          <w:rFonts w:ascii="Times New Roman" w:eastAsia="Times New Roman" w:hAnsi="Times New Roman" w:cs="Times New Roman"/>
          <w:b/>
          <w:sz w:val="19"/>
          <w:szCs w:val="19"/>
        </w:rPr>
        <w:t>Kilinc</w:t>
      </w:r>
      <w:proofErr w:type="spellEnd"/>
      <w:r w:rsidRPr="00913F92">
        <w:rPr>
          <w:rFonts w:ascii="Times New Roman" w:eastAsia="Times New Roman" w:hAnsi="Times New Roman" w:cs="Times New Roman"/>
          <w:b/>
          <w:sz w:val="19"/>
          <w:szCs w:val="19"/>
        </w:rPr>
        <w:t xml:space="preserve">, C.; </w:t>
      </w:r>
      <w:proofErr w:type="spellStart"/>
      <w:r w:rsidRPr="00913F92">
        <w:rPr>
          <w:rFonts w:ascii="Times New Roman" w:eastAsia="Times New Roman" w:hAnsi="Times New Roman" w:cs="Times New Roman"/>
          <w:b/>
          <w:sz w:val="19"/>
          <w:szCs w:val="19"/>
        </w:rPr>
        <w:t>Gundogan</w:t>
      </w:r>
      <w:proofErr w:type="spellEnd"/>
      <w:r w:rsidRPr="00913F92">
        <w:rPr>
          <w:rFonts w:ascii="Times New Roman" w:eastAsia="Times New Roman" w:hAnsi="Times New Roman" w:cs="Times New Roman"/>
          <w:b/>
          <w:sz w:val="19"/>
          <w:szCs w:val="19"/>
        </w:rPr>
        <w:t xml:space="preserve">, M.A. and </w:t>
      </w:r>
      <w:proofErr w:type="spellStart"/>
      <w:r w:rsidRPr="00913F92">
        <w:rPr>
          <w:rFonts w:ascii="Times New Roman" w:eastAsia="Times New Roman" w:hAnsi="Times New Roman" w:cs="Times New Roman"/>
          <w:b/>
          <w:sz w:val="19"/>
          <w:szCs w:val="19"/>
        </w:rPr>
        <w:t>Kutluay</w:t>
      </w:r>
      <w:proofErr w:type="spellEnd"/>
      <w:r w:rsidRPr="00913F92">
        <w:rPr>
          <w:rFonts w:ascii="Times New Roman" w:eastAsia="Times New Roman" w:hAnsi="Times New Roman" w:cs="Times New Roman"/>
          <w:b/>
          <w:sz w:val="19"/>
          <w:szCs w:val="19"/>
        </w:rPr>
        <w:t xml:space="preserve">, T. </w:t>
      </w:r>
      <w:r w:rsidRPr="00913F92">
        <w:rPr>
          <w:rFonts w:ascii="Times New Roman" w:eastAsia="Times New Roman" w:hAnsi="Times New Roman" w:cs="Times New Roman"/>
          <w:bCs/>
          <w:sz w:val="19"/>
          <w:szCs w:val="19"/>
        </w:rPr>
        <w:t>(</w:t>
      </w:r>
      <w:r w:rsidRPr="00913F92">
        <w:rPr>
          <w:rFonts w:ascii="Times New Roman" w:eastAsia="Times New Roman" w:hAnsi="Times New Roman" w:cs="Times New Roman"/>
          <w:sz w:val="19"/>
          <w:szCs w:val="19"/>
        </w:rPr>
        <w:t xml:space="preserve">1996). Lipoprotein (a) concentration in subclinical </w:t>
      </w:r>
      <w:proofErr w:type="spellStart"/>
      <w:r w:rsidRPr="00913F92">
        <w:rPr>
          <w:rFonts w:ascii="Times New Roman" w:eastAsia="Times New Roman" w:hAnsi="Times New Roman" w:cs="Times New Roman"/>
          <w:sz w:val="19"/>
          <w:szCs w:val="19"/>
        </w:rPr>
        <w:t>hypothyroidismbefore</w:t>
      </w:r>
      <w:proofErr w:type="spellEnd"/>
      <w:r w:rsidRPr="00913F92">
        <w:rPr>
          <w:rFonts w:ascii="Times New Roman" w:eastAsia="Times New Roman" w:hAnsi="Times New Roman" w:cs="Times New Roman"/>
          <w:sz w:val="19"/>
          <w:szCs w:val="19"/>
        </w:rPr>
        <w:t xml:space="preserve"> and after </w:t>
      </w:r>
      <w:proofErr w:type="spellStart"/>
      <w:r w:rsidRPr="00913F92">
        <w:rPr>
          <w:rFonts w:ascii="Times New Roman" w:eastAsia="Times New Roman" w:hAnsi="Times New Roman" w:cs="Times New Roman"/>
          <w:sz w:val="19"/>
          <w:szCs w:val="19"/>
        </w:rPr>
        <w:t>levo-thyroxine</w:t>
      </w:r>
      <w:proofErr w:type="spellEnd"/>
      <w:r w:rsidRPr="00913F92">
        <w:rPr>
          <w:rFonts w:ascii="Times New Roman" w:eastAsia="Times New Roman" w:hAnsi="Times New Roman" w:cs="Times New Roman"/>
          <w:sz w:val="19"/>
          <w:szCs w:val="19"/>
        </w:rPr>
        <w:t xml:space="preserve"> therapy. Endocrine Journal 43:731–736.</w:t>
      </w:r>
    </w:p>
    <w:p w:rsidR="00560368" w:rsidRDefault="00560368" w:rsidP="00560368">
      <w:pPr>
        <w:spacing w:after="0" w:line="240" w:lineRule="auto"/>
        <w:ind w:firstLine="720"/>
        <w:jc w:val="both"/>
        <w:rPr>
          <w:rFonts w:ascii="Times New Roman" w:eastAsia="Times New Roman" w:hAnsi="Times New Roman" w:cs="Times New Roman"/>
          <w:sz w:val="20"/>
          <w:szCs w:val="20"/>
        </w:rPr>
        <w:sectPr w:rsidR="00560368" w:rsidSect="00560368">
          <w:type w:val="continuous"/>
          <w:pgSz w:w="12240" w:h="15840"/>
          <w:pgMar w:top="1440" w:right="1440" w:bottom="1440" w:left="1440" w:header="720" w:footer="720" w:gutter="0"/>
          <w:cols w:num="2" w:space="720"/>
          <w:docGrid w:linePitch="360"/>
        </w:sectPr>
      </w:pPr>
    </w:p>
    <w:p w:rsidR="00C941C5" w:rsidRDefault="00C941C5" w:rsidP="00560368">
      <w:pPr>
        <w:spacing w:after="0" w:line="240" w:lineRule="auto"/>
        <w:ind w:firstLine="720"/>
        <w:jc w:val="both"/>
        <w:rPr>
          <w:rFonts w:ascii="Times New Roman" w:hAnsi="Times New Roman" w:cs="Times New Roman"/>
          <w:sz w:val="20"/>
          <w:szCs w:val="20"/>
          <w:lang w:eastAsia="zh-CN"/>
        </w:rPr>
      </w:pPr>
    </w:p>
    <w:p w:rsidR="00913F92" w:rsidRPr="00913F92" w:rsidRDefault="00913F92" w:rsidP="00560368">
      <w:pPr>
        <w:spacing w:after="0" w:line="240" w:lineRule="auto"/>
        <w:ind w:firstLine="720"/>
        <w:jc w:val="both"/>
        <w:rPr>
          <w:rFonts w:ascii="Times New Roman" w:hAnsi="Times New Roman" w:cs="Times New Roman"/>
          <w:sz w:val="20"/>
          <w:szCs w:val="20"/>
          <w:lang w:eastAsia="zh-CN"/>
        </w:rPr>
      </w:pPr>
    </w:p>
    <w:p w:rsidR="00C941C5" w:rsidRPr="00913F92" w:rsidRDefault="00913F92" w:rsidP="00913F92">
      <w:pPr>
        <w:spacing w:after="0" w:line="240" w:lineRule="auto"/>
        <w:rPr>
          <w:rFonts w:ascii="Times New Roman" w:hAnsi="Times New Roman" w:cs="Times New Roman"/>
          <w:sz w:val="20"/>
          <w:szCs w:val="20"/>
          <w:lang w:eastAsia="zh-CN"/>
        </w:rPr>
      </w:pPr>
      <w:r w:rsidRPr="00913F92">
        <w:rPr>
          <w:rFonts w:ascii="Times New Roman" w:hAnsi="Times New Roman" w:cs="Times New Roman" w:hint="eastAsia"/>
          <w:sz w:val="20"/>
          <w:szCs w:val="20"/>
          <w:lang w:eastAsia="zh-CN"/>
        </w:rPr>
        <w:t>3/12/2013</w:t>
      </w:r>
    </w:p>
    <w:sectPr w:rsidR="00C941C5" w:rsidRPr="00913F92" w:rsidSect="0056036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AA3" w:rsidRDefault="00A12AA3" w:rsidP="00560368">
      <w:pPr>
        <w:spacing w:after="0" w:line="240" w:lineRule="auto"/>
      </w:pPr>
      <w:r>
        <w:separator/>
      </w:r>
    </w:p>
  </w:endnote>
  <w:endnote w:type="continuationSeparator" w:id="0">
    <w:p w:rsidR="00A12AA3" w:rsidRDefault="00A12AA3" w:rsidP="00560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512"/>
      <w:docPartObj>
        <w:docPartGallery w:val="Page Numbers (Bottom of Page)"/>
        <w:docPartUnique/>
      </w:docPartObj>
    </w:sdtPr>
    <w:sdtContent>
      <w:p w:rsidR="00913F92" w:rsidRDefault="008243B4">
        <w:pPr>
          <w:pStyle w:val="Footer"/>
          <w:jc w:val="center"/>
        </w:pPr>
        <w:fldSimple w:instr=" PAGE   \* MERGEFORMAT ">
          <w:r w:rsidR="00761BD9">
            <w:rPr>
              <w:noProof/>
            </w:rPr>
            <w:t>113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AA3" w:rsidRDefault="00A12AA3" w:rsidP="00560368">
      <w:pPr>
        <w:spacing w:after="0" w:line="240" w:lineRule="auto"/>
      </w:pPr>
      <w:r>
        <w:separator/>
      </w:r>
    </w:p>
  </w:footnote>
  <w:footnote w:type="continuationSeparator" w:id="0">
    <w:p w:rsidR="00A12AA3" w:rsidRDefault="00A12AA3" w:rsidP="005603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368" w:rsidRPr="00560368" w:rsidRDefault="00913F92" w:rsidP="00560368">
    <w:pPr>
      <w:pBdr>
        <w:bottom w:val="thinThickMediumGap" w:sz="12" w:space="1" w:color="auto"/>
      </w:pBdr>
      <w:tabs>
        <w:tab w:val="center" w:pos="4680"/>
        <w:tab w:val="left" w:pos="9360"/>
      </w:tabs>
      <w:jc w:val="center"/>
      <w:rPr>
        <w:rFonts w:asciiTheme="majorBidi" w:hAnsiTheme="majorBidi" w:cstheme="majorBidi"/>
        <w:sz w:val="20"/>
        <w:szCs w:val="20"/>
      </w:rPr>
    </w:pPr>
    <w:r>
      <w:rPr>
        <w:rFonts w:asciiTheme="majorBidi" w:hAnsiTheme="majorBidi" w:cstheme="majorBidi"/>
        <w:sz w:val="20"/>
        <w:szCs w:val="20"/>
      </w:rPr>
      <w:t>Nature and Science 2013</w:t>
    </w:r>
    <w:proofErr w:type="gramStart"/>
    <w:r>
      <w:rPr>
        <w:rFonts w:asciiTheme="majorBidi" w:hAnsiTheme="majorBidi" w:cstheme="majorBidi"/>
        <w:sz w:val="20"/>
        <w:szCs w:val="20"/>
      </w:rPr>
      <w:t>;11</w:t>
    </w:r>
    <w:proofErr w:type="gramEnd"/>
    <w:r w:rsidR="001C254E">
      <w:rPr>
        <w:rFonts w:asciiTheme="majorBidi" w:hAnsiTheme="majorBidi" w:cstheme="majorBidi"/>
        <w:sz w:val="20"/>
        <w:szCs w:val="20"/>
      </w:rPr>
      <w:t>(</w:t>
    </w:r>
    <w:r w:rsidR="001C254E">
      <w:rPr>
        <w:rFonts w:asciiTheme="majorBidi" w:hAnsiTheme="majorBidi" w:cstheme="majorBidi" w:hint="eastAsia"/>
        <w:sz w:val="20"/>
        <w:szCs w:val="20"/>
        <w:lang w:eastAsia="zh-CN"/>
      </w:rPr>
      <w:t>5</w:t>
    </w:r>
    <w:r w:rsidR="00560368" w:rsidRPr="00560368">
      <w:rPr>
        <w:rFonts w:asciiTheme="majorBidi" w:hAnsiTheme="majorBidi" w:cstheme="majorBidi"/>
        <w:sz w:val="20"/>
        <w:szCs w:val="20"/>
      </w:rPr>
      <w:t xml:space="preserve">) </w:t>
    </w:r>
    <w:r w:rsidR="00560368" w:rsidRPr="00560368">
      <w:rPr>
        <w:rFonts w:asciiTheme="majorBidi" w:hAnsiTheme="majorBidi" w:cstheme="majorBidi"/>
        <w:color w:val="000000"/>
        <w:sz w:val="20"/>
        <w:szCs w:val="20"/>
      </w:rPr>
      <w:t xml:space="preserve">                                                               </w:t>
    </w:r>
    <w:r w:rsidR="00560368" w:rsidRPr="00560368">
      <w:rPr>
        <w:rFonts w:asciiTheme="majorBidi" w:hAnsiTheme="majorBidi" w:cstheme="majorBidi"/>
        <w:color w:val="0000FF"/>
        <w:sz w:val="20"/>
        <w:szCs w:val="20"/>
      </w:rPr>
      <w:t xml:space="preserve">  </w:t>
    </w:r>
    <w:hyperlink r:id="rId1" w:history="1">
      <w:r w:rsidR="00560368" w:rsidRPr="00560368">
        <w:rPr>
          <w:rStyle w:val="Hyperlink"/>
          <w:rFonts w:asciiTheme="majorBidi" w:hAnsiTheme="majorBidi" w:cstheme="majorBidi"/>
          <w:sz w:val="20"/>
          <w:szCs w:val="20"/>
        </w:rPr>
        <w:t>http://www.sciencepub.net/nature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31AE"/>
    <w:multiLevelType w:val="hybridMultilevel"/>
    <w:tmpl w:val="56C2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347D2"/>
    <w:multiLevelType w:val="multilevel"/>
    <w:tmpl w:val="F30493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BE3957"/>
    <w:multiLevelType w:val="multilevel"/>
    <w:tmpl w:val="F53E1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097281"/>
    <w:multiLevelType w:val="hybridMultilevel"/>
    <w:tmpl w:val="03A06E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230E3"/>
    <w:multiLevelType w:val="multilevel"/>
    <w:tmpl w:val="858CB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D06AED"/>
    <w:multiLevelType w:val="multilevel"/>
    <w:tmpl w:val="C254A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
  <w:rsids>
    <w:rsidRoot w:val="00C941C5"/>
    <w:rsid w:val="000073D5"/>
    <w:rsid w:val="000345AA"/>
    <w:rsid w:val="000567B7"/>
    <w:rsid w:val="00097CDA"/>
    <w:rsid w:val="000A1C39"/>
    <w:rsid w:val="000D3BDC"/>
    <w:rsid w:val="000E1F67"/>
    <w:rsid w:val="00116065"/>
    <w:rsid w:val="0014778C"/>
    <w:rsid w:val="00183603"/>
    <w:rsid w:val="001C254E"/>
    <w:rsid w:val="002262FA"/>
    <w:rsid w:val="00236D5E"/>
    <w:rsid w:val="00281CF1"/>
    <w:rsid w:val="002D648F"/>
    <w:rsid w:val="00323247"/>
    <w:rsid w:val="003745CD"/>
    <w:rsid w:val="00400EA8"/>
    <w:rsid w:val="0046585F"/>
    <w:rsid w:val="004758F8"/>
    <w:rsid w:val="00477453"/>
    <w:rsid w:val="00510CD6"/>
    <w:rsid w:val="00560368"/>
    <w:rsid w:val="005F6EDD"/>
    <w:rsid w:val="0062111B"/>
    <w:rsid w:val="00630CF5"/>
    <w:rsid w:val="00713AF0"/>
    <w:rsid w:val="0072293B"/>
    <w:rsid w:val="00761BD9"/>
    <w:rsid w:val="007A754A"/>
    <w:rsid w:val="008243B4"/>
    <w:rsid w:val="00845467"/>
    <w:rsid w:val="008466BC"/>
    <w:rsid w:val="009055D7"/>
    <w:rsid w:val="00913F92"/>
    <w:rsid w:val="009145B7"/>
    <w:rsid w:val="00975D1C"/>
    <w:rsid w:val="00975E55"/>
    <w:rsid w:val="00A12AA3"/>
    <w:rsid w:val="00A66A9E"/>
    <w:rsid w:val="00A72D16"/>
    <w:rsid w:val="00A77C72"/>
    <w:rsid w:val="00A9657A"/>
    <w:rsid w:val="00AA2A3E"/>
    <w:rsid w:val="00AB2AC7"/>
    <w:rsid w:val="00AE5C4E"/>
    <w:rsid w:val="00B14219"/>
    <w:rsid w:val="00B6492F"/>
    <w:rsid w:val="00BA51C6"/>
    <w:rsid w:val="00BC2982"/>
    <w:rsid w:val="00C67322"/>
    <w:rsid w:val="00C941C5"/>
    <w:rsid w:val="00CA0EE9"/>
    <w:rsid w:val="00CA1BC1"/>
    <w:rsid w:val="00CE07B6"/>
    <w:rsid w:val="00D423B2"/>
    <w:rsid w:val="00DF2EDB"/>
    <w:rsid w:val="00E17951"/>
    <w:rsid w:val="00E260C5"/>
    <w:rsid w:val="00E32493"/>
    <w:rsid w:val="00E41ED4"/>
    <w:rsid w:val="00EA38A4"/>
    <w:rsid w:val="00ED1C2E"/>
    <w:rsid w:val="00ED4058"/>
    <w:rsid w:val="00ED50FF"/>
    <w:rsid w:val="00EF382C"/>
    <w:rsid w:val="00EF445E"/>
    <w:rsid w:val="00F014E0"/>
    <w:rsid w:val="00F26DB6"/>
    <w:rsid w:val="00F657A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C4E"/>
    <w:pPr>
      <w:ind w:left="720"/>
      <w:contextualSpacing/>
    </w:pPr>
  </w:style>
  <w:style w:type="character" w:styleId="Hyperlink">
    <w:name w:val="Hyperlink"/>
    <w:basedOn w:val="DefaultParagraphFont"/>
    <w:uiPriority w:val="99"/>
    <w:unhideWhenUsed/>
    <w:rsid w:val="000A1C39"/>
    <w:rPr>
      <w:color w:val="0000FF" w:themeColor="hyperlink"/>
      <w:u w:val="single"/>
    </w:rPr>
  </w:style>
  <w:style w:type="character" w:styleId="CommentReference">
    <w:name w:val="annotation reference"/>
    <w:basedOn w:val="DefaultParagraphFont"/>
    <w:uiPriority w:val="99"/>
    <w:semiHidden/>
    <w:unhideWhenUsed/>
    <w:rsid w:val="00A9657A"/>
    <w:rPr>
      <w:sz w:val="16"/>
      <w:szCs w:val="16"/>
    </w:rPr>
  </w:style>
  <w:style w:type="paragraph" w:styleId="CommentText">
    <w:name w:val="annotation text"/>
    <w:basedOn w:val="Normal"/>
    <w:link w:val="CommentTextChar"/>
    <w:uiPriority w:val="99"/>
    <w:semiHidden/>
    <w:unhideWhenUsed/>
    <w:rsid w:val="00A9657A"/>
    <w:pPr>
      <w:spacing w:line="240" w:lineRule="auto"/>
    </w:pPr>
    <w:rPr>
      <w:sz w:val="20"/>
      <w:szCs w:val="20"/>
    </w:rPr>
  </w:style>
  <w:style w:type="character" w:customStyle="1" w:styleId="CommentTextChar">
    <w:name w:val="Comment Text Char"/>
    <w:basedOn w:val="DefaultParagraphFont"/>
    <w:link w:val="CommentText"/>
    <w:uiPriority w:val="99"/>
    <w:semiHidden/>
    <w:rsid w:val="00A9657A"/>
    <w:rPr>
      <w:sz w:val="20"/>
      <w:szCs w:val="20"/>
    </w:rPr>
  </w:style>
  <w:style w:type="paragraph" w:styleId="CommentSubject">
    <w:name w:val="annotation subject"/>
    <w:basedOn w:val="CommentText"/>
    <w:next w:val="CommentText"/>
    <w:link w:val="CommentSubjectChar"/>
    <w:uiPriority w:val="99"/>
    <w:semiHidden/>
    <w:unhideWhenUsed/>
    <w:rsid w:val="00A9657A"/>
    <w:rPr>
      <w:b/>
      <w:bCs/>
    </w:rPr>
  </w:style>
  <w:style w:type="character" w:customStyle="1" w:styleId="CommentSubjectChar">
    <w:name w:val="Comment Subject Char"/>
    <w:basedOn w:val="CommentTextChar"/>
    <w:link w:val="CommentSubject"/>
    <w:uiPriority w:val="99"/>
    <w:semiHidden/>
    <w:rsid w:val="00A9657A"/>
    <w:rPr>
      <w:b/>
      <w:bCs/>
      <w:sz w:val="20"/>
      <w:szCs w:val="20"/>
    </w:rPr>
  </w:style>
  <w:style w:type="paragraph" w:styleId="BalloonText">
    <w:name w:val="Balloon Text"/>
    <w:basedOn w:val="Normal"/>
    <w:link w:val="BalloonTextChar"/>
    <w:uiPriority w:val="99"/>
    <w:semiHidden/>
    <w:unhideWhenUsed/>
    <w:rsid w:val="00A9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57A"/>
    <w:rPr>
      <w:rFonts w:ascii="Tahoma" w:hAnsi="Tahoma" w:cs="Tahoma"/>
      <w:sz w:val="16"/>
      <w:szCs w:val="16"/>
    </w:rPr>
  </w:style>
  <w:style w:type="paragraph" w:styleId="Header">
    <w:name w:val="header"/>
    <w:basedOn w:val="Normal"/>
    <w:link w:val="HeaderChar"/>
    <w:uiPriority w:val="99"/>
    <w:unhideWhenUsed/>
    <w:rsid w:val="005603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0368"/>
  </w:style>
  <w:style w:type="paragraph" w:styleId="Footer">
    <w:name w:val="footer"/>
    <w:basedOn w:val="Normal"/>
    <w:link w:val="FooterChar"/>
    <w:uiPriority w:val="99"/>
    <w:unhideWhenUsed/>
    <w:rsid w:val="005603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0368"/>
  </w:style>
  <w:style w:type="paragraph" w:styleId="NoSpacing">
    <w:name w:val="No Spacing"/>
    <w:uiPriority w:val="1"/>
    <w:qFormat/>
    <w:rsid w:val="005603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C4E"/>
    <w:pPr>
      <w:ind w:left="720"/>
      <w:contextualSpacing/>
    </w:pPr>
  </w:style>
  <w:style w:type="character" w:styleId="Hyperlink">
    <w:name w:val="Hyperlink"/>
    <w:basedOn w:val="DefaultParagraphFont"/>
    <w:uiPriority w:val="99"/>
    <w:unhideWhenUsed/>
    <w:rsid w:val="000A1C39"/>
    <w:rPr>
      <w:color w:val="0000FF" w:themeColor="hyperlink"/>
      <w:u w:val="single"/>
    </w:rPr>
  </w:style>
  <w:style w:type="character" w:styleId="CommentReference">
    <w:name w:val="annotation reference"/>
    <w:basedOn w:val="DefaultParagraphFont"/>
    <w:uiPriority w:val="99"/>
    <w:semiHidden/>
    <w:unhideWhenUsed/>
    <w:rsid w:val="00A9657A"/>
    <w:rPr>
      <w:sz w:val="16"/>
      <w:szCs w:val="16"/>
    </w:rPr>
  </w:style>
  <w:style w:type="paragraph" w:styleId="CommentText">
    <w:name w:val="annotation text"/>
    <w:basedOn w:val="Normal"/>
    <w:link w:val="CommentTextChar"/>
    <w:uiPriority w:val="99"/>
    <w:semiHidden/>
    <w:unhideWhenUsed/>
    <w:rsid w:val="00A9657A"/>
    <w:pPr>
      <w:spacing w:line="240" w:lineRule="auto"/>
    </w:pPr>
    <w:rPr>
      <w:sz w:val="20"/>
      <w:szCs w:val="20"/>
    </w:rPr>
  </w:style>
  <w:style w:type="character" w:customStyle="1" w:styleId="CommentTextChar">
    <w:name w:val="Comment Text Char"/>
    <w:basedOn w:val="DefaultParagraphFont"/>
    <w:link w:val="CommentText"/>
    <w:uiPriority w:val="99"/>
    <w:semiHidden/>
    <w:rsid w:val="00A9657A"/>
    <w:rPr>
      <w:sz w:val="20"/>
      <w:szCs w:val="20"/>
    </w:rPr>
  </w:style>
  <w:style w:type="paragraph" w:styleId="CommentSubject">
    <w:name w:val="annotation subject"/>
    <w:basedOn w:val="CommentText"/>
    <w:next w:val="CommentText"/>
    <w:link w:val="CommentSubjectChar"/>
    <w:uiPriority w:val="99"/>
    <w:semiHidden/>
    <w:unhideWhenUsed/>
    <w:rsid w:val="00A9657A"/>
    <w:rPr>
      <w:b/>
      <w:bCs/>
    </w:rPr>
  </w:style>
  <w:style w:type="character" w:customStyle="1" w:styleId="CommentSubjectChar">
    <w:name w:val="Comment Subject Char"/>
    <w:basedOn w:val="CommentTextChar"/>
    <w:link w:val="CommentSubject"/>
    <w:uiPriority w:val="99"/>
    <w:semiHidden/>
    <w:rsid w:val="00A9657A"/>
    <w:rPr>
      <w:b/>
      <w:bCs/>
      <w:sz w:val="20"/>
      <w:szCs w:val="20"/>
    </w:rPr>
  </w:style>
  <w:style w:type="paragraph" w:styleId="BalloonText">
    <w:name w:val="Balloon Text"/>
    <w:basedOn w:val="Normal"/>
    <w:link w:val="BalloonTextChar"/>
    <w:uiPriority w:val="99"/>
    <w:semiHidden/>
    <w:unhideWhenUsed/>
    <w:rsid w:val="00A9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57A"/>
    <w:rPr>
      <w:rFonts w:ascii="Tahoma" w:hAnsi="Tahoma" w:cs="Tahoma"/>
      <w:sz w:val="16"/>
      <w:szCs w:val="16"/>
    </w:rPr>
  </w:style>
  <w:style w:type="paragraph" w:styleId="Header">
    <w:name w:val="header"/>
    <w:basedOn w:val="Normal"/>
    <w:link w:val="HeaderChar"/>
    <w:uiPriority w:val="99"/>
    <w:unhideWhenUsed/>
    <w:rsid w:val="005603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0368"/>
  </w:style>
  <w:style w:type="paragraph" w:styleId="Footer">
    <w:name w:val="footer"/>
    <w:basedOn w:val="Normal"/>
    <w:link w:val="FooterChar"/>
    <w:uiPriority w:val="99"/>
    <w:unhideWhenUsed/>
    <w:rsid w:val="005603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0368"/>
  </w:style>
  <w:style w:type="paragraph" w:styleId="NoSpacing">
    <w:name w:val="No Spacing"/>
    <w:uiPriority w:val="1"/>
    <w:qFormat/>
    <w:rsid w:val="00560368"/>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3" Type="http://schemas.openxmlformats.org/officeDocument/2006/relationships/settings" Target="settings.xml"/><Relationship Id="rId7" Type="http://schemas.openxmlformats.org/officeDocument/2006/relationships/hyperlink" Target="mailto:waeld5@hotmail.com"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3978</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MOSTAFA</dc:creator>
  <cp:lastModifiedBy>Administrator</cp:lastModifiedBy>
  <cp:revision>5</cp:revision>
  <dcterms:created xsi:type="dcterms:W3CDTF">2013-04-16T06:50:00Z</dcterms:created>
  <dcterms:modified xsi:type="dcterms:W3CDTF">2013-04-18T07:26:00Z</dcterms:modified>
</cp:coreProperties>
</file>