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spacing w:line="105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0" w:name="OLE_LINK1"/>
            <w:r w:rsidRPr="004E331D">
              <w:rPr>
                <w:b/>
                <w:bCs/>
                <w:color w:val="000000"/>
                <w:sz w:val="18"/>
                <w:szCs w:val="18"/>
              </w:rPr>
              <w:t>DETECTION OF HIV 1 &amp; 2 ANTIBODIES AMONG INTENDING BLOOD DONORS</w:t>
            </w:r>
            <w:bookmarkEnd w:id="0"/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color w:val="000000"/>
                <w:sz w:val="18"/>
                <w:szCs w:val="18"/>
              </w:rPr>
              <w:t> </w:t>
            </w:r>
            <w:bookmarkStart w:id="1" w:name="OLE_LINK2"/>
            <w:r w:rsidRPr="004E331D">
              <w:rPr>
                <w:color w:val="000000"/>
                <w:sz w:val="18"/>
                <w:szCs w:val="18"/>
                <w:lang w:val="it-IT"/>
              </w:rPr>
              <w:t>Okonko IO, Adeniji FO,</w:t>
            </w:r>
            <w:r w:rsidRPr="004E331D">
              <w:rPr>
                <w:rStyle w:val="apple-converted-space"/>
                <w:color w:val="000000"/>
                <w:sz w:val="18"/>
                <w:szCs w:val="18"/>
                <w:lang w:val="it-IT"/>
              </w:rPr>
              <w:t> </w:t>
            </w:r>
            <w:bookmarkEnd w:id="1"/>
            <w:r w:rsidRPr="004E331D">
              <w:rPr>
                <w:color w:val="000000"/>
                <w:sz w:val="18"/>
                <w:szCs w:val="18"/>
                <w:lang w:val="it-IT"/>
              </w:rPr>
              <w:t>Okerentugba PO, Anugweje KC</w:t>
            </w:r>
          </w:p>
          <w:p w:rsidR="003929AF" w:rsidRPr="004E331D" w:rsidRDefault="003929AF" w:rsidP="004E331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4E331D">
              <w:rPr>
                <w:b/>
                <w:b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256" w:type="dxa"/>
          </w:tcPr>
          <w:p w:rsidR="003929AF" w:rsidRPr="004E331D" w:rsidRDefault="003929AF" w:rsidP="009A4826">
            <w:pPr>
              <w:spacing w:line="10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spacing w:line="105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color w:val="000000"/>
                <w:sz w:val="18"/>
                <w:szCs w:val="18"/>
              </w:rPr>
              <w:t>1-6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bookmarkStart w:id="2" w:name="OLE_LINK3"/>
            <w:r w:rsidRPr="004E331D">
              <w:rPr>
                <w:b/>
                <w:bCs/>
                <w:sz w:val="18"/>
                <w:szCs w:val="18"/>
              </w:rPr>
              <w:t>Ethnobotany of Higher Plants in Spiti Cold Desert of Western Himalaya</w:t>
            </w:r>
            <w:bookmarkEnd w:id="2"/>
          </w:p>
          <w:p w:rsidR="003929AF" w:rsidRPr="004E331D" w:rsidRDefault="003929AF" w:rsidP="004E331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4E331D">
              <w:rPr>
                <w:sz w:val="18"/>
                <w:szCs w:val="18"/>
              </w:rPr>
              <w:t> K.N. Singh, Brij Lal</w:t>
            </w:r>
            <w:r w:rsidRPr="004E331D">
              <w:rPr>
                <w:rStyle w:val="apple-converted-space"/>
                <w:sz w:val="18"/>
                <w:szCs w:val="18"/>
              </w:rPr>
              <w:t> </w:t>
            </w:r>
            <w:r w:rsidRPr="004E331D">
              <w:rPr>
                <w:sz w:val="18"/>
                <w:szCs w:val="18"/>
              </w:rPr>
              <w:t>and  N.P. Todaria</w:t>
            </w:r>
          </w:p>
          <w:p w:rsidR="003929AF" w:rsidRPr="004E331D" w:rsidRDefault="003929AF" w:rsidP="004E331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4E331D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3929AF" w:rsidRPr="004E331D" w:rsidRDefault="003929AF" w:rsidP="009A4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7-14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3" w:name="OLE_LINK4"/>
            <w:r w:rsidRPr="004E331D">
              <w:rPr>
                <w:b/>
                <w:bCs/>
                <w:sz w:val="18"/>
                <w:szCs w:val="18"/>
              </w:rPr>
              <w:t>Enhanced production of calcium citrate by a 2-deoxy-D-glucose resistant mutant strain of</w:t>
            </w:r>
            <w:r w:rsidRPr="004E331D">
              <w:rPr>
                <w:b/>
                <w:bCs/>
                <w:i/>
                <w:iCs/>
                <w:sz w:val="18"/>
                <w:szCs w:val="18"/>
              </w:rPr>
              <w:t>Aspergillus niger</w:t>
            </w:r>
            <w:r w:rsidRPr="004E331D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E331D">
              <w:rPr>
                <w:b/>
                <w:bCs/>
                <w:sz w:val="18"/>
                <w:szCs w:val="18"/>
              </w:rPr>
              <w:t>using two factorial design</w:t>
            </w:r>
            <w:bookmarkEnd w:id="3"/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sz w:val="18"/>
                <w:szCs w:val="18"/>
              </w:rPr>
              <w:t> </w:t>
            </w:r>
            <w:r w:rsidRPr="004E331D">
              <w:rPr>
                <w:sz w:val="18"/>
                <w:szCs w:val="18"/>
                <w:lang w:val="fr-FR"/>
              </w:rPr>
              <w:t>Sikander Ali</w:t>
            </w:r>
            <w:r w:rsidRPr="004E331D">
              <w:rPr>
                <w:rStyle w:val="apple-converted-space"/>
                <w:sz w:val="18"/>
                <w:szCs w:val="18"/>
                <w:lang w:val="fr-FR"/>
              </w:rPr>
              <w:t> </w:t>
            </w:r>
            <w:r w:rsidRPr="004E331D">
              <w:rPr>
                <w:sz w:val="18"/>
                <w:szCs w:val="18"/>
                <w:lang w:val="fr-FR"/>
              </w:rPr>
              <w:t>and Ikram-ul-Haq</w:t>
            </w:r>
          </w:p>
          <w:p w:rsidR="003929AF" w:rsidRPr="004E331D" w:rsidRDefault="003929AF" w:rsidP="004E331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929AF" w:rsidRPr="004E331D" w:rsidRDefault="003929AF" w:rsidP="009A4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15-22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</w:rPr>
              <w:t>New Records, Ethno-pharmacological Applications &amp; Indigenous Uses of</w:t>
            </w:r>
            <w:r w:rsidRPr="004E331D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E331D">
              <w:rPr>
                <w:b/>
                <w:bCs/>
                <w:i/>
                <w:iCs/>
                <w:sz w:val="18"/>
                <w:szCs w:val="18"/>
              </w:rPr>
              <w:t>Gloriosa superba</w:t>
            </w:r>
            <w:r w:rsidRPr="004E331D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E331D">
              <w:rPr>
                <w:b/>
                <w:bCs/>
                <w:sz w:val="18"/>
                <w:szCs w:val="18"/>
              </w:rPr>
              <w:t>L. (Glory lily) Practices by Tribes of Pachmarhi Biosphere Reserve, Madhya Pradesh, Central India</w:t>
            </w:r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sz w:val="18"/>
                <w:szCs w:val="18"/>
              </w:rPr>
              <w:t> Ashok Kumar Khandel, Sujata Ganguly, Amarjeet Bajaj, Shagufta Khan</w:t>
            </w:r>
          </w:p>
          <w:p w:rsidR="003929AF" w:rsidRPr="004E331D" w:rsidRDefault="003929AF" w:rsidP="004E331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929AF" w:rsidRPr="004E331D" w:rsidRDefault="003929AF" w:rsidP="009A4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23-48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</w:rPr>
              <w:t>Biodegradation Of Rattan Wood And Maize Stovers By</w:t>
            </w:r>
            <w:r w:rsidRPr="004E331D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E331D">
              <w:rPr>
                <w:b/>
                <w:bCs/>
                <w:i/>
                <w:iCs/>
                <w:sz w:val="18"/>
                <w:szCs w:val="18"/>
              </w:rPr>
              <w:t>Pleurotus ostreatus</w:t>
            </w:r>
            <w:r w:rsidRPr="004E331D">
              <w:rPr>
                <w:b/>
                <w:bCs/>
                <w:sz w:val="18"/>
                <w:szCs w:val="18"/>
              </w:rPr>
              <w:t>     </w:t>
            </w:r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</w:rPr>
              <w:t> </w:t>
            </w:r>
            <w:r w:rsidRPr="004E331D">
              <w:rPr>
                <w:sz w:val="18"/>
                <w:szCs w:val="18"/>
              </w:rPr>
              <w:t>Adenipekun,C.O and Okunlade,O.A.</w:t>
            </w:r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3929AF" w:rsidRPr="004E331D" w:rsidRDefault="003929AF" w:rsidP="009A4826">
            <w:pPr>
              <w:spacing w:line="1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spacing w:line="15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49-57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4" w:name="OLE_LINK6"/>
            <w:r w:rsidRPr="004E331D">
              <w:rPr>
                <w:b/>
                <w:bCs/>
                <w:sz w:val="18"/>
                <w:szCs w:val="18"/>
                <w:lang w:val="en-GB"/>
              </w:rPr>
              <w:t>Shelf-Life Study of a Yoghurt-Like Product from African Yam Bean</w:t>
            </w:r>
            <w:bookmarkEnd w:id="4"/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  <w:lang w:val="en-GB"/>
              </w:rPr>
              <w:t> </w:t>
            </w:r>
            <w:r w:rsidRPr="004E331D">
              <w:rPr>
                <w:sz w:val="18"/>
                <w:szCs w:val="18"/>
                <w:lang w:val="it-IT"/>
              </w:rPr>
              <w:t>Amakoromo ER, Innocent-Adiele HC, Njoku HO</w:t>
            </w:r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256" w:type="dxa"/>
          </w:tcPr>
          <w:p w:rsidR="003929AF" w:rsidRPr="004E331D" w:rsidRDefault="003929AF" w:rsidP="009A4826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  <w:lang w:val="en-GB"/>
              </w:rPr>
              <w:t>58-63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</w:rPr>
              <w:t>Radiological Safety Assessment And Physico-Chemical Characterization Of Soil Mixed With Mine Tailings Used As Building Materials From Oke-Kusa Mining Sites In Ijero, Nigeria.</w:t>
            </w:r>
            <w:r w:rsidRPr="004E331D">
              <w:rPr>
                <w:sz w:val="18"/>
                <w:szCs w:val="18"/>
              </w:rPr>
              <w:br/>
              <w:t>FAWEYA E.B and ONIYA E.O.</w:t>
            </w:r>
            <w:r w:rsidRPr="004E331D">
              <w:rPr>
                <w:sz w:val="18"/>
                <w:szCs w:val="18"/>
              </w:rPr>
              <w:br/>
            </w:r>
          </w:p>
        </w:tc>
        <w:tc>
          <w:tcPr>
            <w:tcW w:w="256" w:type="dxa"/>
          </w:tcPr>
          <w:p w:rsidR="003929AF" w:rsidRPr="004E331D" w:rsidRDefault="003929AF" w:rsidP="009A4826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64-71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spacing w:line="90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5" w:name="OLE_LINK7"/>
            <w:r w:rsidRPr="004E331D">
              <w:rPr>
                <w:b/>
                <w:bCs/>
                <w:sz w:val="18"/>
                <w:szCs w:val="18"/>
              </w:rPr>
              <w:t>Characterization of Four Egyptian Crude Oils</w:t>
            </w:r>
            <w:bookmarkEnd w:id="5"/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sz w:val="18"/>
                <w:szCs w:val="18"/>
              </w:rPr>
              <w:t> I. A. Mohammad</w:t>
            </w:r>
            <w:r w:rsidRPr="004E331D">
              <w:rPr>
                <w:rStyle w:val="apple-converted-space"/>
                <w:sz w:val="18"/>
                <w:szCs w:val="18"/>
              </w:rPr>
              <w:t> </w:t>
            </w:r>
            <w:r w:rsidRPr="004E331D">
              <w:rPr>
                <w:sz w:val="18"/>
                <w:szCs w:val="18"/>
              </w:rPr>
              <w:t>, R. I. Abdallah</w:t>
            </w:r>
            <w:r w:rsidRPr="004E331D">
              <w:rPr>
                <w:rStyle w:val="apple-converted-space"/>
                <w:sz w:val="18"/>
                <w:szCs w:val="18"/>
              </w:rPr>
              <w:t> </w:t>
            </w:r>
            <w:r w:rsidRPr="004E331D">
              <w:rPr>
                <w:sz w:val="18"/>
                <w:szCs w:val="18"/>
              </w:rPr>
              <w:t>, A. Y. El-Naggar</w:t>
            </w:r>
            <w:r w:rsidRPr="004E331D">
              <w:rPr>
                <w:rStyle w:val="apple-converted-space"/>
                <w:sz w:val="18"/>
                <w:szCs w:val="18"/>
              </w:rPr>
              <w:t> </w:t>
            </w:r>
            <w:r w:rsidRPr="004E331D">
              <w:rPr>
                <w:sz w:val="18"/>
                <w:szCs w:val="18"/>
              </w:rPr>
              <w:t>, M. M. Mashaly</w:t>
            </w:r>
            <w:r w:rsidRPr="004E331D">
              <w:rPr>
                <w:rStyle w:val="apple-converted-space"/>
                <w:sz w:val="18"/>
                <w:szCs w:val="18"/>
              </w:rPr>
              <w:t> </w:t>
            </w:r>
            <w:r w:rsidRPr="004E331D">
              <w:rPr>
                <w:sz w:val="18"/>
                <w:szCs w:val="18"/>
              </w:rPr>
              <w:t>, A. A. Salem</w:t>
            </w:r>
            <w:r w:rsidRPr="004E331D">
              <w:rPr>
                <w:rStyle w:val="apple-converted-space"/>
                <w:sz w:val="18"/>
                <w:szCs w:val="18"/>
              </w:rPr>
              <w:t> </w:t>
            </w:r>
          </w:p>
          <w:p w:rsidR="003929AF" w:rsidRPr="004E331D" w:rsidRDefault="003929AF" w:rsidP="004E331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929AF" w:rsidRPr="004E331D" w:rsidRDefault="003929AF" w:rsidP="009A4826">
            <w:pPr>
              <w:spacing w:line="9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spacing w:line="90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72-79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</w:rPr>
              <w:t>Relationship between Organization Work Climate &amp; Staff Nurses Organizational Commitment.</w:t>
            </w:r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sz w:val="18"/>
                <w:szCs w:val="18"/>
              </w:rPr>
              <w:t> Shereen Ragab Dorgham</w:t>
            </w:r>
          </w:p>
          <w:p w:rsidR="003929AF" w:rsidRPr="004E331D" w:rsidRDefault="003929AF" w:rsidP="004E331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929AF" w:rsidRPr="004E331D" w:rsidRDefault="003929AF" w:rsidP="009A4826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80-91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spacing w:line="30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</w:rPr>
              <w:t>Effects of SF and Ilmenite on the Chemical, Mechanical and Radiation Behavior of Matrices Used as Solidification of Wastes"</w:t>
            </w:r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i/>
                <w:iCs/>
                <w:sz w:val="18"/>
                <w:szCs w:val="18"/>
              </w:rPr>
              <w:t> </w:t>
            </w:r>
            <w:r w:rsidRPr="004E331D">
              <w:rPr>
                <w:sz w:val="18"/>
                <w:szCs w:val="18"/>
              </w:rPr>
              <w:t>A. El- Dakroury and Mona S. Gasser</w:t>
            </w:r>
          </w:p>
          <w:p w:rsidR="003929AF" w:rsidRPr="004E331D" w:rsidRDefault="003929AF" w:rsidP="004E331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929AF" w:rsidRPr="004E331D" w:rsidRDefault="003929AF" w:rsidP="009A4826">
            <w:pPr>
              <w:spacing w:line="3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spacing w:line="30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color w:val="000000"/>
                <w:sz w:val="18"/>
                <w:szCs w:val="18"/>
              </w:rPr>
              <w:t>92-99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spacing w:line="60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</w:rPr>
              <w:t>Protoplast fusion enhances antagonistic activity in</w:t>
            </w:r>
            <w:r w:rsidRPr="004E331D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E331D">
              <w:rPr>
                <w:b/>
                <w:bCs/>
                <w:i/>
                <w:iCs/>
                <w:sz w:val="18"/>
                <w:szCs w:val="18"/>
              </w:rPr>
              <w:t>Trichoderma</w:t>
            </w:r>
            <w:r w:rsidRPr="004E331D">
              <w:rPr>
                <w:rStyle w:val="apple-converted-space"/>
                <w:b/>
                <w:bCs/>
                <w:i/>
                <w:iCs/>
                <w:sz w:val="18"/>
                <w:szCs w:val="18"/>
              </w:rPr>
              <w:t> </w:t>
            </w:r>
            <w:r w:rsidRPr="004E331D">
              <w:rPr>
                <w:b/>
                <w:bCs/>
                <w:i/>
                <w:iCs/>
                <w:sz w:val="18"/>
                <w:szCs w:val="18"/>
                <w:lang/>
              </w:rPr>
              <w:t>sp.</w:t>
            </w:r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sz w:val="18"/>
                <w:szCs w:val="18"/>
              </w:rPr>
              <w:t> A. I. Fahmi, A. D. Al-Talhi</w:t>
            </w:r>
            <w:r w:rsidRPr="004E331D">
              <w:rPr>
                <w:rStyle w:val="apple-converted-space"/>
                <w:sz w:val="18"/>
                <w:szCs w:val="18"/>
              </w:rPr>
              <w:t> </w:t>
            </w:r>
            <w:r w:rsidRPr="004E331D">
              <w:rPr>
                <w:sz w:val="18"/>
                <w:szCs w:val="18"/>
              </w:rPr>
              <w:t>and M. M. Hassan </w:t>
            </w:r>
          </w:p>
          <w:p w:rsidR="003929AF" w:rsidRPr="004E331D" w:rsidRDefault="003929AF" w:rsidP="004E331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929AF" w:rsidRPr="004E331D" w:rsidRDefault="003929AF" w:rsidP="009A4826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spacing w:line="60" w:lineRule="atLeast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color w:val="000000"/>
                <w:sz w:val="18"/>
                <w:szCs w:val="18"/>
              </w:rPr>
              <w:t>100-106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</w:rPr>
              <w:t>Production of Cellulase and Pectinase from Orange Peels by Fungi</w:t>
            </w:r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sz w:val="18"/>
                <w:szCs w:val="18"/>
              </w:rPr>
              <w:t> Adebare Johnson Adeleke, Sunday Ayodele Odunfa, Afolake Olanbiwonninu, Mojisola Christiana Owoseni</w:t>
            </w:r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3929AF" w:rsidRPr="004E331D" w:rsidRDefault="003929AF" w:rsidP="009A4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107-112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</w:rPr>
              <w:t>Effects of seasons and biotic factors on Zooplankton abundance in Jebel Aulia Reservoir, Sudan</w:t>
            </w:r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</w:rPr>
              <w:t> </w:t>
            </w:r>
            <w:r w:rsidRPr="004E331D">
              <w:rPr>
                <w:sz w:val="18"/>
                <w:szCs w:val="18"/>
              </w:rPr>
              <w:t>John Leju CELESTINO LADU; Yatta S.  LUKAW, Denis D. KENYI</w:t>
            </w:r>
            <w:r w:rsidRPr="004E331D">
              <w:rPr>
                <w:sz w:val="18"/>
                <w:szCs w:val="18"/>
                <w:vertAlign w:val="subscript"/>
              </w:rPr>
              <w:t>,</w:t>
            </w:r>
            <w:r w:rsidRPr="004E331D">
              <w:rPr>
                <w:rStyle w:val="apple-converted-space"/>
                <w:sz w:val="18"/>
                <w:szCs w:val="18"/>
                <w:vertAlign w:val="subscript"/>
              </w:rPr>
              <w:t> </w:t>
            </w:r>
            <w:r w:rsidRPr="004E331D">
              <w:rPr>
                <w:sz w:val="18"/>
                <w:szCs w:val="18"/>
              </w:rPr>
              <w:t>Xiwu LU</w:t>
            </w:r>
          </w:p>
          <w:p w:rsidR="003929AF" w:rsidRPr="004E331D" w:rsidRDefault="003929AF" w:rsidP="004E331D">
            <w:pPr>
              <w:pStyle w:val="cso-authorname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31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</w:tcPr>
          <w:p w:rsidR="003929AF" w:rsidRPr="004E331D" w:rsidRDefault="003929AF" w:rsidP="009A48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113-119</w:t>
            </w:r>
          </w:p>
        </w:tc>
      </w:tr>
      <w:tr w:rsidR="003929AF" w:rsidRPr="004E331D" w:rsidTr="004E331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9AF" w:rsidRPr="004E331D" w:rsidRDefault="003929AF" w:rsidP="004E331D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200" w:type="dxa"/>
            <w:vAlign w:val="center"/>
          </w:tcPr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b/>
                <w:bCs/>
                <w:sz w:val="18"/>
                <w:szCs w:val="18"/>
              </w:rPr>
              <w:t>Protoplast fusion enhances antagonistic activity in</w:t>
            </w:r>
            <w:r w:rsidRPr="004E331D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4E331D">
              <w:rPr>
                <w:b/>
                <w:bCs/>
                <w:i/>
                <w:iCs/>
                <w:sz w:val="18"/>
                <w:szCs w:val="18"/>
              </w:rPr>
              <w:t>Trichoderma</w:t>
            </w:r>
            <w:r w:rsidRPr="004E331D">
              <w:rPr>
                <w:rStyle w:val="apple-converted-space"/>
                <w:b/>
                <w:bCs/>
                <w:i/>
                <w:iCs/>
                <w:sz w:val="18"/>
                <w:szCs w:val="18"/>
              </w:rPr>
              <w:t> </w:t>
            </w:r>
            <w:r w:rsidRPr="004E331D">
              <w:rPr>
                <w:b/>
                <w:bCs/>
                <w:i/>
                <w:iCs/>
                <w:sz w:val="18"/>
                <w:szCs w:val="18"/>
                <w:lang/>
              </w:rPr>
              <w:t>sp .</w:t>
            </w:r>
          </w:p>
          <w:p w:rsidR="003929AF" w:rsidRPr="004E331D" w:rsidRDefault="003929AF" w:rsidP="004E331D">
            <w:pPr>
              <w:adjustRightInd w:val="0"/>
              <w:snapToGrid w:val="0"/>
              <w:rPr>
                <w:sz w:val="18"/>
                <w:szCs w:val="18"/>
              </w:rPr>
            </w:pPr>
            <w:r w:rsidRPr="004E331D">
              <w:rPr>
                <w:sz w:val="18"/>
                <w:szCs w:val="18"/>
              </w:rPr>
              <w:t> A. I. Fahmi, A. D. Al-Talhi</w:t>
            </w:r>
            <w:r w:rsidRPr="004E331D">
              <w:rPr>
                <w:rStyle w:val="apple-converted-space"/>
                <w:sz w:val="18"/>
                <w:szCs w:val="18"/>
              </w:rPr>
              <w:t> </w:t>
            </w:r>
            <w:r w:rsidRPr="004E331D">
              <w:rPr>
                <w:sz w:val="18"/>
                <w:szCs w:val="18"/>
              </w:rPr>
              <w:t>and M. M. Hassan</w:t>
            </w:r>
          </w:p>
          <w:p w:rsidR="003929AF" w:rsidRPr="004E331D" w:rsidRDefault="003929AF" w:rsidP="004E331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929AF" w:rsidRPr="004E331D" w:rsidRDefault="003929AF" w:rsidP="009A4826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929AF" w:rsidRPr="004E331D" w:rsidRDefault="003929AF" w:rsidP="004E331D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E331D">
              <w:rPr>
                <w:b/>
                <w:color w:val="000000"/>
                <w:sz w:val="18"/>
                <w:szCs w:val="18"/>
              </w:rPr>
              <w:t>120-126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BF0" w:rsidRDefault="002C3BF0" w:rsidP="009A14FB">
      <w:r>
        <w:separator/>
      </w:r>
    </w:p>
  </w:endnote>
  <w:endnote w:type="continuationSeparator" w:id="1">
    <w:p w:rsidR="002C3BF0" w:rsidRDefault="002C3BF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B4261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E331D" w:rsidRPr="004E331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BF0" w:rsidRDefault="002C3BF0" w:rsidP="009A14FB">
      <w:r>
        <w:separator/>
      </w:r>
    </w:p>
  </w:footnote>
  <w:footnote w:type="continuationSeparator" w:id="1">
    <w:p w:rsidR="002C3BF0" w:rsidRDefault="002C3BF0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>
      <w:rPr>
        <w:sz w:val="20"/>
        <w:szCs w:val="20"/>
      </w:rPr>
      <w:t>2</w:t>
    </w:r>
    <w:r w:rsidRPr="001F3F6D">
      <w:rPr>
        <w:sz w:val="20"/>
        <w:szCs w:val="20"/>
      </w:rPr>
      <w:t>;</w:t>
    </w:r>
    <w:r>
      <w:rPr>
        <w:sz w:val="20"/>
        <w:szCs w:val="20"/>
      </w:rPr>
      <w:t>10</w:t>
    </w:r>
    <w:r w:rsidRPr="001F3F6D">
      <w:rPr>
        <w:sz w:val="20"/>
        <w:szCs w:val="20"/>
      </w:rPr>
      <w:t>(</w:t>
    </w:r>
    <w:r w:rsidR="004E331D">
      <w:rPr>
        <w:rFonts w:hint="eastAsia"/>
        <w:sz w:val="20"/>
        <w:szCs w:val="20"/>
      </w:rPr>
      <w:t>5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C3BF0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929AF"/>
    <w:rsid w:val="003A2CF2"/>
    <w:rsid w:val="003B2CA8"/>
    <w:rsid w:val="003C4520"/>
    <w:rsid w:val="00425062"/>
    <w:rsid w:val="004B6A93"/>
    <w:rsid w:val="004D5F76"/>
    <w:rsid w:val="004E331D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2F80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2617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cso-authorname">
    <w:name w:val="cso-authorname"/>
    <w:basedOn w:val="a"/>
    <w:rsid w:val="003929AF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>微软中国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2013-07-28T10:34:00Z</dcterms:created>
  <dcterms:modified xsi:type="dcterms:W3CDTF">2013-07-28T10:34:00Z</dcterms:modified>
</cp:coreProperties>
</file>