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90" w:rsidRDefault="00F06690">
      <w:r>
        <w:rPr>
          <w:noProof/>
        </w:rPr>
        <w:drawing>
          <wp:inline distT="0" distB="0" distL="0" distR="0">
            <wp:extent cx="1088136" cy="1496568"/>
            <wp:effectExtent l="19050" t="0" r="0" b="0"/>
            <wp:docPr id="2" name="Picture 0" descr="File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48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90" w:rsidRDefault="00F06690"/>
    <w:p w:rsidR="00F06690" w:rsidRDefault="00F06690"/>
    <w:p w:rsidR="00F06690" w:rsidRDefault="00F06690"/>
    <w:p w:rsidR="00ED0F19" w:rsidRDefault="009719D3" w:rsidP="00F06690">
      <w:r>
        <w:t xml:space="preserve">Author </w:t>
      </w:r>
      <w:r w:rsidR="00F06690">
        <w:t>information</w:t>
      </w:r>
      <w:r w:rsidR="009A118B">
        <w:t xml:space="preserve"> (</w:t>
      </w:r>
      <w:proofErr w:type="spellStart"/>
      <w:r w:rsidR="009A118B" w:rsidRPr="00C840F9">
        <w:rPr>
          <w:rFonts w:ascii="Times New Roman" w:hAnsi="Times New Roman" w:cs="Times New Roman"/>
          <w:sz w:val="20"/>
          <w:szCs w:val="20"/>
        </w:rPr>
        <w:t>Moharam</w:t>
      </w:r>
      <w:proofErr w:type="spellEnd"/>
      <w:r w:rsidR="009A118B" w:rsidRPr="00C840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118B" w:rsidRPr="00C840F9">
        <w:rPr>
          <w:rFonts w:ascii="Times New Roman" w:hAnsi="Times New Roman" w:cs="Times New Roman"/>
          <w:sz w:val="20"/>
          <w:szCs w:val="20"/>
        </w:rPr>
        <w:t>Barzegar</w:t>
      </w:r>
      <w:proofErr w:type="spellEnd"/>
      <w:r w:rsidR="009A118B" w:rsidRPr="00C840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118B" w:rsidRPr="00C840F9">
        <w:rPr>
          <w:rFonts w:ascii="Times New Roman" w:hAnsi="Times New Roman" w:cs="Times New Roman"/>
          <w:sz w:val="20"/>
          <w:szCs w:val="20"/>
        </w:rPr>
        <w:t>Zenouz</w:t>
      </w:r>
      <w:proofErr w:type="spellEnd"/>
      <w:r w:rsidR="009A118B">
        <w:rPr>
          <w:rFonts w:ascii="Times New Roman" w:hAnsi="Times New Roman" w:cs="Times New Roman"/>
          <w:sz w:val="20"/>
          <w:szCs w:val="20"/>
        </w:rPr>
        <w:t>):</w:t>
      </w:r>
    </w:p>
    <w:p w:rsidR="009719D3" w:rsidRDefault="00C33BB2" w:rsidP="001010C6">
      <w:pPr>
        <w:rPr>
          <w:rFonts w:asciiTheme="majorBidi" w:hAnsiTheme="majorBidi" w:cstheme="majorBidi"/>
          <w:sz w:val="24"/>
          <w:szCs w:val="24"/>
        </w:rPr>
      </w:pPr>
      <w:r>
        <w:t>PhD</w:t>
      </w:r>
      <w:r w:rsidR="009719D3">
        <w:t xml:space="preserve"> of petrochemi</w:t>
      </w:r>
      <w:r>
        <w:t>stry</w:t>
      </w:r>
      <w:r w:rsidR="00A87C63">
        <w:t xml:space="preserve"> </w:t>
      </w:r>
      <w:r>
        <w:t>in the specialty of surfactant</w:t>
      </w:r>
      <w:r w:rsidR="009719D3">
        <w:t xml:space="preserve">, he established International Research and Training Institute of </w:t>
      </w:r>
      <w:proofErr w:type="spellStart"/>
      <w:r w:rsidR="009719D3">
        <w:t>Barzegar</w:t>
      </w:r>
      <w:proofErr w:type="spellEnd"/>
      <w:r w:rsidR="009719D3">
        <w:t xml:space="preserve"> </w:t>
      </w:r>
      <w:proofErr w:type="spellStart"/>
      <w:r w:rsidR="009719D3">
        <w:t>Zenouz</w:t>
      </w:r>
      <w:proofErr w:type="spellEnd"/>
      <w:r w:rsidR="009719D3">
        <w:t xml:space="preserve"> </w:t>
      </w:r>
      <w:r w:rsidR="001010C6">
        <w:t>in</w:t>
      </w:r>
      <w:r w:rsidR="009719D3">
        <w:t xml:space="preserve"> 1997</w:t>
      </w:r>
      <w:r w:rsidR="00A87C63">
        <w:t>, the</w:t>
      </w:r>
      <w:r w:rsidR="009719D3">
        <w:t xml:space="preserve"> goal is:</w:t>
      </w:r>
      <w:r w:rsidR="009719D3" w:rsidRPr="009719D3">
        <w:rPr>
          <w:rFonts w:asciiTheme="majorBidi" w:hAnsiTheme="majorBidi" w:cstheme="majorBidi"/>
          <w:sz w:val="24"/>
          <w:szCs w:val="24"/>
        </w:rPr>
        <w:t xml:space="preserve"> </w:t>
      </w:r>
      <w:r w:rsidR="009719D3" w:rsidRPr="008911EE">
        <w:rPr>
          <w:rFonts w:asciiTheme="majorBidi" w:hAnsiTheme="majorBidi" w:cstheme="majorBidi"/>
          <w:sz w:val="24"/>
          <w:szCs w:val="24"/>
        </w:rPr>
        <w:t>Developing software and hardware to synthesize surfa</w:t>
      </w:r>
      <w:r w:rsidR="009719D3">
        <w:rPr>
          <w:rFonts w:asciiTheme="majorBidi" w:hAnsiTheme="majorBidi" w:cstheme="majorBidi"/>
          <w:sz w:val="24"/>
          <w:szCs w:val="24"/>
        </w:rPr>
        <w:t>ctant based products</w:t>
      </w:r>
      <w:r w:rsidR="00A87C63">
        <w:rPr>
          <w:rFonts w:asciiTheme="majorBidi" w:hAnsiTheme="majorBidi" w:cstheme="majorBidi"/>
          <w:sz w:val="24"/>
          <w:szCs w:val="24"/>
        </w:rPr>
        <w:t>, research</w:t>
      </w:r>
      <w:r w:rsidR="009719D3">
        <w:rPr>
          <w:rFonts w:asciiTheme="majorBidi" w:hAnsiTheme="majorBidi" w:cstheme="majorBidi"/>
          <w:sz w:val="24"/>
          <w:szCs w:val="24"/>
        </w:rPr>
        <w:t xml:space="preserve"> and innovation in these areas.</w:t>
      </w:r>
    </w:p>
    <w:p w:rsidR="009719D3" w:rsidRDefault="00A87C63" w:rsidP="001010C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Till now </w:t>
      </w:r>
      <w:r w:rsidR="001010C6">
        <w:rPr>
          <w:rFonts w:asciiTheme="majorBidi" w:hAnsiTheme="majorBidi" w:cstheme="majorBidi"/>
          <w:sz w:val="24"/>
          <w:szCs w:val="24"/>
        </w:rPr>
        <w:t>the institution has</w:t>
      </w:r>
      <w:r>
        <w:rPr>
          <w:rFonts w:asciiTheme="majorBidi" w:hAnsiTheme="majorBidi" w:cstheme="majorBidi"/>
          <w:sz w:val="24"/>
          <w:szCs w:val="24"/>
        </w:rPr>
        <w:t xml:space="preserve"> 7 innovations and registered them in Registration Office for Company &amp; Non Commercial Institute and more than 50% of this innovation are applicable</w:t>
      </w:r>
      <w:r w:rsidR="009A118B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in mass production </w:t>
      </w:r>
      <w:r w:rsidR="00BC5E6B">
        <w:rPr>
          <w:rFonts w:asciiTheme="majorBidi" w:hAnsiTheme="majorBidi" w:cstheme="majorBidi"/>
          <w:sz w:val="24"/>
          <w:szCs w:val="24"/>
        </w:rPr>
        <w:t xml:space="preserve">phase. There are six laboratories in </w:t>
      </w:r>
      <w:r w:rsidR="00F06690">
        <w:rPr>
          <w:rFonts w:asciiTheme="majorBidi" w:hAnsiTheme="majorBidi" w:cstheme="majorBidi"/>
          <w:sz w:val="24"/>
          <w:szCs w:val="24"/>
        </w:rPr>
        <w:t xml:space="preserve">this </w:t>
      </w:r>
      <w:r w:rsidR="00BC5E6B">
        <w:rPr>
          <w:rFonts w:asciiTheme="majorBidi" w:hAnsiTheme="majorBidi" w:cstheme="majorBidi"/>
          <w:sz w:val="24"/>
          <w:szCs w:val="24"/>
        </w:rPr>
        <w:t>research institute (water.oil, drug, biotechnology</w:t>
      </w:r>
      <w:r w:rsidR="00F06690">
        <w:rPr>
          <w:rFonts w:asciiTheme="majorBidi" w:hAnsiTheme="majorBidi" w:cstheme="majorBidi"/>
          <w:sz w:val="24"/>
          <w:szCs w:val="24"/>
        </w:rPr>
        <w:t>, nano</w:t>
      </w:r>
      <w:r w:rsidR="00BC5E6B">
        <w:rPr>
          <w:rFonts w:asciiTheme="majorBidi" w:hAnsiTheme="majorBidi" w:cstheme="majorBidi"/>
          <w:sz w:val="24"/>
          <w:szCs w:val="24"/>
        </w:rPr>
        <w:t xml:space="preserve"> and environment)</w:t>
      </w:r>
      <w:r w:rsidR="00F06690">
        <w:rPr>
          <w:rFonts w:asciiTheme="majorBidi" w:hAnsiTheme="majorBidi" w:cstheme="majorBidi"/>
          <w:sz w:val="24"/>
          <w:szCs w:val="24"/>
        </w:rPr>
        <w:t xml:space="preserve"> </w:t>
      </w:r>
    </w:p>
    <w:p w:rsidR="00F06690" w:rsidRDefault="00F06690"/>
    <w:sectPr w:rsidR="00F06690" w:rsidSect="00ED0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9D3"/>
    <w:rsid w:val="000D5852"/>
    <w:rsid w:val="001010C6"/>
    <w:rsid w:val="00152F49"/>
    <w:rsid w:val="004523BC"/>
    <w:rsid w:val="005C285B"/>
    <w:rsid w:val="00850CD2"/>
    <w:rsid w:val="009719D3"/>
    <w:rsid w:val="009A118B"/>
    <w:rsid w:val="00A87C63"/>
    <w:rsid w:val="00AF5973"/>
    <w:rsid w:val="00BC5E6B"/>
    <w:rsid w:val="00C33BB2"/>
    <w:rsid w:val="00CC5EDB"/>
    <w:rsid w:val="00ED0F19"/>
    <w:rsid w:val="00F0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Barzegar</dc:creator>
  <cp:keywords/>
  <dc:description/>
  <cp:lastModifiedBy>Barzegar</cp:lastModifiedBy>
  <cp:revision>8</cp:revision>
  <cp:lastPrinted>2009-10-10T12:13:00Z</cp:lastPrinted>
  <dcterms:created xsi:type="dcterms:W3CDTF">2009-09-29T11:10:00Z</dcterms:created>
  <dcterms:modified xsi:type="dcterms:W3CDTF">2009-10-10T12:38:00Z</dcterms:modified>
</cp:coreProperties>
</file>