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A7" w:rsidRDefault="000B6AA7" w:rsidP="000B6AA7">
      <w:pPr>
        <w:pStyle w:val="BodyText2"/>
        <w:spacing w:line="240" w:lineRule="auto"/>
        <w:jc w:val="center"/>
        <w:rPr>
          <w:rFonts w:ascii="Times New Roman" w:hAnsi="Times New Roman" w:cs="Times New Roman"/>
          <w:b/>
          <w:bCs/>
          <w:sz w:val="20"/>
        </w:rPr>
      </w:pPr>
      <w:r>
        <w:rPr>
          <w:rFonts w:ascii="Times New Roman" w:hAnsi="Times New Roman" w:cs="Times New Roman"/>
          <w:b/>
          <w:bCs/>
          <w:sz w:val="20"/>
        </w:rPr>
        <w:t>RESOURCE USE EFFICIENCY IN ARABLE CROP PRODUCTION AMONG SMALLHOLDER FARMERS IN OWERRI AGRICULTURAL ZONE OF IMO STATE, NIGERIA</w:t>
      </w:r>
    </w:p>
    <w:p w:rsidR="000B6AA7" w:rsidRDefault="000B6AA7" w:rsidP="000B6AA7">
      <w:pPr>
        <w:pStyle w:val="BodyText2"/>
        <w:spacing w:line="240" w:lineRule="auto"/>
        <w:jc w:val="center"/>
        <w:rPr>
          <w:rFonts w:ascii="Times New Roman" w:hAnsi="Times New Roman" w:cs="Times New Roman"/>
          <w:b/>
          <w:bCs/>
          <w:sz w:val="14"/>
        </w:rPr>
      </w:pPr>
    </w:p>
    <w:p w:rsidR="000B6AA7" w:rsidRDefault="000B6AA7" w:rsidP="000B6AA7">
      <w:pPr>
        <w:pStyle w:val="BodyText2"/>
        <w:spacing w:line="240" w:lineRule="auto"/>
        <w:jc w:val="center"/>
        <w:rPr>
          <w:rFonts w:ascii="Times New Roman" w:hAnsi="Times New Roman" w:cs="Times New Roman"/>
          <w:b/>
          <w:bCs/>
          <w:sz w:val="20"/>
        </w:rPr>
      </w:pPr>
      <w:r>
        <w:rPr>
          <w:rFonts w:ascii="Times New Roman" w:hAnsi="Times New Roman" w:cs="Times New Roman"/>
          <w:b/>
          <w:bCs/>
          <w:sz w:val="24"/>
        </w:rPr>
        <w:t xml:space="preserve">EZE C. C. </w:t>
      </w:r>
    </w:p>
    <w:p w:rsidR="000B6AA7" w:rsidRDefault="000B6AA7" w:rsidP="000B6AA7">
      <w:pPr>
        <w:pStyle w:val="BodyText2"/>
        <w:spacing w:line="240" w:lineRule="auto"/>
        <w:jc w:val="center"/>
        <w:rPr>
          <w:rFonts w:ascii="Times New Roman" w:hAnsi="Times New Roman" w:cs="Times New Roman"/>
          <w:b/>
          <w:bCs/>
          <w:sz w:val="20"/>
        </w:rPr>
      </w:pPr>
      <w:r>
        <w:rPr>
          <w:rFonts w:ascii="Times New Roman" w:hAnsi="Times New Roman" w:cs="Times New Roman"/>
          <w:b/>
          <w:bCs/>
          <w:sz w:val="20"/>
        </w:rPr>
        <w:t>DEPARTMENT OF AGRICULTURAL ECONOMICS, FEDERAL UNIVERSITY OF TECHNOLOGY OWERRI,</w:t>
      </w:r>
    </w:p>
    <w:p w:rsidR="000B6AA7" w:rsidRDefault="000B6AA7" w:rsidP="000B6AA7">
      <w:pPr>
        <w:pStyle w:val="BodyText2"/>
        <w:spacing w:line="240" w:lineRule="auto"/>
        <w:jc w:val="center"/>
        <w:rPr>
          <w:rFonts w:ascii="Times New Roman" w:hAnsi="Times New Roman" w:cs="Times New Roman"/>
          <w:b/>
          <w:bCs/>
          <w:sz w:val="20"/>
        </w:rPr>
      </w:pPr>
      <w:r>
        <w:rPr>
          <w:rFonts w:ascii="Times New Roman" w:hAnsi="Times New Roman" w:cs="Times New Roman"/>
          <w:b/>
          <w:bCs/>
          <w:sz w:val="20"/>
        </w:rPr>
        <w:t xml:space="preserve"> P.M.B 1526 OWERRI IMO STATE, </w:t>
      </w:r>
      <w:r>
        <w:rPr>
          <w:rFonts w:ascii="Times New Roman" w:hAnsi="Times New Roman" w:cs="Times New Roman"/>
          <w:b/>
          <w:bCs/>
          <w:sz w:val="22"/>
        </w:rPr>
        <w:t>E-mail: chrisceze2003@yahoo.com, Phone: 08033807761,</w:t>
      </w:r>
    </w:p>
    <w:p w:rsidR="000B6AA7" w:rsidRDefault="000B6AA7" w:rsidP="000B6AA7">
      <w:pPr>
        <w:pStyle w:val="BodyText2"/>
        <w:spacing w:line="240" w:lineRule="auto"/>
        <w:jc w:val="center"/>
        <w:rPr>
          <w:rFonts w:ascii="Times New Roman" w:hAnsi="Times New Roman" w:cs="Times New Roman"/>
          <w:b/>
          <w:bCs/>
          <w:sz w:val="24"/>
        </w:rPr>
      </w:pPr>
    </w:p>
    <w:p w:rsidR="000B6AA7" w:rsidRDefault="000B6AA7" w:rsidP="000B6AA7">
      <w:pPr>
        <w:pStyle w:val="BodyText2"/>
        <w:spacing w:line="240" w:lineRule="auto"/>
        <w:jc w:val="center"/>
        <w:rPr>
          <w:rFonts w:ascii="Times New Roman" w:hAnsi="Times New Roman" w:cs="Times New Roman"/>
          <w:b/>
          <w:bCs/>
          <w:sz w:val="24"/>
        </w:rPr>
      </w:pPr>
      <w:r>
        <w:rPr>
          <w:rFonts w:ascii="Times New Roman" w:hAnsi="Times New Roman" w:cs="Times New Roman"/>
          <w:b/>
          <w:bCs/>
          <w:sz w:val="24"/>
        </w:rPr>
        <w:t xml:space="preserve">B.O. AMANZE </w:t>
      </w:r>
    </w:p>
    <w:p w:rsidR="000B6AA7" w:rsidRDefault="000B6AA7" w:rsidP="000B6AA7">
      <w:pPr>
        <w:pStyle w:val="BodyText2"/>
        <w:spacing w:line="240" w:lineRule="auto"/>
        <w:jc w:val="center"/>
        <w:rPr>
          <w:rFonts w:ascii="Times New Roman" w:hAnsi="Times New Roman" w:cs="Times New Roman"/>
          <w:b/>
          <w:bCs/>
          <w:sz w:val="20"/>
        </w:rPr>
      </w:pPr>
      <w:r>
        <w:rPr>
          <w:rFonts w:ascii="Times New Roman" w:hAnsi="Times New Roman" w:cs="Times New Roman"/>
          <w:b/>
          <w:bCs/>
          <w:sz w:val="20"/>
        </w:rPr>
        <w:t>DEPARTMENT OF AGRICULTURAL ECONOMICS, EXTENSION AND RURAL DEVELOPMENT IMO STATE UNIVERSITY OWERRI, E-mail: blessingamanze@yahoo.co.uk, Phone: 08035699643</w:t>
      </w:r>
    </w:p>
    <w:p w:rsidR="000B6AA7" w:rsidRDefault="000B6AA7" w:rsidP="000B6AA7">
      <w:pPr>
        <w:pStyle w:val="BodyText2"/>
        <w:spacing w:line="240" w:lineRule="auto"/>
        <w:jc w:val="center"/>
        <w:rPr>
          <w:rFonts w:ascii="Times New Roman" w:hAnsi="Times New Roman" w:cs="Times New Roman"/>
          <w:b/>
          <w:bCs/>
          <w:sz w:val="20"/>
        </w:rPr>
      </w:pPr>
    </w:p>
    <w:p w:rsidR="000B6AA7" w:rsidRDefault="000B6AA7" w:rsidP="000B6AA7">
      <w:pPr>
        <w:pStyle w:val="BodyText2"/>
        <w:spacing w:line="240" w:lineRule="auto"/>
        <w:jc w:val="center"/>
        <w:rPr>
          <w:rFonts w:ascii="Times New Roman" w:hAnsi="Times New Roman" w:cs="Times New Roman"/>
          <w:b/>
          <w:bCs/>
          <w:sz w:val="24"/>
        </w:rPr>
      </w:pPr>
      <w:r>
        <w:rPr>
          <w:rFonts w:ascii="Times New Roman" w:hAnsi="Times New Roman" w:cs="Times New Roman"/>
          <w:b/>
          <w:bCs/>
          <w:sz w:val="24"/>
        </w:rPr>
        <w:t xml:space="preserve">AND </w:t>
      </w:r>
    </w:p>
    <w:p w:rsidR="000B6AA7" w:rsidRDefault="000B6AA7" w:rsidP="000B6AA7">
      <w:pPr>
        <w:pStyle w:val="BodyText2"/>
        <w:spacing w:line="240" w:lineRule="auto"/>
        <w:jc w:val="center"/>
        <w:rPr>
          <w:b/>
          <w:bCs/>
          <w:sz w:val="20"/>
        </w:rPr>
      </w:pPr>
      <w:r>
        <w:rPr>
          <w:rFonts w:ascii="Times New Roman" w:hAnsi="Times New Roman" w:cs="Times New Roman"/>
          <w:b/>
          <w:bCs/>
          <w:sz w:val="24"/>
        </w:rPr>
        <w:t>O. O. NWANKWO</w:t>
      </w:r>
      <w:r>
        <w:rPr>
          <w:b/>
          <w:bCs/>
          <w:sz w:val="20"/>
        </w:rPr>
        <w:t xml:space="preserve"> </w:t>
      </w:r>
    </w:p>
    <w:p w:rsidR="000B6AA7" w:rsidRDefault="000B6AA7" w:rsidP="000B6AA7">
      <w:pPr>
        <w:pStyle w:val="BodyText2"/>
        <w:spacing w:line="240" w:lineRule="auto"/>
        <w:jc w:val="center"/>
        <w:rPr>
          <w:rFonts w:ascii="Times New Roman" w:hAnsi="Times New Roman" w:cs="Times New Roman"/>
          <w:b/>
          <w:bCs/>
          <w:sz w:val="18"/>
        </w:rPr>
      </w:pPr>
      <w:r>
        <w:rPr>
          <w:b/>
          <w:bCs/>
          <w:sz w:val="20"/>
        </w:rPr>
        <w:t>DEPARTMENT OF AGRICULTURAL ECONOMICS, EXTENSION AND RURAL DEVELOPMENT IMO STATE UNIVERSITY OWERRI, Phone: 08038757794.</w:t>
      </w:r>
    </w:p>
    <w:p w:rsidR="000B6AA7" w:rsidRDefault="000B6AA7" w:rsidP="000B6AA7">
      <w:pPr>
        <w:pStyle w:val="BodyText2"/>
        <w:spacing w:line="240" w:lineRule="auto"/>
        <w:rPr>
          <w:rFonts w:ascii="Times New Roman" w:hAnsi="Times New Roman" w:cs="Times New Roman"/>
          <w:b/>
          <w:bCs/>
          <w:sz w:val="24"/>
        </w:rPr>
      </w:pPr>
    </w:p>
    <w:p w:rsidR="000B6AA7" w:rsidRDefault="000B6AA7" w:rsidP="000B6AA7">
      <w:pPr>
        <w:pStyle w:val="BodyText2"/>
        <w:spacing w:line="240" w:lineRule="auto"/>
        <w:rPr>
          <w:rFonts w:ascii="Times New Roman" w:hAnsi="Times New Roman" w:cs="Times New Roman"/>
          <w:b/>
          <w:bCs/>
          <w:sz w:val="24"/>
        </w:rPr>
      </w:pPr>
    </w:p>
    <w:p w:rsidR="000B6AA7" w:rsidRDefault="000B6AA7" w:rsidP="000B6AA7">
      <w:pPr>
        <w:pStyle w:val="BodyText2"/>
        <w:spacing w:line="240" w:lineRule="auto"/>
        <w:rPr>
          <w:rFonts w:ascii="Times New Roman" w:hAnsi="Times New Roman" w:cs="Times New Roman"/>
          <w:b/>
          <w:bCs/>
          <w:sz w:val="24"/>
        </w:rPr>
      </w:pPr>
      <w:r>
        <w:rPr>
          <w:rFonts w:ascii="Times New Roman" w:hAnsi="Times New Roman" w:cs="Times New Roman"/>
          <w:b/>
          <w:bCs/>
          <w:sz w:val="24"/>
        </w:rPr>
        <w:t xml:space="preserve">ABSTRACT </w:t>
      </w:r>
    </w:p>
    <w:p w:rsidR="000B6AA7" w:rsidRDefault="000B6AA7" w:rsidP="000B6AA7">
      <w:pPr>
        <w:pStyle w:val="BodyText2"/>
        <w:spacing w:line="240" w:lineRule="auto"/>
        <w:ind w:firstLine="720"/>
        <w:rPr>
          <w:rFonts w:ascii="Times New Roman" w:hAnsi="Times New Roman" w:cs="Times New Roman"/>
          <w:sz w:val="24"/>
        </w:rPr>
      </w:pPr>
    </w:p>
    <w:p w:rsidR="000B6AA7" w:rsidRDefault="000B6AA7" w:rsidP="000B6AA7">
      <w:pPr>
        <w:pStyle w:val="BodyText2"/>
        <w:spacing w:line="240" w:lineRule="auto"/>
        <w:ind w:firstLine="720"/>
        <w:rPr>
          <w:rFonts w:ascii="Times New Roman" w:hAnsi="Times New Roman" w:cs="Times New Roman"/>
          <w:i/>
          <w:iCs/>
          <w:sz w:val="24"/>
        </w:rPr>
      </w:pPr>
      <w:r>
        <w:rPr>
          <w:rFonts w:ascii="Times New Roman" w:hAnsi="Times New Roman" w:cs="Times New Roman"/>
          <w:i/>
          <w:iCs/>
          <w:sz w:val="24"/>
        </w:rPr>
        <w:t xml:space="preserve">The study evaluated resource use efficiency in arable crop production among smallholder farmers in </w:t>
      </w:r>
      <w:proofErr w:type="spellStart"/>
      <w:r>
        <w:rPr>
          <w:rFonts w:ascii="Times New Roman" w:hAnsi="Times New Roman" w:cs="Times New Roman"/>
          <w:i/>
          <w:iCs/>
          <w:sz w:val="24"/>
        </w:rPr>
        <w:t>Owerri</w:t>
      </w:r>
      <w:proofErr w:type="spellEnd"/>
      <w:r>
        <w:rPr>
          <w:rFonts w:ascii="Times New Roman" w:hAnsi="Times New Roman" w:cs="Times New Roman"/>
          <w:i/>
          <w:iCs/>
          <w:sz w:val="24"/>
        </w:rPr>
        <w:t xml:space="preserve"> Agricultural Zone of Imo State. Specifically the study determined the influence of the farm inputs used in arable crop production, estimated the </w:t>
      </w:r>
      <w:proofErr w:type="spellStart"/>
      <w:r>
        <w:rPr>
          <w:rFonts w:ascii="Times New Roman" w:hAnsi="Times New Roman" w:cs="Times New Roman"/>
          <w:i/>
          <w:iCs/>
          <w:sz w:val="24"/>
        </w:rPr>
        <w:t>allocative</w:t>
      </w:r>
      <w:proofErr w:type="spellEnd"/>
      <w:r>
        <w:rPr>
          <w:rFonts w:ascii="Times New Roman" w:hAnsi="Times New Roman" w:cs="Times New Roman"/>
          <w:i/>
          <w:iCs/>
          <w:sz w:val="24"/>
        </w:rPr>
        <w:t xml:space="preserve"> efficiency of smallholder farmers in arable crop production, </w:t>
      </w:r>
      <w:proofErr w:type="gramStart"/>
      <w:r>
        <w:rPr>
          <w:rFonts w:ascii="Times New Roman" w:hAnsi="Times New Roman" w:cs="Times New Roman"/>
          <w:i/>
          <w:iCs/>
          <w:sz w:val="24"/>
        </w:rPr>
        <w:t>determined</w:t>
      </w:r>
      <w:proofErr w:type="gramEnd"/>
      <w:r>
        <w:rPr>
          <w:rFonts w:ascii="Times New Roman" w:hAnsi="Times New Roman" w:cs="Times New Roman"/>
          <w:i/>
          <w:iCs/>
          <w:sz w:val="24"/>
        </w:rPr>
        <w:t xml:space="preserve"> the elasticity of the production and their return to scale. </w:t>
      </w:r>
    </w:p>
    <w:p w:rsidR="000B6AA7" w:rsidRDefault="000B6AA7" w:rsidP="000B6AA7">
      <w:pPr>
        <w:pStyle w:val="BodyText2"/>
        <w:spacing w:line="240" w:lineRule="auto"/>
        <w:rPr>
          <w:rFonts w:ascii="Times New Roman" w:hAnsi="Times New Roman" w:cs="Times New Roman"/>
          <w:i/>
          <w:iCs/>
          <w:sz w:val="24"/>
        </w:rPr>
      </w:pPr>
      <w:r>
        <w:rPr>
          <w:rFonts w:ascii="Times New Roman" w:hAnsi="Times New Roman" w:cs="Times New Roman"/>
          <w:i/>
          <w:iCs/>
          <w:sz w:val="24"/>
        </w:rPr>
        <w:t xml:space="preserve">A multistage random sampling technique was adopted in selecting six Local Government Areas (LGAs), two communities from each selected LGA, two villages from each selected community and five farmers from each selected village. </w:t>
      </w:r>
    </w:p>
    <w:p w:rsidR="000B6AA7" w:rsidRDefault="000B6AA7" w:rsidP="000B6AA7">
      <w:pPr>
        <w:pStyle w:val="BodyText2"/>
        <w:spacing w:line="240" w:lineRule="auto"/>
        <w:rPr>
          <w:rFonts w:ascii="Times New Roman" w:hAnsi="Times New Roman" w:cs="Times New Roman"/>
          <w:i/>
          <w:iCs/>
          <w:sz w:val="24"/>
        </w:rPr>
      </w:pPr>
      <w:r>
        <w:rPr>
          <w:rFonts w:ascii="Times New Roman" w:hAnsi="Times New Roman" w:cs="Times New Roman"/>
          <w:i/>
          <w:iCs/>
          <w:sz w:val="24"/>
        </w:rPr>
        <w:t xml:space="preserve"> Data were collected with the aid of a well-structured questionnaire from one hundred and twelve farmers. Data were analyzed using multiple regression analysis and efficiency ratio. </w:t>
      </w:r>
    </w:p>
    <w:p w:rsidR="000B6AA7" w:rsidRDefault="000B6AA7" w:rsidP="000B6AA7">
      <w:pPr>
        <w:pStyle w:val="BodyText2"/>
        <w:spacing w:line="240" w:lineRule="auto"/>
        <w:rPr>
          <w:rFonts w:ascii="Times New Roman" w:hAnsi="Times New Roman" w:cs="Times New Roman"/>
          <w:i/>
          <w:iCs/>
          <w:sz w:val="24"/>
        </w:rPr>
      </w:pPr>
      <w:r>
        <w:rPr>
          <w:rFonts w:ascii="Times New Roman" w:hAnsi="Times New Roman" w:cs="Times New Roman"/>
          <w:i/>
          <w:iCs/>
          <w:sz w:val="24"/>
        </w:rPr>
        <w:t xml:space="preserve">Results of the analysis revealed that resources were not efficiently allocated by the farmers. The farmers over-utilized the resources of </w:t>
      </w:r>
      <w:proofErr w:type="spellStart"/>
      <w:r>
        <w:rPr>
          <w:rFonts w:ascii="Times New Roman" w:hAnsi="Times New Roman" w:cs="Times New Roman"/>
          <w:i/>
          <w:iCs/>
          <w:sz w:val="24"/>
        </w:rPr>
        <w:t>labour</w:t>
      </w:r>
      <w:proofErr w:type="spellEnd"/>
      <w:r>
        <w:rPr>
          <w:rFonts w:ascii="Times New Roman" w:hAnsi="Times New Roman" w:cs="Times New Roman"/>
          <w:i/>
          <w:iCs/>
          <w:sz w:val="24"/>
        </w:rPr>
        <w:t xml:space="preserve">, planting materials, fertilizer, capital, and underutilized land.  There was a significant relationship between output and various inputs used by the farmers. The double log function showed that 86% of the variations in the crop output </w:t>
      </w:r>
      <w:proofErr w:type="gramStart"/>
      <w:r>
        <w:rPr>
          <w:rFonts w:ascii="Times New Roman" w:hAnsi="Times New Roman" w:cs="Times New Roman"/>
          <w:i/>
          <w:iCs/>
          <w:sz w:val="24"/>
        </w:rPr>
        <w:t>was</w:t>
      </w:r>
      <w:proofErr w:type="gramEnd"/>
      <w:r>
        <w:rPr>
          <w:rFonts w:ascii="Times New Roman" w:hAnsi="Times New Roman" w:cs="Times New Roman"/>
          <w:i/>
          <w:iCs/>
          <w:sz w:val="24"/>
        </w:rPr>
        <w:t xml:space="preserve"> determined by the independent variables in the model.  There was an increasing return to scale (1.2787) in arable crop production. To reduce the negative consequences of inefficient resource use, farmers should be educated by government and non-governmental agricultural agencies on some fundamental farm management skills which will enable them to plan, evaluate, and appraise their farm business activities.   </w:t>
      </w:r>
    </w:p>
    <w:p w:rsidR="006476E4" w:rsidRDefault="006476E4" w:rsidP="000B6AA7">
      <w:pPr>
        <w:rPr>
          <w:b/>
          <w:bCs/>
        </w:rPr>
      </w:pPr>
      <w:r>
        <w:rPr>
          <w:b/>
          <w:bCs/>
        </w:rPr>
        <w:t>KEY WORDS: RESOURCE USE,ARABLE CROPS PRODUCTION, SMALLHOLDER</w:t>
      </w:r>
    </w:p>
    <w:p w:rsidR="006476E4" w:rsidRDefault="006476E4" w:rsidP="000B6AA7">
      <w:pPr>
        <w:rPr>
          <w:b/>
          <w:bCs/>
        </w:rPr>
      </w:pPr>
    </w:p>
    <w:p w:rsidR="000B6AA7" w:rsidRDefault="000B6AA7" w:rsidP="000B6AA7">
      <w:pPr>
        <w:rPr>
          <w:b/>
          <w:bCs/>
        </w:rPr>
      </w:pPr>
      <w:r>
        <w:rPr>
          <w:b/>
          <w:bCs/>
        </w:rPr>
        <w:t>INTRODUCTION</w:t>
      </w:r>
    </w:p>
    <w:p w:rsidR="000B6AA7" w:rsidRDefault="000B6AA7" w:rsidP="000B6AA7">
      <w:pPr>
        <w:spacing w:line="480" w:lineRule="auto"/>
        <w:jc w:val="both"/>
      </w:pPr>
      <w:r>
        <w:t>Agriculture in Nigeria as in most other developing countries is dominated by small farm producers (</w:t>
      </w:r>
      <w:proofErr w:type="spellStart"/>
      <w:r>
        <w:t>Oladeebo</w:t>
      </w:r>
      <w:proofErr w:type="spellEnd"/>
      <w:r>
        <w:t xml:space="preserve">, 2004). Smallholder farmers constitute about 80% of the farming population in Nigeria (Awoke and </w:t>
      </w:r>
      <w:proofErr w:type="spellStart"/>
      <w:r>
        <w:t>Okorji</w:t>
      </w:r>
      <w:proofErr w:type="spellEnd"/>
      <w:r>
        <w:t xml:space="preserve">, 2004). </w:t>
      </w:r>
      <w:proofErr w:type="gramStart"/>
      <w:r>
        <w:t xml:space="preserve">These smallholder farmers although </w:t>
      </w:r>
      <w:r>
        <w:lastRenderedPageBreak/>
        <w:t>individually look insignificant but collectively form an important foundation upon which the Nigerian agriculture rests.</w:t>
      </w:r>
      <w:proofErr w:type="gramEnd"/>
      <w:r>
        <w:t xml:space="preserve"> Several constraints and barriers, which appear insurmountable, limit the overall farming activities and if this is anything to go by, the destiny of a developing economy heavily rests on the shoulder of the small producers (</w:t>
      </w:r>
      <w:proofErr w:type="spellStart"/>
      <w:r>
        <w:t>Oladeebo</w:t>
      </w:r>
      <w:proofErr w:type="spellEnd"/>
      <w:r>
        <w:t xml:space="preserve">, 2004). Smallholder farmers are farmers whose production capacity falls between 0.1 and 4.99 hectares holding (Federal Office of Statistics, 1999). According to Awoke and </w:t>
      </w:r>
      <w:proofErr w:type="spellStart"/>
      <w:r>
        <w:t>Okorji</w:t>
      </w:r>
      <w:proofErr w:type="spellEnd"/>
      <w:r>
        <w:t xml:space="preserve"> (2004), smallholder farmers are those farmers who produce on small scale, not involved in commercial agriculture but produce on subsistence level, and cultivate less than five hectares of land annually on the average.</w:t>
      </w:r>
    </w:p>
    <w:p w:rsidR="000B6AA7" w:rsidRDefault="000B6AA7" w:rsidP="000B6AA7">
      <w:pPr>
        <w:spacing w:line="480" w:lineRule="auto"/>
        <w:ind w:firstLine="720"/>
        <w:jc w:val="both"/>
      </w:pPr>
      <w:r>
        <w:t xml:space="preserve">The question of how </w:t>
      </w:r>
      <w:proofErr w:type="gramStart"/>
      <w:r>
        <w:t>efficient smallholder farmer use farm resources is</w:t>
      </w:r>
      <w:proofErr w:type="gramEnd"/>
      <w:r>
        <w:t xml:space="preserve"> of considerable interest to agricultural economists. The farm-level efficiency of smallholder resources has important implications for the agricultural development of a nation. Efficient farms make better use of existing resources and produce their output at the lowest cost. </w:t>
      </w:r>
      <w:proofErr w:type="gramStart"/>
      <w:r>
        <w:t>Thus, achieving the food security objective.</w:t>
      </w:r>
      <w:proofErr w:type="gramEnd"/>
      <w:r>
        <w:t xml:space="preserve"> The efficient method of producing a product is that which uses the least amount of resources to get a given amount of the product. An increase in efficiency in arable crop production could present a ray of hope and could lead to an improvement in the welfare of the farmer and consequently a reduction in their poverty level and food insecurity. Low yields are as a result of inefficient production techniques manifested in technical and </w:t>
      </w:r>
      <w:proofErr w:type="spellStart"/>
      <w:r>
        <w:t>allocative</w:t>
      </w:r>
      <w:proofErr w:type="spellEnd"/>
      <w:r>
        <w:t xml:space="preserve"> inefficiencies, over-reliance on household resources, </w:t>
      </w:r>
      <w:proofErr w:type="spellStart"/>
      <w:r>
        <w:t>labour</w:t>
      </w:r>
      <w:proofErr w:type="spellEnd"/>
      <w:r>
        <w:t>-intensive agricultural technology and rapidly declining soil productivity (</w:t>
      </w:r>
      <w:proofErr w:type="spellStart"/>
      <w:r>
        <w:t>Likita</w:t>
      </w:r>
      <w:proofErr w:type="spellEnd"/>
      <w:r>
        <w:t>, 2005).</w:t>
      </w:r>
    </w:p>
    <w:p w:rsidR="000B6AA7" w:rsidRDefault="000B6AA7" w:rsidP="000B6AA7">
      <w:pPr>
        <w:spacing w:line="480" w:lineRule="auto"/>
        <w:ind w:firstLine="720"/>
        <w:jc w:val="both"/>
        <w:rPr>
          <w:szCs w:val="28"/>
        </w:rPr>
      </w:pPr>
      <w:r>
        <w:t xml:space="preserve">The smallholder farmers in </w:t>
      </w:r>
      <w:proofErr w:type="spellStart"/>
      <w:r>
        <w:t>Owerri</w:t>
      </w:r>
      <w:proofErr w:type="spellEnd"/>
      <w:r>
        <w:t xml:space="preserve"> agricultural zone are mostly arable crop producers. Production of arable crops in the zone by smallholder farmers is achieved through two main intercrops namely yam, maize, cassava, </w:t>
      </w:r>
      <w:proofErr w:type="spellStart"/>
      <w:r>
        <w:rPr>
          <w:u w:val="single"/>
        </w:rPr>
        <w:t>egusi</w:t>
      </w:r>
      <w:proofErr w:type="spellEnd"/>
      <w:r>
        <w:t xml:space="preserve"> (melon) intercrop and cassava, maize, </w:t>
      </w:r>
      <w:proofErr w:type="spellStart"/>
      <w:r>
        <w:rPr>
          <w:u w:val="single"/>
        </w:rPr>
        <w:t>egusi</w:t>
      </w:r>
      <w:proofErr w:type="spellEnd"/>
      <w:r>
        <w:t xml:space="preserve"> </w:t>
      </w:r>
      <w:r>
        <w:lastRenderedPageBreak/>
        <w:t>(melon) intercrop (Imo ADP, 2000).</w:t>
      </w:r>
      <w:r>
        <w:rPr>
          <w:szCs w:val="28"/>
        </w:rPr>
        <w:t xml:space="preserve">There is need to improve the efficiency in food crop production so that output could be raised to meet the growing demand. Lack of knowledge on the level of efficiency in the use of resources by smallholder arable crop production farmers in the zone has made the study imperative. This study therefore investigated the resource use efficiency in arable crop production among smallholder farmers in </w:t>
      </w:r>
      <w:proofErr w:type="spellStart"/>
      <w:r>
        <w:rPr>
          <w:szCs w:val="28"/>
        </w:rPr>
        <w:t>Owerri</w:t>
      </w:r>
      <w:proofErr w:type="spellEnd"/>
      <w:r>
        <w:rPr>
          <w:szCs w:val="28"/>
        </w:rPr>
        <w:t xml:space="preserve"> Agricultural Zone of Imo State. The specific objectives</w:t>
      </w:r>
      <w:r>
        <w:rPr>
          <w:b/>
          <w:szCs w:val="28"/>
        </w:rPr>
        <w:t xml:space="preserve"> </w:t>
      </w:r>
      <w:r>
        <w:rPr>
          <w:bCs/>
          <w:szCs w:val="28"/>
        </w:rPr>
        <w:t xml:space="preserve">are to </w:t>
      </w:r>
      <w:r>
        <w:rPr>
          <w:szCs w:val="28"/>
        </w:rPr>
        <w:t xml:space="preserve">determine the influence of the farm inputs used in arable crop production, estimate the </w:t>
      </w:r>
      <w:proofErr w:type="spellStart"/>
      <w:r>
        <w:rPr>
          <w:szCs w:val="28"/>
        </w:rPr>
        <w:t>allocative</w:t>
      </w:r>
      <w:proofErr w:type="spellEnd"/>
      <w:r>
        <w:rPr>
          <w:szCs w:val="28"/>
        </w:rPr>
        <w:t xml:space="preserve"> efficiency if smallholder farmers in arable crop production, determine the elasticity of the production and their return to scale. </w:t>
      </w:r>
    </w:p>
    <w:p w:rsidR="000B6AA7" w:rsidRDefault="000B6AA7" w:rsidP="000B6AA7">
      <w:pPr>
        <w:spacing w:line="480" w:lineRule="auto"/>
        <w:jc w:val="both"/>
        <w:rPr>
          <w:b/>
          <w:bCs/>
          <w:sz w:val="8"/>
        </w:rPr>
      </w:pPr>
    </w:p>
    <w:p w:rsidR="000B6AA7" w:rsidRDefault="000B6AA7" w:rsidP="000B6AA7">
      <w:pPr>
        <w:spacing w:line="480" w:lineRule="auto"/>
        <w:jc w:val="both"/>
        <w:rPr>
          <w:b/>
          <w:bCs/>
        </w:rPr>
      </w:pPr>
      <w:r>
        <w:rPr>
          <w:b/>
          <w:bCs/>
        </w:rPr>
        <w:t xml:space="preserve">METHODOLOGY </w:t>
      </w:r>
    </w:p>
    <w:p w:rsidR="000B6AA7" w:rsidRDefault="000B6AA7" w:rsidP="000B6AA7">
      <w:pPr>
        <w:spacing w:line="480" w:lineRule="auto"/>
        <w:jc w:val="both"/>
      </w:pPr>
      <w:r>
        <w:t xml:space="preserve">This study was carried out in </w:t>
      </w:r>
      <w:proofErr w:type="spellStart"/>
      <w:r>
        <w:t>Owerri</w:t>
      </w:r>
      <w:proofErr w:type="spellEnd"/>
      <w:r>
        <w:t xml:space="preserve"> Agricultural Zone of Imo State. Imo State is located in the southeast Zone of Nigeria and lies between latitude 5</w:t>
      </w:r>
      <w:r>
        <w:rPr>
          <w:vertAlign w:val="superscript"/>
        </w:rPr>
        <w:t>0</w:t>
      </w:r>
      <w:r>
        <w:t xml:space="preserve"> 10</w:t>
      </w:r>
      <w:r>
        <w:rPr>
          <w:vertAlign w:val="superscript"/>
        </w:rPr>
        <w:t>I</w:t>
      </w:r>
      <w:r>
        <w:t xml:space="preserve"> N and 6</w:t>
      </w:r>
      <w:r>
        <w:rPr>
          <w:vertAlign w:val="superscript"/>
        </w:rPr>
        <w:t>0</w:t>
      </w:r>
      <w:r>
        <w:t xml:space="preserve"> 35</w:t>
      </w:r>
      <w:r>
        <w:rPr>
          <w:vertAlign w:val="superscript"/>
        </w:rPr>
        <w:t xml:space="preserve">I </w:t>
      </w:r>
      <w:r>
        <w:t>N and longitude 6</w:t>
      </w:r>
      <w:r>
        <w:rPr>
          <w:vertAlign w:val="superscript"/>
        </w:rPr>
        <w:t>0</w:t>
      </w:r>
      <w:r>
        <w:t xml:space="preserve"> 35</w:t>
      </w:r>
      <w:r>
        <w:rPr>
          <w:vertAlign w:val="superscript"/>
        </w:rPr>
        <w:t xml:space="preserve">I </w:t>
      </w:r>
      <w:r>
        <w:t>E and 7</w:t>
      </w:r>
      <w:r>
        <w:rPr>
          <w:vertAlign w:val="superscript"/>
        </w:rPr>
        <w:t>0</w:t>
      </w:r>
      <w:r>
        <w:t xml:space="preserve"> 28</w:t>
      </w:r>
      <w:r>
        <w:rPr>
          <w:vertAlign w:val="superscript"/>
        </w:rPr>
        <w:t>I</w:t>
      </w:r>
      <w:r>
        <w:t xml:space="preserve"> E (Ministry of lands Survey and Urban planning </w:t>
      </w:r>
      <w:proofErr w:type="spellStart"/>
      <w:r>
        <w:t>Owerri</w:t>
      </w:r>
      <w:proofErr w:type="spellEnd"/>
      <w:r>
        <w:t xml:space="preserve">, 1992). </w:t>
      </w:r>
      <w:proofErr w:type="spellStart"/>
      <w:r>
        <w:t>Owerri</w:t>
      </w:r>
      <w:proofErr w:type="spellEnd"/>
      <w:r>
        <w:t xml:space="preserve"> Agricultural Zone is one of the three Agricultural Zones in Imo State. It is located at the southwestern part of Imo State. It is bounded on the East by </w:t>
      </w:r>
      <w:proofErr w:type="spellStart"/>
      <w:r>
        <w:t>Abia</w:t>
      </w:r>
      <w:proofErr w:type="spellEnd"/>
      <w:r>
        <w:t xml:space="preserve"> State, on the west by </w:t>
      </w:r>
      <w:proofErr w:type="spellStart"/>
      <w:r>
        <w:t>Anambra</w:t>
      </w:r>
      <w:proofErr w:type="spellEnd"/>
      <w:r>
        <w:t xml:space="preserve"> and Rivers State, on the North by </w:t>
      </w:r>
      <w:proofErr w:type="spellStart"/>
      <w:r>
        <w:t>Isu</w:t>
      </w:r>
      <w:proofErr w:type="spellEnd"/>
      <w:r>
        <w:t xml:space="preserve"> and </w:t>
      </w:r>
      <w:proofErr w:type="spellStart"/>
      <w:r>
        <w:t>Isiala</w:t>
      </w:r>
      <w:proofErr w:type="spellEnd"/>
      <w:r>
        <w:t xml:space="preserve"> </w:t>
      </w:r>
      <w:proofErr w:type="spellStart"/>
      <w:r>
        <w:t>Mbano</w:t>
      </w:r>
      <w:proofErr w:type="spellEnd"/>
      <w:r>
        <w:t xml:space="preserve"> Local Government Areas of Imo State and on the South by </w:t>
      </w:r>
      <w:proofErr w:type="spellStart"/>
      <w:r>
        <w:t>Abia</w:t>
      </w:r>
      <w:proofErr w:type="spellEnd"/>
      <w:r>
        <w:t xml:space="preserve"> and Rivers States (Imo ADP, 2000). It comprises eleven local Government Areas, namely; </w:t>
      </w:r>
      <w:proofErr w:type="spellStart"/>
      <w:r>
        <w:t>Aboh</w:t>
      </w:r>
      <w:proofErr w:type="spellEnd"/>
      <w:r>
        <w:t xml:space="preserve"> </w:t>
      </w:r>
      <w:proofErr w:type="spellStart"/>
      <w:r>
        <w:t>Mbaise</w:t>
      </w:r>
      <w:proofErr w:type="spellEnd"/>
      <w:r>
        <w:t xml:space="preserve">, </w:t>
      </w:r>
      <w:proofErr w:type="spellStart"/>
      <w:r>
        <w:t>Ahiazu</w:t>
      </w:r>
      <w:proofErr w:type="spellEnd"/>
      <w:r>
        <w:t xml:space="preserve"> </w:t>
      </w:r>
      <w:proofErr w:type="spellStart"/>
      <w:r>
        <w:t>Mbaise</w:t>
      </w:r>
      <w:proofErr w:type="spellEnd"/>
      <w:r>
        <w:t xml:space="preserve">, </w:t>
      </w:r>
      <w:proofErr w:type="spellStart"/>
      <w:r>
        <w:t>Ezinihitte</w:t>
      </w:r>
      <w:proofErr w:type="spellEnd"/>
      <w:r>
        <w:t xml:space="preserve"> </w:t>
      </w:r>
      <w:proofErr w:type="spellStart"/>
      <w:r>
        <w:t>Mbaise</w:t>
      </w:r>
      <w:proofErr w:type="spellEnd"/>
      <w:r>
        <w:t xml:space="preserve">, </w:t>
      </w:r>
      <w:proofErr w:type="spellStart"/>
      <w:r>
        <w:t>Ikeduru</w:t>
      </w:r>
      <w:proofErr w:type="spellEnd"/>
      <w:r>
        <w:t xml:space="preserve">, </w:t>
      </w:r>
      <w:proofErr w:type="spellStart"/>
      <w:r>
        <w:t>Mbaitoli</w:t>
      </w:r>
      <w:proofErr w:type="spellEnd"/>
      <w:r>
        <w:t xml:space="preserve">, </w:t>
      </w:r>
      <w:proofErr w:type="spellStart"/>
      <w:r>
        <w:t>Ngor-okpuala</w:t>
      </w:r>
      <w:proofErr w:type="spellEnd"/>
      <w:r>
        <w:t xml:space="preserve">, </w:t>
      </w:r>
      <w:proofErr w:type="spellStart"/>
      <w:r>
        <w:t>Ohaji</w:t>
      </w:r>
      <w:proofErr w:type="spellEnd"/>
      <w:r>
        <w:t>/</w:t>
      </w:r>
      <w:proofErr w:type="spellStart"/>
      <w:r>
        <w:t>Egbema</w:t>
      </w:r>
      <w:proofErr w:type="spellEnd"/>
      <w:r>
        <w:t xml:space="preserve">, </w:t>
      </w:r>
      <w:proofErr w:type="spellStart"/>
      <w:r>
        <w:t>Oguta</w:t>
      </w:r>
      <w:proofErr w:type="spellEnd"/>
      <w:r>
        <w:t xml:space="preserve">, </w:t>
      </w:r>
      <w:proofErr w:type="spellStart"/>
      <w:r>
        <w:t>Owerri</w:t>
      </w:r>
      <w:proofErr w:type="spellEnd"/>
      <w:r>
        <w:t xml:space="preserve"> Municipal, </w:t>
      </w:r>
      <w:proofErr w:type="spellStart"/>
      <w:r>
        <w:t>Owerri</w:t>
      </w:r>
      <w:proofErr w:type="spellEnd"/>
      <w:r>
        <w:t xml:space="preserve"> North and </w:t>
      </w:r>
      <w:proofErr w:type="spellStart"/>
      <w:r>
        <w:t>Owerri</w:t>
      </w:r>
      <w:proofErr w:type="spellEnd"/>
      <w:r>
        <w:t xml:space="preserve"> West. There are two main seasons in the zone –dry and rainy seasons. The annual rainfall is between 2000mm and 2500mm while the mean annual temperature is between 26</w:t>
      </w:r>
      <w:r>
        <w:rPr>
          <w:vertAlign w:val="superscript"/>
        </w:rPr>
        <w:t>0</w:t>
      </w:r>
      <w:r>
        <w:t>C – 28</w:t>
      </w:r>
      <w:r>
        <w:rPr>
          <w:vertAlign w:val="superscript"/>
        </w:rPr>
        <w:t>0</w:t>
      </w:r>
      <w:r>
        <w:t xml:space="preserve">C with a relative humidity of about 98% during the wet season (Imo ADP, 1990).  The zone is richly endowed with fertile land suitable for the growth of arable crops like yam, cassava, maize, melon, rice, etc. It has other </w:t>
      </w:r>
      <w:proofErr w:type="spellStart"/>
      <w:r>
        <w:t>favourable</w:t>
      </w:r>
      <w:proofErr w:type="spellEnd"/>
      <w:r>
        <w:t xml:space="preserve"> conditions for arable crop production. Arable crops intercrop is the main cropping </w:t>
      </w:r>
      <w:r>
        <w:lastRenderedPageBreak/>
        <w:t>system practiced in the zone. The farmers in the zone are mainly smallholder farmers (Imo ADP, 2000). All these necessitated the choice of the zone as the study area.</w:t>
      </w:r>
    </w:p>
    <w:p w:rsidR="000B6AA7" w:rsidRDefault="000B6AA7" w:rsidP="000B6AA7">
      <w:pPr>
        <w:spacing w:line="480" w:lineRule="auto"/>
        <w:jc w:val="both"/>
        <w:rPr>
          <w:b/>
          <w:bCs/>
        </w:rPr>
      </w:pPr>
    </w:p>
    <w:p w:rsidR="000B6AA7" w:rsidRDefault="000B6AA7" w:rsidP="000B6AA7">
      <w:pPr>
        <w:pStyle w:val="BodyText2"/>
        <w:spacing w:line="480" w:lineRule="auto"/>
        <w:ind w:firstLine="720"/>
        <w:rPr>
          <w:rFonts w:ascii="Times New Roman" w:hAnsi="Times New Roman" w:cs="Times New Roman"/>
          <w:sz w:val="24"/>
        </w:rPr>
      </w:pPr>
      <w:proofErr w:type="spellStart"/>
      <w:r>
        <w:rPr>
          <w:rFonts w:ascii="Times New Roman" w:hAnsi="Times New Roman" w:cs="Times New Roman"/>
          <w:sz w:val="24"/>
        </w:rPr>
        <w:t>Owerri</w:t>
      </w:r>
      <w:proofErr w:type="spellEnd"/>
      <w:r>
        <w:rPr>
          <w:rFonts w:ascii="Times New Roman" w:hAnsi="Times New Roman" w:cs="Times New Roman"/>
          <w:sz w:val="24"/>
        </w:rPr>
        <w:t xml:space="preserve"> Agricultural Zone was chosen purposively for the study because of proximity, accessibility and cost, as well as the existence of arable crop farming among the smallholder farmers in the area. Multi-stage random sampling technique was adopted in selecting the respondents for the study. Six out of the eleven LGAs (Local Government Areas) were randomly selected. The second stage of the selection involved the random selection of two communities from each of the chosen six LGAs making a total of twelve communities. Another stage involved a random selection of two villages from each of the twelve selected communities making a total of twenty-four (24) villages. </w:t>
      </w:r>
    </w:p>
    <w:p w:rsidR="000B6AA7" w:rsidRDefault="000B6AA7" w:rsidP="000B6AA7">
      <w:pPr>
        <w:spacing w:line="480" w:lineRule="auto"/>
        <w:ind w:firstLine="720"/>
        <w:jc w:val="both"/>
      </w:pPr>
      <w:r>
        <w:t xml:space="preserve">Finally, a random selection of five smallholder farmers was done from each village making a total of one hundred and twenty respondents for the study. These farmers were selected from the list of households who are into smallholder arable crop production in the villages and this list was collected from the village heads and ADP Extension Agents.  These Farmers are those that are into Cassava, Maize, </w:t>
      </w:r>
      <w:proofErr w:type="spellStart"/>
      <w:r>
        <w:rPr>
          <w:u w:val="single"/>
        </w:rPr>
        <w:t>Egusi</w:t>
      </w:r>
      <w:proofErr w:type="spellEnd"/>
      <w:r>
        <w:t xml:space="preserve"> (Melon) intercrop. This is because from the survey carried out, majority of the farmers are into (CME) intercrop in the zone with the reason that there are problems of sourcing for staking sticks, high cost of seed yam and high </w:t>
      </w:r>
      <w:proofErr w:type="spellStart"/>
      <w:r>
        <w:t>labour</w:t>
      </w:r>
      <w:proofErr w:type="spellEnd"/>
      <w:r>
        <w:t xml:space="preserve"> demand in yam production. </w:t>
      </w:r>
      <w:proofErr w:type="gramStart"/>
      <w:r>
        <w:t>However only 112 of the respondents returned a valid and usable data for further analysis in the study.</w:t>
      </w:r>
      <w:proofErr w:type="gramEnd"/>
      <w:r>
        <w:t xml:space="preserve"> </w:t>
      </w:r>
    </w:p>
    <w:p w:rsidR="000B6AA7" w:rsidRDefault="000B6AA7" w:rsidP="000B6AA7">
      <w:pPr>
        <w:spacing w:line="480" w:lineRule="auto"/>
        <w:jc w:val="both"/>
        <w:rPr>
          <w:b/>
          <w:bCs/>
        </w:rPr>
      </w:pPr>
    </w:p>
    <w:p w:rsidR="000B6AA7" w:rsidRDefault="000B6AA7" w:rsidP="000B6AA7">
      <w:pPr>
        <w:spacing w:line="480" w:lineRule="auto"/>
        <w:ind w:firstLine="720"/>
        <w:jc w:val="both"/>
      </w:pPr>
      <w:r>
        <w:t xml:space="preserve">Data were collected from both primary and secondary sources. Information on the resource sources, quantity of resources used, input and output quantities, cost of input and </w:t>
      </w:r>
      <w:r>
        <w:lastRenderedPageBreak/>
        <w:t>income from output were collected. Multiple regression analysis was used in determining the influence of the various inputs used in arable crop production on the output. Four functional forms (Linear, Double-log, Semi-log, and Exponential) were fitted into the production function in this study. The equation with the best fit was chosen as the lead equation.</w:t>
      </w:r>
    </w:p>
    <w:p w:rsidR="000B6AA7" w:rsidRDefault="000B6AA7" w:rsidP="000B6AA7">
      <w:pPr>
        <w:tabs>
          <w:tab w:val="left" w:pos="6120"/>
        </w:tabs>
        <w:spacing w:line="480" w:lineRule="auto"/>
        <w:jc w:val="both"/>
      </w:pPr>
      <w:r>
        <w:t xml:space="preserve">The implicit form of the multiple regression </w:t>
      </w:r>
      <w:proofErr w:type="gramStart"/>
      <w:r>
        <w:t>model</w:t>
      </w:r>
      <w:proofErr w:type="gramEnd"/>
      <w:r>
        <w:t xml:space="preserve"> (production function) is as follows;</w:t>
      </w:r>
    </w:p>
    <w:p w:rsidR="000B6AA7" w:rsidRDefault="000B6AA7" w:rsidP="000B6AA7">
      <w:pPr>
        <w:tabs>
          <w:tab w:val="left" w:pos="6120"/>
        </w:tabs>
        <w:spacing w:line="480" w:lineRule="auto"/>
        <w:jc w:val="both"/>
      </w:pPr>
    </w:p>
    <w:p w:rsidR="000B6AA7" w:rsidRDefault="000B6AA7" w:rsidP="000B6AA7">
      <w:pPr>
        <w:tabs>
          <w:tab w:val="left" w:pos="720"/>
          <w:tab w:val="left" w:pos="1440"/>
        </w:tabs>
        <w:spacing w:line="480" w:lineRule="auto"/>
        <w:jc w:val="both"/>
      </w:pPr>
      <w:r>
        <w:t>Y</w:t>
      </w:r>
      <w:r>
        <w:tab/>
        <w:t>= f (x</w:t>
      </w:r>
      <w:r>
        <w:rPr>
          <w:vertAlign w:val="subscript"/>
        </w:rPr>
        <w:t>1</w:t>
      </w:r>
      <w:r>
        <w:t>, x</w:t>
      </w:r>
      <w:r>
        <w:rPr>
          <w:vertAlign w:val="subscript"/>
        </w:rPr>
        <w:t>2</w:t>
      </w:r>
      <w:r>
        <w:t>, x</w:t>
      </w:r>
      <w:r>
        <w:rPr>
          <w:vertAlign w:val="subscript"/>
        </w:rPr>
        <w:t>3</w:t>
      </w:r>
      <w:r>
        <w:t>, x</w:t>
      </w:r>
      <w:r>
        <w:rPr>
          <w:vertAlign w:val="subscript"/>
        </w:rPr>
        <w:t>4</w:t>
      </w:r>
      <w:r>
        <w:t>, x</w:t>
      </w:r>
      <w:r>
        <w:rPr>
          <w:vertAlign w:val="subscript"/>
        </w:rPr>
        <w:t>5</w:t>
      </w:r>
      <w:r>
        <w:t>, e).</w:t>
      </w:r>
      <w:r>
        <w:tab/>
        <w:t>---------------------------------------    (1)</w:t>
      </w:r>
    </w:p>
    <w:p w:rsidR="000B6AA7" w:rsidRDefault="000B6AA7" w:rsidP="000B6AA7">
      <w:pPr>
        <w:tabs>
          <w:tab w:val="left" w:pos="720"/>
          <w:tab w:val="left" w:pos="1440"/>
          <w:tab w:val="left" w:pos="1980"/>
          <w:tab w:val="left" w:pos="6120"/>
        </w:tabs>
        <w:spacing w:line="480" w:lineRule="auto"/>
        <w:jc w:val="both"/>
      </w:pPr>
      <w:r>
        <w:t>Where</w:t>
      </w:r>
      <w:r>
        <w:tab/>
        <w:t xml:space="preserve">Y </w:t>
      </w:r>
      <w:r>
        <w:tab/>
        <w:t xml:space="preserve">= value of output in naira, </w:t>
      </w:r>
    </w:p>
    <w:p w:rsidR="000B6AA7" w:rsidRDefault="000B6AA7" w:rsidP="000B6AA7">
      <w:pPr>
        <w:pStyle w:val="BodyText2"/>
        <w:tabs>
          <w:tab w:val="left" w:pos="720"/>
          <w:tab w:val="left" w:pos="1440"/>
          <w:tab w:val="left" w:pos="1980"/>
          <w:tab w:val="left" w:pos="6120"/>
        </w:tabs>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X</w:t>
      </w:r>
      <w:r>
        <w:rPr>
          <w:rFonts w:ascii="Times New Roman" w:hAnsi="Times New Roman" w:cs="Times New Roman"/>
          <w:sz w:val="24"/>
          <w:vertAlign w:val="subscript"/>
        </w:rPr>
        <w:t>1</w:t>
      </w:r>
      <w:r>
        <w:rPr>
          <w:rFonts w:ascii="Times New Roman" w:hAnsi="Times New Roman" w:cs="Times New Roman"/>
          <w:sz w:val="24"/>
        </w:rPr>
        <w:t xml:space="preserve"> </w:t>
      </w:r>
      <w:r>
        <w:rPr>
          <w:rFonts w:ascii="Times New Roman" w:hAnsi="Times New Roman" w:cs="Times New Roman"/>
          <w:sz w:val="24"/>
        </w:rPr>
        <w:tab/>
        <w:t xml:space="preserv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w:t>
      </w:r>
      <w:proofErr w:type="spellStart"/>
      <w:r>
        <w:rPr>
          <w:rFonts w:ascii="Times New Roman" w:hAnsi="Times New Roman" w:cs="Times New Roman"/>
          <w:sz w:val="24"/>
        </w:rPr>
        <w:t>Mandays</w:t>
      </w:r>
      <w:proofErr w:type="spellEnd"/>
      <w:r>
        <w:rPr>
          <w:rFonts w:ascii="Times New Roman" w:hAnsi="Times New Roman" w:cs="Times New Roman"/>
          <w:sz w:val="24"/>
        </w:rPr>
        <w:t xml:space="preserve">) </w:t>
      </w:r>
    </w:p>
    <w:p w:rsidR="000B6AA7" w:rsidRDefault="000B6AA7" w:rsidP="000B6AA7">
      <w:pPr>
        <w:tabs>
          <w:tab w:val="left" w:pos="720"/>
          <w:tab w:val="left" w:pos="1440"/>
          <w:tab w:val="left" w:pos="1980"/>
          <w:tab w:val="left" w:pos="6120"/>
        </w:tabs>
        <w:spacing w:line="480" w:lineRule="auto"/>
        <w:jc w:val="both"/>
      </w:pPr>
      <w:r>
        <w:tab/>
      </w:r>
      <w:r>
        <w:tab/>
        <w:t>X</w:t>
      </w:r>
      <w:r>
        <w:rPr>
          <w:vertAlign w:val="subscript"/>
        </w:rPr>
        <w:t>2</w:t>
      </w:r>
      <w:r>
        <w:tab/>
        <w:t>= Farm size (</w:t>
      </w:r>
      <w:proofErr w:type="spellStart"/>
      <w:r>
        <w:t>hectarage</w:t>
      </w:r>
      <w:proofErr w:type="spellEnd"/>
      <w:r>
        <w:t xml:space="preserve">) </w:t>
      </w:r>
    </w:p>
    <w:p w:rsidR="000B6AA7" w:rsidRDefault="000B6AA7" w:rsidP="000B6AA7">
      <w:pPr>
        <w:tabs>
          <w:tab w:val="left" w:pos="720"/>
          <w:tab w:val="left" w:pos="1440"/>
          <w:tab w:val="left" w:pos="1980"/>
          <w:tab w:val="left" w:pos="6120"/>
        </w:tabs>
        <w:spacing w:line="480" w:lineRule="auto"/>
        <w:jc w:val="both"/>
      </w:pPr>
      <w:r>
        <w:tab/>
      </w:r>
      <w:r>
        <w:tab/>
        <w:t>X</w:t>
      </w:r>
      <w:r>
        <w:rPr>
          <w:vertAlign w:val="subscript"/>
        </w:rPr>
        <w:t>3</w:t>
      </w:r>
      <w:r>
        <w:tab/>
        <w:t>= cost of planting materials, (cassava cuttings and seeds)</w:t>
      </w:r>
    </w:p>
    <w:p w:rsidR="000B6AA7" w:rsidRDefault="000B6AA7" w:rsidP="000B6AA7">
      <w:pPr>
        <w:tabs>
          <w:tab w:val="left" w:pos="720"/>
          <w:tab w:val="left" w:pos="1440"/>
          <w:tab w:val="left" w:pos="1980"/>
          <w:tab w:val="left" w:pos="6120"/>
        </w:tabs>
        <w:spacing w:line="480" w:lineRule="auto"/>
        <w:jc w:val="both"/>
      </w:pPr>
      <w:r>
        <w:tab/>
      </w:r>
      <w:r>
        <w:tab/>
        <w:t>X</w:t>
      </w:r>
      <w:r>
        <w:rPr>
          <w:vertAlign w:val="subscript"/>
        </w:rPr>
        <w:t>4</w:t>
      </w:r>
      <w:r>
        <w:tab/>
        <w:t xml:space="preserve">= cost of fertilizer </w:t>
      </w:r>
    </w:p>
    <w:p w:rsidR="000B6AA7" w:rsidRDefault="000B6AA7" w:rsidP="000B6AA7">
      <w:pPr>
        <w:tabs>
          <w:tab w:val="left" w:pos="720"/>
          <w:tab w:val="left" w:pos="1440"/>
          <w:tab w:val="left" w:pos="1980"/>
          <w:tab w:val="left" w:pos="6120"/>
        </w:tabs>
        <w:spacing w:line="480" w:lineRule="auto"/>
        <w:ind w:left="2160" w:hanging="1980"/>
        <w:jc w:val="both"/>
      </w:pPr>
      <w:r>
        <w:tab/>
      </w:r>
      <w:r>
        <w:tab/>
        <w:t>X</w:t>
      </w:r>
      <w:r>
        <w:rPr>
          <w:vertAlign w:val="subscript"/>
        </w:rPr>
        <w:t>5</w:t>
      </w:r>
      <w:r>
        <w:tab/>
        <w:t>= capital inputs in naira (depreciation in farm tools and implement, land rent, interest on borrowed capital, etc.)</w:t>
      </w:r>
    </w:p>
    <w:p w:rsidR="000B6AA7" w:rsidRDefault="000B6AA7" w:rsidP="000B6AA7">
      <w:pPr>
        <w:tabs>
          <w:tab w:val="left" w:pos="720"/>
          <w:tab w:val="left" w:pos="1440"/>
          <w:tab w:val="left" w:pos="1980"/>
          <w:tab w:val="left" w:pos="6120"/>
        </w:tabs>
        <w:spacing w:line="480" w:lineRule="auto"/>
        <w:ind w:left="1440" w:hanging="1440"/>
        <w:jc w:val="both"/>
      </w:pPr>
      <w:r>
        <w:tab/>
      </w:r>
      <w:r>
        <w:tab/>
        <w:t>e</w:t>
      </w:r>
      <w:r>
        <w:tab/>
        <w:t>= error term.</w:t>
      </w:r>
    </w:p>
    <w:p w:rsidR="000B6AA7" w:rsidRDefault="000B6AA7" w:rsidP="000B6AA7">
      <w:pPr>
        <w:tabs>
          <w:tab w:val="left" w:pos="720"/>
          <w:tab w:val="left" w:pos="1440"/>
          <w:tab w:val="left" w:pos="1980"/>
          <w:tab w:val="left" w:pos="6120"/>
        </w:tabs>
        <w:spacing w:line="480" w:lineRule="auto"/>
        <w:ind w:left="1440" w:hanging="1440"/>
        <w:jc w:val="both"/>
      </w:pPr>
    </w:p>
    <w:p w:rsidR="000B6AA7" w:rsidRDefault="000B6AA7" w:rsidP="000B6AA7">
      <w:pPr>
        <w:pStyle w:val="Heading3"/>
        <w:spacing w:line="480" w:lineRule="auto"/>
        <w:jc w:val="both"/>
        <w:rPr>
          <w:rFonts w:ascii="Times New Roman" w:hAnsi="Times New Roman" w:cs="Times New Roman"/>
          <w:u w:val="none"/>
        </w:rPr>
      </w:pPr>
      <w:r>
        <w:rPr>
          <w:rFonts w:ascii="Times New Roman" w:hAnsi="Times New Roman" w:cs="Times New Roman"/>
          <w:u w:val="none"/>
        </w:rPr>
        <w:t xml:space="preserve">The functional forms are expressed </w:t>
      </w:r>
      <w:r w:rsidR="00B652B4">
        <w:rPr>
          <w:rFonts w:ascii="Times New Roman" w:hAnsi="Times New Roman" w:cs="Times New Roman"/>
          <w:u w:val="none"/>
        </w:rPr>
        <w:t>explicitly</w:t>
      </w:r>
      <w:r>
        <w:rPr>
          <w:rFonts w:ascii="Times New Roman" w:hAnsi="Times New Roman" w:cs="Times New Roman"/>
          <w:u w:val="none"/>
        </w:rPr>
        <w:t xml:space="preserve"> as: -</w:t>
      </w:r>
    </w:p>
    <w:p w:rsidR="000B6AA7" w:rsidRDefault="000B6AA7" w:rsidP="000B6AA7">
      <w:pPr>
        <w:spacing w:line="480" w:lineRule="auto"/>
        <w:jc w:val="both"/>
      </w:pPr>
      <w:r>
        <w:t>Linear:     Y</w:t>
      </w:r>
      <w:r>
        <w:tab/>
        <w:t xml:space="preserve">=     </w:t>
      </w:r>
      <w:proofErr w:type="spellStart"/>
      <w:proofErr w:type="gramStart"/>
      <w:r>
        <w:t>b</w:t>
      </w:r>
      <w:r>
        <w:rPr>
          <w:vertAlign w:val="subscript"/>
        </w:rPr>
        <w:t>o</w:t>
      </w:r>
      <w:proofErr w:type="spellEnd"/>
      <w:proofErr w:type="gramEnd"/>
      <w:r>
        <w:t xml:space="preserve"> + b</w:t>
      </w:r>
      <w:r>
        <w:rPr>
          <w:vertAlign w:val="subscript"/>
        </w:rPr>
        <w:t>1</w:t>
      </w:r>
      <w:r>
        <w:t>x</w:t>
      </w:r>
      <w:r>
        <w:rPr>
          <w:vertAlign w:val="subscript"/>
        </w:rPr>
        <w:t>1</w:t>
      </w:r>
      <w:r>
        <w:t xml:space="preserve"> + b</w:t>
      </w:r>
      <w:r>
        <w:rPr>
          <w:vertAlign w:val="subscript"/>
        </w:rPr>
        <w:t>2</w:t>
      </w:r>
      <w:r>
        <w:t>x</w:t>
      </w:r>
      <w:r>
        <w:rPr>
          <w:vertAlign w:val="subscript"/>
        </w:rPr>
        <w:t>2</w:t>
      </w:r>
      <w:r>
        <w:t xml:space="preserve"> + b</w:t>
      </w:r>
      <w:r>
        <w:rPr>
          <w:vertAlign w:val="subscript"/>
        </w:rPr>
        <w:t>3</w:t>
      </w:r>
      <w:r>
        <w:t>x</w:t>
      </w:r>
      <w:r>
        <w:rPr>
          <w:vertAlign w:val="subscript"/>
        </w:rPr>
        <w:t>3</w:t>
      </w:r>
      <w:r>
        <w:t xml:space="preserve"> + b</w:t>
      </w:r>
      <w:r>
        <w:rPr>
          <w:vertAlign w:val="subscript"/>
        </w:rPr>
        <w:t>4</w:t>
      </w:r>
      <w:r>
        <w:t>x</w:t>
      </w:r>
      <w:r>
        <w:rPr>
          <w:vertAlign w:val="subscript"/>
        </w:rPr>
        <w:t>4</w:t>
      </w:r>
      <w:r>
        <w:t xml:space="preserve"> b</w:t>
      </w:r>
      <w:r>
        <w:rPr>
          <w:vertAlign w:val="subscript"/>
        </w:rPr>
        <w:t>5</w:t>
      </w:r>
      <w:r>
        <w:t>x</w:t>
      </w:r>
      <w:r>
        <w:rPr>
          <w:vertAlign w:val="subscript"/>
        </w:rPr>
        <w:t>5</w:t>
      </w:r>
      <w:r>
        <w:t xml:space="preserve"> + e --------------------------------   (2)</w:t>
      </w:r>
    </w:p>
    <w:p w:rsidR="000B6AA7" w:rsidRDefault="000B6AA7" w:rsidP="000B6AA7">
      <w:pPr>
        <w:pStyle w:val="Heading1"/>
        <w:tabs>
          <w:tab w:val="left" w:pos="720"/>
          <w:tab w:val="left" w:pos="1440"/>
          <w:tab w:val="left" w:pos="1980"/>
          <w:tab w:val="left" w:pos="6120"/>
        </w:tabs>
        <w:spacing w:line="480" w:lineRule="auto"/>
        <w:rPr>
          <w:rFonts w:ascii="Times New Roman" w:hAnsi="Times New Roman" w:cs="Times New Roman"/>
          <w:b w:val="0"/>
          <w:bCs w:val="0"/>
          <w:sz w:val="22"/>
        </w:rPr>
      </w:pPr>
    </w:p>
    <w:p w:rsidR="000B6AA7" w:rsidRDefault="000B6AA7" w:rsidP="000B6AA7">
      <w:pPr>
        <w:pStyle w:val="Heading1"/>
        <w:tabs>
          <w:tab w:val="left" w:pos="720"/>
          <w:tab w:val="left" w:pos="1440"/>
          <w:tab w:val="left" w:pos="1980"/>
        </w:tabs>
        <w:spacing w:line="480" w:lineRule="auto"/>
        <w:rPr>
          <w:rFonts w:ascii="Times New Roman" w:hAnsi="Times New Roman" w:cs="Times New Roman"/>
          <w:b w:val="0"/>
          <w:bCs w:val="0"/>
          <w:sz w:val="24"/>
        </w:rPr>
      </w:pPr>
      <w:r>
        <w:rPr>
          <w:rFonts w:ascii="Times New Roman" w:hAnsi="Times New Roman" w:cs="Times New Roman"/>
          <w:b w:val="0"/>
          <w:bCs w:val="0"/>
          <w:sz w:val="22"/>
        </w:rPr>
        <w:t>Cob-</w:t>
      </w:r>
      <w:proofErr w:type="spellStart"/>
      <w:r>
        <w:rPr>
          <w:rFonts w:ascii="Times New Roman" w:hAnsi="Times New Roman" w:cs="Times New Roman"/>
          <w:b w:val="0"/>
          <w:bCs w:val="0"/>
          <w:sz w:val="22"/>
        </w:rPr>
        <w:t>douglas</w:t>
      </w:r>
      <w:proofErr w:type="spellEnd"/>
      <w:r>
        <w:rPr>
          <w:rFonts w:ascii="Times New Roman" w:hAnsi="Times New Roman" w:cs="Times New Roman"/>
          <w:b w:val="0"/>
          <w:bCs w:val="0"/>
          <w:sz w:val="22"/>
        </w:rPr>
        <w:t xml:space="preserve"> (Double Log):- Log Y </w:t>
      </w:r>
      <w:r>
        <w:rPr>
          <w:rFonts w:ascii="Times New Roman" w:hAnsi="Times New Roman" w:cs="Times New Roman"/>
          <w:b w:val="0"/>
          <w:bCs w:val="0"/>
          <w:sz w:val="22"/>
        </w:rPr>
        <w:tab/>
        <w:t xml:space="preserve">= Log </w:t>
      </w:r>
      <w:proofErr w:type="spellStart"/>
      <w:proofErr w:type="gramStart"/>
      <w:r>
        <w:rPr>
          <w:rFonts w:ascii="Times New Roman" w:hAnsi="Times New Roman" w:cs="Times New Roman"/>
          <w:b w:val="0"/>
          <w:bCs w:val="0"/>
          <w:sz w:val="22"/>
        </w:rPr>
        <w:t>bo</w:t>
      </w:r>
      <w:proofErr w:type="spellEnd"/>
      <w:proofErr w:type="gramEnd"/>
      <w:r>
        <w:rPr>
          <w:rFonts w:ascii="Times New Roman" w:hAnsi="Times New Roman" w:cs="Times New Roman"/>
          <w:b w:val="0"/>
          <w:bCs w:val="0"/>
          <w:sz w:val="22"/>
        </w:rPr>
        <w:t xml:space="preserve"> + b</w:t>
      </w:r>
      <w:r>
        <w:rPr>
          <w:rFonts w:ascii="Times New Roman" w:hAnsi="Times New Roman" w:cs="Times New Roman"/>
          <w:b w:val="0"/>
          <w:bCs w:val="0"/>
          <w:sz w:val="22"/>
          <w:vertAlign w:val="subscript"/>
        </w:rPr>
        <w:t>1</w:t>
      </w:r>
      <w:r>
        <w:rPr>
          <w:rFonts w:ascii="Times New Roman" w:hAnsi="Times New Roman" w:cs="Times New Roman"/>
          <w:b w:val="0"/>
          <w:bCs w:val="0"/>
          <w:sz w:val="22"/>
        </w:rPr>
        <w:t>Logx</w:t>
      </w:r>
      <w:r>
        <w:rPr>
          <w:rFonts w:ascii="Times New Roman" w:hAnsi="Times New Roman" w:cs="Times New Roman"/>
          <w:b w:val="0"/>
          <w:bCs w:val="0"/>
          <w:sz w:val="22"/>
          <w:vertAlign w:val="subscript"/>
        </w:rPr>
        <w:t>1</w:t>
      </w:r>
      <w:r>
        <w:rPr>
          <w:rFonts w:ascii="Times New Roman" w:hAnsi="Times New Roman" w:cs="Times New Roman"/>
          <w:b w:val="0"/>
          <w:bCs w:val="0"/>
          <w:sz w:val="22"/>
        </w:rPr>
        <w:t xml:space="preserve"> + b</w:t>
      </w:r>
      <w:r>
        <w:rPr>
          <w:rFonts w:ascii="Times New Roman" w:hAnsi="Times New Roman" w:cs="Times New Roman"/>
          <w:b w:val="0"/>
          <w:bCs w:val="0"/>
          <w:sz w:val="22"/>
          <w:vertAlign w:val="subscript"/>
        </w:rPr>
        <w:t>2</w:t>
      </w:r>
      <w:r>
        <w:rPr>
          <w:rFonts w:ascii="Times New Roman" w:hAnsi="Times New Roman" w:cs="Times New Roman"/>
          <w:b w:val="0"/>
          <w:bCs w:val="0"/>
          <w:sz w:val="22"/>
        </w:rPr>
        <w:t>Logx</w:t>
      </w:r>
      <w:r>
        <w:rPr>
          <w:rFonts w:ascii="Times New Roman" w:hAnsi="Times New Roman" w:cs="Times New Roman"/>
          <w:b w:val="0"/>
          <w:bCs w:val="0"/>
          <w:sz w:val="22"/>
          <w:vertAlign w:val="subscript"/>
        </w:rPr>
        <w:t>2</w:t>
      </w:r>
      <w:r>
        <w:rPr>
          <w:rFonts w:ascii="Times New Roman" w:hAnsi="Times New Roman" w:cs="Times New Roman"/>
          <w:b w:val="0"/>
          <w:bCs w:val="0"/>
          <w:sz w:val="22"/>
        </w:rPr>
        <w:t xml:space="preserve"> + b</w:t>
      </w:r>
      <w:r>
        <w:rPr>
          <w:rFonts w:ascii="Times New Roman" w:hAnsi="Times New Roman" w:cs="Times New Roman"/>
          <w:b w:val="0"/>
          <w:bCs w:val="0"/>
          <w:sz w:val="22"/>
          <w:vertAlign w:val="subscript"/>
        </w:rPr>
        <w:t>3</w:t>
      </w:r>
      <w:r>
        <w:rPr>
          <w:rFonts w:ascii="Times New Roman" w:hAnsi="Times New Roman" w:cs="Times New Roman"/>
          <w:b w:val="0"/>
          <w:bCs w:val="0"/>
          <w:sz w:val="22"/>
        </w:rPr>
        <w:t>Logx</w:t>
      </w:r>
      <w:r>
        <w:rPr>
          <w:rFonts w:ascii="Times New Roman" w:hAnsi="Times New Roman" w:cs="Times New Roman"/>
          <w:b w:val="0"/>
          <w:bCs w:val="0"/>
          <w:sz w:val="22"/>
          <w:vertAlign w:val="subscript"/>
        </w:rPr>
        <w:t>3</w:t>
      </w:r>
      <w:r>
        <w:rPr>
          <w:rFonts w:ascii="Times New Roman" w:hAnsi="Times New Roman" w:cs="Times New Roman"/>
          <w:b w:val="0"/>
          <w:bCs w:val="0"/>
          <w:sz w:val="22"/>
        </w:rPr>
        <w:t xml:space="preserve"> + b</w:t>
      </w:r>
      <w:r>
        <w:rPr>
          <w:rFonts w:ascii="Times New Roman" w:hAnsi="Times New Roman" w:cs="Times New Roman"/>
          <w:b w:val="0"/>
          <w:bCs w:val="0"/>
          <w:sz w:val="22"/>
          <w:vertAlign w:val="subscript"/>
        </w:rPr>
        <w:t>4</w:t>
      </w:r>
      <w:r>
        <w:rPr>
          <w:rFonts w:ascii="Times New Roman" w:hAnsi="Times New Roman" w:cs="Times New Roman"/>
          <w:b w:val="0"/>
          <w:bCs w:val="0"/>
          <w:sz w:val="22"/>
        </w:rPr>
        <w:t>Logx</w:t>
      </w:r>
      <w:r>
        <w:rPr>
          <w:rFonts w:ascii="Times New Roman" w:hAnsi="Times New Roman" w:cs="Times New Roman"/>
          <w:b w:val="0"/>
          <w:bCs w:val="0"/>
          <w:sz w:val="22"/>
          <w:vertAlign w:val="subscript"/>
        </w:rPr>
        <w:t>4</w:t>
      </w:r>
      <w:r>
        <w:rPr>
          <w:rFonts w:ascii="Times New Roman" w:hAnsi="Times New Roman" w:cs="Times New Roman"/>
          <w:b w:val="0"/>
          <w:bCs w:val="0"/>
          <w:sz w:val="22"/>
        </w:rPr>
        <w:t xml:space="preserve"> + b</w:t>
      </w:r>
      <w:r>
        <w:rPr>
          <w:rFonts w:ascii="Times New Roman" w:hAnsi="Times New Roman" w:cs="Times New Roman"/>
          <w:b w:val="0"/>
          <w:bCs w:val="0"/>
          <w:sz w:val="22"/>
          <w:vertAlign w:val="subscript"/>
        </w:rPr>
        <w:t>5</w:t>
      </w:r>
      <w:r>
        <w:rPr>
          <w:rFonts w:ascii="Times New Roman" w:hAnsi="Times New Roman" w:cs="Times New Roman"/>
          <w:b w:val="0"/>
          <w:bCs w:val="0"/>
          <w:sz w:val="22"/>
        </w:rPr>
        <w:t>Logx</w:t>
      </w:r>
      <w:r>
        <w:rPr>
          <w:rFonts w:ascii="Times New Roman" w:hAnsi="Times New Roman" w:cs="Times New Roman"/>
          <w:b w:val="0"/>
          <w:bCs w:val="0"/>
          <w:sz w:val="22"/>
          <w:vertAlign w:val="subscript"/>
        </w:rPr>
        <w:t xml:space="preserve">5 </w:t>
      </w:r>
      <w:r>
        <w:rPr>
          <w:rFonts w:ascii="Times New Roman" w:hAnsi="Times New Roman" w:cs="Times New Roman"/>
          <w:b w:val="0"/>
          <w:bCs w:val="0"/>
          <w:sz w:val="22"/>
        </w:rPr>
        <w:t>+ Log e ---- (</w:t>
      </w:r>
      <w:r>
        <w:rPr>
          <w:rFonts w:ascii="Times New Roman" w:hAnsi="Times New Roman" w:cs="Times New Roman"/>
          <w:b w:val="0"/>
          <w:bCs w:val="0"/>
          <w:sz w:val="24"/>
        </w:rPr>
        <w:t>3)</w:t>
      </w:r>
    </w:p>
    <w:p w:rsidR="000B6AA7" w:rsidRDefault="000B6AA7" w:rsidP="000B6AA7">
      <w:pPr>
        <w:spacing w:line="480" w:lineRule="auto"/>
        <w:ind w:left="1440" w:hanging="1440"/>
        <w:jc w:val="both"/>
      </w:pPr>
      <w:r>
        <w:t>Semi Log: Y</w:t>
      </w:r>
      <w:r>
        <w:tab/>
        <w:t xml:space="preserve"> </w:t>
      </w:r>
      <w:r>
        <w:tab/>
        <w:t xml:space="preserve">= Log </w:t>
      </w:r>
      <w:proofErr w:type="spellStart"/>
      <w:r>
        <w:t>bo</w:t>
      </w:r>
      <w:proofErr w:type="spellEnd"/>
      <w:r>
        <w:t xml:space="preserve"> + b</w:t>
      </w:r>
      <w:r>
        <w:rPr>
          <w:vertAlign w:val="subscript"/>
        </w:rPr>
        <w:t>1</w:t>
      </w:r>
      <w:r>
        <w:t>Logx</w:t>
      </w:r>
      <w:r>
        <w:rPr>
          <w:vertAlign w:val="subscript"/>
        </w:rPr>
        <w:t>1</w:t>
      </w:r>
      <w:r>
        <w:t xml:space="preserve"> + b</w:t>
      </w:r>
      <w:r>
        <w:rPr>
          <w:vertAlign w:val="subscript"/>
        </w:rPr>
        <w:t>2</w:t>
      </w:r>
      <w:r>
        <w:t>Logx</w:t>
      </w:r>
      <w:r>
        <w:rPr>
          <w:vertAlign w:val="subscript"/>
        </w:rPr>
        <w:t>2</w:t>
      </w:r>
      <w:r>
        <w:t xml:space="preserve"> + b</w:t>
      </w:r>
      <w:r>
        <w:rPr>
          <w:vertAlign w:val="subscript"/>
        </w:rPr>
        <w:t>3</w:t>
      </w:r>
      <w:r>
        <w:t>Logx</w:t>
      </w:r>
      <w:r>
        <w:rPr>
          <w:vertAlign w:val="subscript"/>
        </w:rPr>
        <w:t>3</w:t>
      </w:r>
      <w:r>
        <w:t xml:space="preserve"> + b</w:t>
      </w:r>
      <w:r>
        <w:rPr>
          <w:vertAlign w:val="subscript"/>
        </w:rPr>
        <w:t>4</w:t>
      </w:r>
      <w:r>
        <w:t>Logx</w:t>
      </w:r>
      <w:r>
        <w:rPr>
          <w:vertAlign w:val="subscript"/>
        </w:rPr>
        <w:t>4</w:t>
      </w:r>
      <w:r>
        <w:t xml:space="preserve"> + b</w:t>
      </w:r>
      <w:r>
        <w:rPr>
          <w:vertAlign w:val="subscript"/>
        </w:rPr>
        <w:t>5</w:t>
      </w:r>
      <w:r>
        <w:t>Logx</w:t>
      </w:r>
      <w:r>
        <w:rPr>
          <w:vertAlign w:val="subscript"/>
        </w:rPr>
        <w:t>5</w:t>
      </w:r>
      <w:r>
        <w:t xml:space="preserve"> + Loge</w:t>
      </w:r>
      <w:proofErr w:type="gramStart"/>
      <w:r>
        <w:t>.--------------</w:t>
      </w:r>
      <w:proofErr w:type="gramEnd"/>
      <w:r>
        <w:t xml:space="preserve"> (4)</w:t>
      </w:r>
    </w:p>
    <w:p w:rsidR="000B6AA7" w:rsidRDefault="000B6AA7" w:rsidP="000B6AA7">
      <w:pPr>
        <w:tabs>
          <w:tab w:val="left" w:pos="720"/>
          <w:tab w:val="left" w:pos="1440"/>
          <w:tab w:val="left" w:pos="1980"/>
        </w:tabs>
        <w:spacing w:line="480" w:lineRule="auto"/>
        <w:ind w:left="1440" w:hanging="1440"/>
        <w:jc w:val="both"/>
      </w:pPr>
      <w:r>
        <w:lastRenderedPageBreak/>
        <w:t xml:space="preserve">Exponential: Log Y </w:t>
      </w:r>
      <w:r>
        <w:tab/>
      </w:r>
      <w:r>
        <w:tab/>
        <w:t xml:space="preserve">= </w:t>
      </w:r>
      <w:proofErr w:type="spellStart"/>
      <w:r>
        <w:t>bo</w:t>
      </w:r>
      <w:proofErr w:type="spellEnd"/>
      <w:r>
        <w:t xml:space="preserve"> + b</w:t>
      </w:r>
      <w:r>
        <w:rPr>
          <w:vertAlign w:val="subscript"/>
        </w:rPr>
        <w:t>1</w:t>
      </w:r>
      <w:r>
        <w:t>x</w:t>
      </w:r>
      <w:r>
        <w:rPr>
          <w:vertAlign w:val="subscript"/>
        </w:rPr>
        <w:t>1</w:t>
      </w:r>
      <w:r>
        <w:t xml:space="preserve"> + b</w:t>
      </w:r>
      <w:r>
        <w:rPr>
          <w:vertAlign w:val="subscript"/>
        </w:rPr>
        <w:t>2</w:t>
      </w:r>
      <w:r>
        <w:t>x</w:t>
      </w:r>
      <w:r>
        <w:rPr>
          <w:vertAlign w:val="subscript"/>
        </w:rPr>
        <w:t>2</w:t>
      </w:r>
      <w:r>
        <w:t xml:space="preserve"> + b</w:t>
      </w:r>
      <w:r>
        <w:rPr>
          <w:vertAlign w:val="subscript"/>
        </w:rPr>
        <w:t>3</w:t>
      </w:r>
      <w:r>
        <w:t>x</w:t>
      </w:r>
      <w:r>
        <w:rPr>
          <w:vertAlign w:val="subscript"/>
        </w:rPr>
        <w:t>3</w:t>
      </w:r>
      <w:r>
        <w:t xml:space="preserve"> + b</w:t>
      </w:r>
      <w:r>
        <w:rPr>
          <w:vertAlign w:val="subscript"/>
        </w:rPr>
        <w:t>4</w:t>
      </w:r>
      <w:r>
        <w:t>x</w:t>
      </w:r>
      <w:r>
        <w:rPr>
          <w:vertAlign w:val="subscript"/>
        </w:rPr>
        <w:t xml:space="preserve">4 </w:t>
      </w:r>
      <w:r>
        <w:t>+ b</w:t>
      </w:r>
      <w:r>
        <w:rPr>
          <w:vertAlign w:val="subscript"/>
        </w:rPr>
        <w:t>5</w:t>
      </w:r>
      <w:r>
        <w:t>x</w:t>
      </w:r>
      <w:r>
        <w:rPr>
          <w:vertAlign w:val="subscript"/>
        </w:rPr>
        <w:t>5</w:t>
      </w:r>
      <w:r>
        <w:t xml:space="preserve"> + e</w:t>
      </w:r>
      <w:r>
        <w:tab/>
      </w:r>
      <w:proofErr w:type="gramStart"/>
      <w:r>
        <w:t>-----------------------------------------------(</w:t>
      </w:r>
      <w:proofErr w:type="gramEnd"/>
      <w:r>
        <w:t>5)</w:t>
      </w:r>
    </w:p>
    <w:p w:rsidR="000B6AA7" w:rsidRDefault="000B6AA7" w:rsidP="000B6AA7">
      <w:pPr>
        <w:pStyle w:val="Heading6"/>
        <w:tabs>
          <w:tab w:val="clear" w:pos="720"/>
          <w:tab w:val="clear" w:pos="1440"/>
          <w:tab w:val="clear" w:pos="1980"/>
          <w:tab w:val="clear" w:pos="6120"/>
        </w:tabs>
        <w:spacing w:line="480" w:lineRule="auto"/>
        <w:rPr>
          <w:rFonts w:ascii="Times New Roman" w:hAnsi="Times New Roman" w:cs="Times New Roman"/>
          <w:sz w:val="24"/>
        </w:rPr>
      </w:pPr>
      <w:r>
        <w:rPr>
          <w:rFonts w:ascii="Times New Roman" w:hAnsi="Times New Roman" w:cs="Times New Roman"/>
          <w:sz w:val="24"/>
        </w:rPr>
        <w:tab/>
        <w:t xml:space="preserve">Log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Natural logarithm </w:t>
      </w:r>
    </w:p>
    <w:p w:rsidR="000B6AA7" w:rsidRDefault="000B6AA7" w:rsidP="000B6AA7">
      <w:pPr>
        <w:pStyle w:val="Heading6"/>
        <w:tabs>
          <w:tab w:val="clear" w:pos="720"/>
          <w:tab w:val="clear" w:pos="1440"/>
          <w:tab w:val="clear" w:pos="1980"/>
          <w:tab w:val="clear" w:pos="6120"/>
        </w:tabs>
        <w:spacing w:line="480" w:lineRule="auto"/>
        <w:rPr>
          <w:rFonts w:ascii="Times New Roman" w:hAnsi="Times New Roman" w:cs="Times New Roman"/>
          <w:sz w:val="24"/>
        </w:rPr>
      </w:pPr>
      <w:r>
        <w:rPr>
          <w:rFonts w:ascii="Times New Roman" w:hAnsi="Times New Roman" w:cs="Times New Roman"/>
          <w:sz w:val="24"/>
        </w:rPr>
        <w:tab/>
        <w:t xml:space="preserve">Y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Output</w:t>
      </w:r>
    </w:p>
    <w:p w:rsidR="000B6AA7" w:rsidRDefault="000B6AA7" w:rsidP="000B6AA7">
      <w:pPr>
        <w:spacing w:line="480" w:lineRule="auto"/>
        <w:ind w:left="1440" w:hanging="1440"/>
        <w:jc w:val="both"/>
      </w:pPr>
      <w:r>
        <w:tab/>
        <w:t>X</w:t>
      </w:r>
      <w:r>
        <w:rPr>
          <w:vertAlign w:val="subscript"/>
        </w:rPr>
        <w:t>1</w:t>
      </w:r>
      <w:r>
        <w:t>-x</w:t>
      </w:r>
      <w:r>
        <w:rPr>
          <w:vertAlign w:val="subscript"/>
        </w:rPr>
        <w:t>5</w:t>
      </w:r>
      <w:r>
        <w:rPr>
          <w:vertAlign w:val="subscript"/>
        </w:rPr>
        <w:tab/>
      </w:r>
      <w:r>
        <w:rPr>
          <w:vertAlign w:val="subscript"/>
        </w:rPr>
        <w:tab/>
      </w:r>
      <w:r>
        <w:t xml:space="preserve">= </w:t>
      </w:r>
      <w:r>
        <w:tab/>
        <w:t>Input Variables as defined in equation (1)</w:t>
      </w:r>
    </w:p>
    <w:p w:rsidR="000B6AA7" w:rsidRDefault="000B6AA7" w:rsidP="000B6AA7">
      <w:pPr>
        <w:spacing w:line="480" w:lineRule="auto"/>
        <w:ind w:left="1440" w:hanging="1440"/>
        <w:jc w:val="both"/>
      </w:pPr>
      <w:r>
        <w:tab/>
      </w:r>
      <w:proofErr w:type="spellStart"/>
      <w:proofErr w:type="gramStart"/>
      <w:r>
        <w:t>bo</w:t>
      </w:r>
      <w:proofErr w:type="spellEnd"/>
      <w:proofErr w:type="gramEnd"/>
      <w:r>
        <w:tab/>
      </w:r>
      <w:r>
        <w:tab/>
        <w:t xml:space="preserve">= </w:t>
      </w:r>
      <w:r>
        <w:tab/>
        <w:t>Constant term</w:t>
      </w:r>
    </w:p>
    <w:p w:rsidR="000B6AA7" w:rsidRDefault="000B6AA7" w:rsidP="000B6AA7">
      <w:pPr>
        <w:spacing w:line="480" w:lineRule="auto"/>
        <w:ind w:left="1440" w:hanging="1440"/>
        <w:jc w:val="both"/>
      </w:pPr>
      <w:r>
        <w:tab/>
      </w:r>
      <w:proofErr w:type="gramStart"/>
      <w:r>
        <w:t>b</w:t>
      </w:r>
      <w:r>
        <w:rPr>
          <w:vertAlign w:val="subscript"/>
        </w:rPr>
        <w:t>1</w:t>
      </w:r>
      <w:r>
        <w:t>-b</w:t>
      </w:r>
      <w:r>
        <w:rPr>
          <w:vertAlign w:val="subscript"/>
        </w:rPr>
        <w:t>5</w:t>
      </w:r>
      <w:proofErr w:type="gramEnd"/>
      <w:r>
        <w:rPr>
          <w:vertAlign w:val="subscript"/>
        </w:rPr>
        <w:tab/>
      </w:r>
      <w:r>
        <w:rPr>
          <w:vertAlign w:val="subscript"/>
        </w:rPr>
        <w:tab/>
      </w:r>
      <w:r>
        <w:t xml:space="preserve">= </w:t>
      </w:r>
      <w:r>
        <w:tab/>
        <w:t xml:space="preserve">Regression coefficient </w:t>
      </w:r>
    </w:p>
    <w:p w:rsidR="000B6AA7" w:rsidRDefault="000B6AA7" w:rsidP="000B6AA7">
      <w:pPr>
        <w:spacing w:line="480" w:lineRule="auto"/>
        <w:ind w:left="720" w:firstLine="720"/>
        <w:jc w:val="both"/>
      </w:pPr>
      <w:r>
        <w:t>e</w:t>
      </w:r>
      <w:r>
        <w:tab/>
      </w:r>
      <w:r>
        <w:tab/>
        <w:t xml:space="preserve">= </w:t>
      </w:r>
      <w:r>
        <w:tab/>
        <w:t>error term (</w:t>
      </w:r>
      <w:proofErr w:type="spellStart"/>
      <w:r>
        <w:t>Olayemi</w:t>
      </w:r>
      <w:proofErr w:type="spellEnd"/>
      <w:r>
        <w:t>, 1998).</w:t>
      </w:r>
    </w:p>
    <w:p w:rsidR="000B6AA7" w:rsidRDefault="000B6AA7" w:rsidP="000B6AA7">
      <w:pPr>
        <w:spacing w:line="480" w:lineRule="auto"/>
        <w:ind w:firstLine="720"/>
        <w:jc w:val="both"/>
      </w:pPr>
      <w:proofErr w:type="spellStart"/>
      <w:r>
        <w:t>Allocative</w:t>
      </w:r>
      <w:proofErr w:type="spellEnd"/>
      <w:r>
        <w:t xml:space="preserve"> efficiency of the resources used was assessed based on the ratios of the marginal value product (MVP) to the marginal factor cost (MFC).</w:t>
      </w:r>
    </w:p>
    <w:p w:rsidR="000B6AA7" w:rsidRDefault="000B6AA7" w:rsidP="000B6AA7">
      <w:pPr>
        <w:spacing w:line="480" w:lineRule="auto"/>
        <w:ind w:left="720" w:firstLine="720"/>
        <w:jc w:val="both"/>
      </w:pPr>
      <w:proofErr w:type="spellStart"/>
      <w:r>
        <w:t>Ei</w:t>
      </w:r>
      <w:proofErr w:type="spellEnd"/>
      <w:r>
        <w:tab/>
      </w:r>
      <w:r>
        <w:tab/>
        <w:t>=</w:t>
      </w:r>
      <w:r>
        <w:tab/>
        <w:t>MVP/MFC</w:t>
      </w:r>
      <w:r>
        <w:tab/>
      </w:r>
      <w:proofErr w:type="gramStart"/>
      <w:r>
        <w:t>----------------------------------------  (</w:t>
      </w:r>
      <w:proofErr w:type="gramEnd"/>
      <w:r>
        <w:t>6)</w:t>
      </w:r>
    </w:p>
    <w:p w:rsidR="000B6AA7" w:rsidRDefault="000B6AA7" w:rsidP="000B6AA7">
      <w:pPr>
        <w:spacing w:line="480" w:lineRule="auto"/>
        <w:jc w:val="both"/>
      </w:pPr>
      <w:r>
        <w:t xml:space="preserve">Where </w:t>
      </w:r>
      <w:r>
        <w:tab/>
      </w:r>
      <w:r>
        <w:tab/>
      </w:r>
      <w:proofErr w:type="spellStart"/>
      <w:r>
        <w:t>Ei</w:t>
      </w:r>
      <w:proofErr w:type="spellEnd"/>
      <w:r>
        <w:tab/>
      </w:r>
      <w:r>
        <w:tab/>
        <w:t>=</w:t>
      </w:r>
      <w:r>
        <w:tab/>
      </w:r>
      <w:proofErr w:type="spellStart"/>
      <w:r>
        <w:t>Allocative</w:t>
      </w:r>
      <w:proofErr w:type="spellEnd"/>
      <w:r>
        <w:t xml:space="preserve"> Efficiency</w:t>
      </w:r>
      <w:r w:rsidR="00B652B4">
        <w:t xml:space="preserve"> of </w:t>
      </w:r>
      <w:proofErr w:type="spellStart"/>
      <w:r w:rsidR="00B652B4">
        <w:t>ith</w:t>
      </w:r>
      <w:proofErr w:type="spellEnd"/>
      <w:r w:rsidR="00B652B4">
        <w:t xml:space="preserve"> input</w:t>
      </w:r>
    </w:p>
    <w:p w:rsidR="00B652B4" w:rsidRDefault="000B6AA7" w:rsidP="00B652B4">
      <w:pPr>
        <w:spacing w:line="480" w:lineRule="auto"/>
        <w:ind w:left="2880" w:hanging="1440"/>
        <w:jc w:val="both"/>
      </w:pPr>
      <w:r>
        <w:t>MVP</w:t>
      </w:r>
      <w:r>
        <w:tab/>
        <w:t>=</w:t>
      </w:r>
      <w:r>
        <w:tab/>
        <w:t>Marginal Value product</w:t>
      </w:r>
      <w:r w:rsidR="00B652B4">
        <w:t xml:space="preserve"> of </w:t>
      </w:r>
      <w:proofErr w:type="spellStart"/>
      <w:r w:rsidR="00B652B4">
        <w:t>ith</w:t>
      </w:r>
      <w:proofErr w:type="spellEnd"/>
      <w:r w:rsidR="00B652B4">
        <w:t xml:space="preserve"> input </w:t>
      </w:r>
      <w:r>
        <w:t xml:space="preserve">and it is given by </w:t>
      </w:r>
    </w:p>
    <w:p w:rsidR="000B6AA7" w:rsidRDefault="000B6AA7" w:rsidP="00B652B4">
      <w:pPr>
        <w:spacing w:line="480" w:lineRule="auto"/>
        <w:ind w:left="2880" w:firstLine="720"/>
        <w:jc w:val="both"/>
      </w:pPr>
      <w:proofErr w:type="spellStart"/>
      <w:r>
        <w:t>MPPX</w:t>
      </w:r>
      <w:r>
        <w:rPr>
          <w:vertAlign w:val="subscript"/>
        </w:rPr>
        <w:t>i</w:t>
      </w:r>
      <w:proofErr w:type="spellEnd"/>
      <w:r>
        <w:rPr>
          <w:vertAlign w:val="subscript"/>
        </w:rPr>
        <w:t xml:space="preserve"> </w:t>
      </w:r>
      <w:r>
        <w:t>(PY)</w:t>
      </w:r>
    </w:p>
    <w:p w:rsidR="00B652B4" w:rsidRDefault="000B6AA7" w:rsidP="00B652B4">
      <w:pPr>
        <w:spacing w:line="480" w:lineRule="auto"/>
        <w:jc w:val="both"/>
      </w:pPr>
      <w:r>
        <w:tab/>
      </w:r>
      <w:r>
        <w:tab/>
        <w:t>MFC</w:t>
      </w:r>
      <w:r>
        <w:tab/>
      </w:r>
      <w:r>
        <w:tab/>
        <w:t>=</w:t>
      </w:r>
      <w:r>
        <w:tab/>
        <w:t>Marginal Factor Cost</w:t>
      </w:r>
      <w:r w:rsidR="00B652B4">
        <w:t xml:space="preserve"> of </w:t>
      </w:r>
      <w:proofErr w:type="spellStart"/>
      <w:r w:rsidR="00B652B4">
        <w:t>ith</w:t>
      </w:r>
      <w:proofErr w:type="spellEnd"/>
      <w:r w:rsidR="00B652B4">
        <w:t xml:space="preserve"> input</w:t>
      </w:r>
    </w:p>
    <w:p w:rsidR="000B6AA7" w:rsidRDefault="000B6AA7" w:rsidP="000B6AA7">
      <w:pPr>
        <w:spacing w:line="480" w:lineRule="auto"/>
        <w:jc w:val="both"/>
      </w:pPr>
      <w:r>
        <w:tab/>
      </w:r>
      <w:r>
        <w:tab/>
      </w:r>
      <w:proofErr w:type="spellStart"/>
      <w:r>
        <w:t>MPPX</w:t>
      </w:r>
      <w:r>
        <w:rPr>
          <w:vertAlign w:val="subscript"/>
        </w:rPr>
        <w:t>i</w:t>
      </w:r>
      <w:proofErr w:type="spellEnd"/>
      <w:r>
        <w:rPr>
          <w:vertAlign w:val="subscript"/>
        </w:rPr>
        <w:tab/>
      </w:r>
      <w:r>
        <w:rPr>
          <w:vertAlign w:val="subscript"/>
        </w:rPr>
        <w:tab/>
      </w:r>
      <w:r>
        <w:t>=</w:t>
      </w:r>
      <w:r>
        <w:tab/>
        <w:t xml:space="preserve">Marginal physical product of the </w:t>
      </w:r>
      <w:proofErr w:type="spellStart"/>
      <w:r>
        <w:t>ith</w:t>
      </w:r>
      <w:proofErr w:type="spellEnd"/>
      <w:r>
        <w:t xml:space="preserve"> resources</w:t>
      </w:r>
    </w:p>
    <w:p w:rsidR="000B6AA7" w:rsidRDefault="000B6AA7" w:rsidP="000B6AA7">
      <w:pPr>
        <w:spacing w:line="480" w:lineRule="auto"/>
        <w:jc w:val="both"/>
      </w:pPr>
      <w:r>
        <w:tab/>
      </w:r>
      <w:r>
        <w:tab/>
        <w:t>PY</w:t>
      </w:r>
      <w:r>
        <w:tab/>
      </w:r>
      <w:r>
        <w:tab/>
        <w:t>=</w:t>
      </w:r>
      <w:r>
        <w:tab/>
        <w:t xml:space="preserve">Output price per </w:t>
      </w:r>
      <w:proofErr w:type="gramStart"/>
      <w:r>
        <w:t>unit  (</w:t>
      </w:r>
      <w:proofErr w:type="spellStart"/>
      <w:proofErr w:type="gramEnd"/>
      <w:r>
        <w:t>Okon</w:t>
      </w:r>
      <w:proofErr w:type="spellEnd"/>
      <w:r>
        <w:t>, 2005).</w:t>
      </w:r>
    </w:p>
    <w:p w:rsidR="00FD53B9" w:rsidRDefault="00FD53B9" w:rsidP="000B6AA7">
      <w:pPr>
        <w:pStyle w:val="BodyTextIndent3"/>
        <w:spacing w:line="480" w:lineRule="auto"/>
        <w:rPr>
          <w:rFonts w:ascii="Times New Roman" w:hAnsi="Times New Roman" w:cs="Times New Roman"/>
          <w:sz w:val="24"/>
        </w:rPr>
      </w:pPr>
    </w:p>
    <w:p w:rsidR="00FD53B9" w:rsidRDefault="00FD53B9" w:rsidP="000B6AA7">
      <w:pPr>
        <w:pStyle w:val="BodyTextIndent3"/>
        <w:spacing w:line="480" w:lineRule="auto"/>
        <w:rPr>
          <w:rFonts w:ascii="Times New Roman" w:hAnsi="Times New Roman" w:cs="Times New Roman"/>
          <w:sz w:val="24"/>
        </w:rPr>
      </w:pPr>
    </w:p>
    <w:p w:rsidR="00FD53B9" w:rsidRDefault="00FD53B9" w:rsidP="000B6AA7">
      <w:pPr>
        <w:pStyle w:val="BodyTextIndent3"/>
        <w:spacing w:line="480" w:lineRule="auto"/>
        <w:rPr>
          <w:rFonts w:ascii="Times New Roman" w:hAnsi="Times New Roman" w:cs="Times New Roman"/>
          <w:sz w:val="24"/>
        </w:rPr>
      </w:pPr>
    </w:p>
    <w:p w:rsidR="00FD53B9" w:rsidRDefault="00FD53B9" w:rsidP="000B6AA7">
      <w:pPr>
        <w:pStyle w:val="BodyTextIndent3"/>
        <w:spacing w:line="480" w:lineRule="auto"/>
        <w:rPr>
          <w:rFonts w:ascii="Times New Roman" w:hAnsi="Times New Roman" w:cs="Times New Roman"/>
          <w:sz w:val="24"/>
        </w:rPr>
      </w:pPr>
    </w:p>
    <w:p w:rsidR="00FD53B9" w:rsidRDefault="00FD53B9" w:rsidP="000B6AA7">
      <w:pPr>
        <w:pStyle w:val="BodyTextIndent3"/>
        <w:spacing w:line="480" w:lineRule="auto"/>
        <w:rPr>
          <w:rFonts w:ascii="Times New Roman" w:hAnsi="Times New Roman" w:cs="Times New Roman"/>
          <w:sz w:val="24"/>
        </w:rPr>
      </w:pPr>
    </w:p>
    <w:p w:rsidR="000B6AA7" w:rsidRDefault="000B6AA7" w:rsidP="000B6AA7">
      <w:pPr>
        <w:pStyle w:val="BodyTextIndent3"/>
        <w:spacing w:line="480" w:lineRule="auto"/>
        <w:rPr>
          <w:rFonts w:ascii="Times New Roman" w:hAnsi="Times New Roman" w:cs="Times New Roman"/>
          <w:sz w:val="24"/>
        </w:rPr>
      </w:pPr>
      <w:r>
        <w:rPr>
          <w:rFonts w:ascii="Times New Roman" w:hAnsi="Times New Roman" w:cs="Times New Roman"/>
          <w:sz w:val="24"/>
        </w:rPr>
        <w:lastRenderedPageBreak/>
        <w:t xml:space="preserve">In this study the coefficients satisfied the condition of </w:t>
      </w:r>
      <w:proofErr w:type="spellStart"/>
      <w:r>
        <w:rPr>
          <w:rFonts w:ascii="Times New Roman" w:hAnsi="Times New Roman" w:cs="Times New Roman"/>
          <w:sz w:val="24"/>
        </w:rPr>
        <w:t>MPPXi</w:t>
      </w:r>
      <w:proofErr w:type="spellEnd"/>
      <w:r>
        <w:rPr>
          <w:rFonts w:ascii="Times New Roman" w:hAnsi="Times New Roman" w:cs="Times New Roman"/>
          <w:sz w:val="24"/>
        </w:rPr>
        <w:t xml:space="preserve"> (PY) and are direct MVPs since the output is measured in monetary terms (</w:t>
      </w:r>
      <w:proofErr w:type="spellStart"/>
      <w:r>
        <w:rPr>
          <w:rFonts w:ascii="Times New Roman" w:hAnsi="Times New Roman" w:cs="Times New Roman"/>
          <w:sz w:val="24"/>
        </w:rPr>
        <w:t>Okon</w:t>
      </w:r>
      <w:proofErr w:type="spellEnd"/>
      <w:r>
        <w:rPr>
          <w:rFonts w:ascii="Times New Roman" w:hAnsi="Times New Roman" w:cs="Times New Roman"/>
          <w:sz w:val="24"/>
        </w:rPr>
        <w:t xml:space="preserve">, 2005; </w:t>
      </w:r>
      <w:proofErr w:type="spellStart"/>
      <w:r>
        <w:rPr>
          <w:rFonts w:ascii="Times New Roman" w:hAnsi="Times New Roman" w:cs="Times New Roman"/>
          <w:sz w:val="24"/>
        </w:rPr>
        <w:t>Ohajianya</w:t>
      </w:r>
      <w:proofErr w:type="spellEnd"/>
      <w:r>
        <w:rPr>
          <w:rFonts w:ascii="Times New Roman" w:hAnsi="Times New Roman" w:cs="Times New Roman"/>
          <w:sz w:val="24"/>
        </w:rPr>
        <w:t xml:space="preserve"> and </w:t>
      </w:r>
      <w:proofErr w:type="spellStart"/>
      <w:r>
        <w:rPr>
          <w:rFonts w:ascii="Times New Roman" w:hAnsi="Times New Roman" w:cs="Times New Roman"/>
          <w:sz w:val="24"/>
        </w:rPr>
        <w:t>Onyenweaku</w:t>
      </w:r>
      <w:proofErr w:type="spellEnd"/>
      <w:r>
        <w:rPr>
          <w:rFonts w:ascii="Times New Roman" w:hAnsi="Times New Roman" w:cs="Times New Roman"/>
          <w:sz w:val="24"/>
        </w:rPr>
        <w:t xml:space="preserve">, 2002). Due to the fact that the lead equation was Cobb-Douglas, the MVP of the input variables not measured in naira (land and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was computed using the input </w:t>
      </w:r>
      <w:proofErr w:type="spellStart"/>
      <w:r>
        <w:rPr>
          <w:rFonts w:ascii="Times New Roman" w:hAnsi="Times New Roman" w:cs="Times New Roman"/>
          <w:sz w:val="24"/>
        </w:rPr>
        <w:t>formular</w:t>
      </w:r>
      <w:proofErr w:type="spellEnd"/>
      <w:r>
        <w:rPr>
          <w:rFonts w:ascii="Times New Roman" w:hAnsi="Times New Roman" w:cs="Times New Roman"/>
          <w:sz w:val="24"/>
        </w:rPr>
        <w:t xml:space="preserve"> </w:t>
      </w:r>
    </w:p>
    <w:p w:rsidR="000B6AA7" w:rsidRDefault="000B6AA7" w:rsidP="000B6AA7">
      <w:pPr>
        <w:spacing w:line="480" w:lineRule="auto"/>
        <w:ind w:firstLine="720"/>
        <w:jc w:val="both"/>
      </w:pPr>
      <w:proofErr w:type="spellStart"/>
      <w:r>
        <w:t>MVP</w:t>
      </w:r>
      <w:r>
        <w:rPr>
          <w:vertAlign w:val="subscript"/>
        </w:rPr>
        <w:t>i</w:t>
      </w:r>
      <w:proofErr w:type="spellEnd"/>
      <w:r>
        <w:t xml:space="preserve"> = b</w:t>
      </w:r>
      <w:r>
        <w:rPr>
          <w:vertAlign w:val="subscript"/>
        </w:rPr>
        <w:t xml:space="preserve">i </w:t>
      </w:r>
      <w:r>
        <w:t>.y</w:t>
      </w:r>
      <w:r>
        <w:tab/>
        <w:t xml:space="preserve"> </w:t>
      </w:r>
      <w:r>
        <w:tab/>
      </w:r>
      <w:r>
        <w:tab/>
        <w:t>-------------------------------------------- (7)</w:t>
      </w:r>
    </w:p>
    <w:p w:rsidR="000B6AA7" w:rsidRDefault="00935164" w:rsidP="000B6AA7">
      <w:pPr>
        <w:tabs>
          <w:tab w:val="left" w:pos="1620"/>
          <w:tab w:val="left" w:pos="2340"/>
        </w:tabs>
        <w:spacing w:line="480" w:lineRule="auto"/>
        <w:ind w:firstLine="720"/>
        <w:jc w:val="both"/>
      </w:pPr>
      <w:r>
        <w:rPr>
          <w:noProof/>
        </w:rPr>
        <w:pict>
          <v:line id="_x0000_s1026" style="position:absolute;left:0;text-align:left;z-index:251660288" from="1in,-.15pt" to="90pt,-.15pt"/>
        </w:pict>
      </w:r>
      <w:r w:rsidR="000B6AA7">
        <w:t xml:space="preserve">               X</w:t>
      </w:r>
      <w:r w:rsidR="000B6AA7">
        <w:rPr>
          <w:vertAlign w:val="subscript"/>
        </w:rPr>
        <w:t>i</w:t>
      </w:r>
      <w:r w:rsidR="000B6AA7">
        <w:t xml:space="preserve"> </w:t>
      </w:r>
      <w:r w:rsidR="000B6AA7">
        <w:tab/>
      </w:r>
    </w:p>
    <w:p w:rsidR="000B6AA7" w:rsidRDefault="000B6AA7" w:rsidP="000B6AA7">
      <w:pPr>
        <w:tabs>
          <w:tab w:val="left" w:pos="1620"/>
          <w:tab w:val="left" w:pos="2340"/>
        </w:tabs>
        <w:spacing w:line="480" w:lineRule="auto"/>
        <w:ind w:firstLine="720"/>
        <w:jc w:val="both"/>
      </w:pPr>
      <w:r>
        <w:t xml:space="preserve">Where </w:t>
      </w:r>
      <w:r>
        <w:tab/>
      </w:r>
      <w:r>
        <w:tab/>
      </w:r>
      <w:r>
        <w:tab/>
      </w:r>
      <w:proofErr w:type="spellStart"/>
      <w:r>
        <w:t>MVP</w:t>
      </w:r>
      <w:r>
        <w:rPr>
          <w:vertAlign w:val="subscript"/>
        </w:rPr>
        <w:t>i</w:t>
      </w:r>
      <w:proofErr w:type="spellEnd"/>
      <w:r>
        <w:rPr>
          <w:vertAlign w:val="subscript"/>
        </w:rPr>
        <w:t xml:space="preserve"> </w:t>
      </w:r>
      <w:r>
        <w:rPr>
          <w:vertAlign w:val="subscript"/>
        </w:rPr>
        <w:tab/>
      </w:r>
      <w:r>
        <w:t>=</w:t>
      </w:r>
      <w:r>
        <w:tab/>
        <w:t xml:space="preserve">Marginal value product of </w:t>
      </w:r>
      <w:proofErr w:type="spellStart"/>
      <w:r>
        <w:t>ith</w:t>
      </w:r>
      <w:proofErr w:type="spellEnd"/>
      <w:r>
        <w:t xml:space="preserve"> input</w:t>
      </w:r>
    </w:p>
    <w:p w:rsidR="000B6AA7" w:rsidRDefault="000B6AA7" w:rsidP="000B6AA7">
      <w:pPr>
        <w:tabs>
          <w:tab w:val="left" w:pos="1620"/>
          <w:tab w:val="left" w:pos="2340"/>
        </w:tabs>
        <w:spacing w:line="480" w:lineRule="auto"/>
        <w:ind w:firstLine="720"/>
        <w:jc w:val="both"/>
      </w:pPr>
      <w:r>
        <w:tab/>
      </w:r>
      <w:r>
        <w:tab/>
      </w:r>
      <w:r>
        <w:tab/>
      </w:r>
      <w:proofErr w:type="gramStart"/>
      <w:r>
        <w:t>b</w:t>
      </w:r>
      <w:r>
        <w:rPr>
          <w:vertAlign w:val="subscript"/>
        </w:rPr>
        <w:t>i</w:t>
      </w:r>
      <w:proofErr w:type="gramEnd"/>
      <w:r>
        <w:tab/>
        <w:t>=</w:t>
      </w:r>
      <w:r>
        <w:tab/>
        <w:t xml:space="preserve">The regression coefficient of </w:t>
      </w:r>
      <w:proofErr w:type="spellStart"/>
      <w:r>
        <w:t>ith</w:t>
      </w:r>
      <w:proofErr w:type="spellEnd"/>
      <w:r>
        <w:t xml:space="preserve"> input</w:t>
      </w:r>
    </w:p>
    <w:p w:rsidR="000B6AA7" w:rsidRDefault="000B6AA7" w:rsidP="000B6AA7">
      <w:pPr>
        <w:tabs>
          <w:tab w:val="left" w:pos="1620"/>
          <w:tab w:val="left" w:pos="2340"/>
        </w:tabs>
        <w:spacing w:line="480" w:lineRule="auto"/>
        <w:ind w:firstLine="720"/>
        <w:jc w:val="both"/>
      </w:pPr>
      <w:r>
        <w:tab/>
      </w:r>
      <w:r>
        <w:tab/>
      </w:r>
      <w:r>
        <w:tab/>
        <w:t>y</w:t>
      </w:r>
      <w:r>
        <w:tab/>
        <w:t xml:space="preserve">= </w:t>
      </w:r>
      <w:r>
        <w:tab/>
        <w:t>Total revenue (</w:t>
      </w:r>
      <w:r>
        <w:rPr>
          <w:dstrike/>
        </w:rPr>
        <w:t>N</w:t>
      </w:r>
      <w:r>
        <w:t>)</w:t>
      </w:r>
    </w:p>
    <w:p w:rsidR="000B6AA7" w:rsidRDefault="000B6AA7" w:rsidP="000B6AA7">
      <w:pPr>
        <w:tabs>
          <w:tab w:val="left" w:pos="1620"/>
          <w:tab w:val="left" w:pos="2340"/>
        </w:tabs>
        <w:spacing w:line="480" w:lineRule="auto"/>
        <w:ind w:firstLine="720"/>
        <w:jc w:val="both"/>
      </w:pPr>
      <w:r>
        <w:tab/>
      </w:r>
      <w:r>
        <w:tab/>
      </w:r>
      <w:r>
        <w:tab/>
        <w:t>X</w:t>
      </w:r>
      <w:r>
        <w:rPr>
          <w:vertAlign w:val="subscript"/>
        </w:rPr>
        <w:t>i</w:t>
      </w:r>
      <w:r>
        <w:tab/>
        <w:t>=</w:t>
      </w:r>
      <w:r>
        <w:tab/>
        <w:t xml:space="preserve">Quantity of </w:t>
      </w:r>
      <w:proofErr w:type="spellStart"/>
      <w:r>
        <w:t>ith</w:t>
      </w:r>
      <w:proofErr w:type="spellEnd"/>
      <w:r>
        <w:t xml:space="preserve"> input used (</w:t>
      </w:r>
      <w:proofErr w:type="spellStart"/>
      <w:r>
        <w:t>Ohajianya</w:t>
      </w:r>
      <w:proofErr w:type="spellEnd"/>
      <w:r>
        <w:t xml:space="preserve"> and </w:t>
      </w:r>
    </w:p>
    <w:p w:rsidR="000B6AA7" w:rsidRDefault="000B6AA7" w:rsidP="000B6AA7">
      <w:pPr>
        <w:spacing w:line="480" w:lineRule="auto"/>
        <w:ind w:firstLine="720"/>
        <w:jc w:val="both"/>
        <w:rPr>
          <w:vertAlign w:val="subscript"/>
        </w:rPr>
      </w:pPr>
      <w:r>
        <w:tab/>
      </w:r>
      <w:r>
        <w:tab/>
      </w:r>
      <w:r>
        <w:tab/>
      </w:r>
      <w:r>
        <w:tab/>
      </w:r>
      <w:r>
        <w:tab/>
      </w:r>
      <w:proofErr w:type="spellStart"/>
      <w:proofErr w:type="gramStart"/>
      <w:r>
        <w:t>Onyenweaku</w:t>
      </w:r>
      <w:proofErr w:type="spellEnd"/>
      <w:r>
        <w:t xml:space="preserve"> 2002; </w:t>
      </w:r>
      <w:proofErr w:type="spellStart"/>
      <w:r>
        <w:t>Uchegbu</w:t>
      </w:r>
      <w:proofErr w:type="spellEnd"/>
      <w:r>
        <w:t>, 2001).</w:t>
      </w:r>
      <w:proofErr w:type="gramEnd"/>
    </w:p>
    <w:p w:rsidR="00FD53B9" w:rsidRDefault="00FD53B9" w:rsidP="000B6AA7">
      <w:pPr>
        <w:pStyle w:val="BodyTextIndent3"/>
        <w:spacing w:line="480" w:lineRule="auto"/>
        <w:rPr>
          <w:rFonts w:ascii="Times New Roman" w:hAnsi="Times New Roman" w:cs="Times New Roman"/>
          <w:sz w:val="24"/>
        </w:rPr>
      </w:pPr>
    </w:p>
    <w:p w:rsidR="000B6AA7" w:rsidRDefault="000B6AA7" w:rsidP="000B6AA7">
      <w:pPr>
        <w:pStyle w:val="BodyTextIndent3"/>
        <w:spacing w:line="480" w:lineRule="auto"/>
        <w:rPr>
          <w:rFonts w:ascii="Times New Roman" w:hAnsi="Times New Roman" w:cs="Times New Roman"/>
          <w:sz w:val="24"/>
        </w:rPr>
      </w:pPr>
      <w:r>
        <w:rPr>
          <w:rFonts w:ascii="Times New Roman" w:hAnsi="Times New Roman" w:cs="Times New Roman"/>
          <w:sz w:val="24"/>
        </w:rPr>
        <w:t>And the marginal factor cost (MFC) was taken to be the market price of input since it was bought from a competitive market (</w:t>
      </w:r>
      <w:proofErr w:type="spellStart"/>
      <w:r>
        <w:rPr>
          <w:rFonts w:ascii="Times New Roman" w:hAnsi="Times New Roman" w:cs="Times New Roman"/>
          <w:sz w:val="24"/>
        </w:rPr>
        <w:t>Eze</w:t>
      </w:r>
      <w:proofErr w:type="spellEnd"/>
      <w:r>
        <w:rPr>
          <w:rFonts w:ascii="Times New Roman" w:hAnsi="Times New Roman" w:cs="Times New Roman"/>
          <w:sz w:val="24"/>
        </w:rPr>
        <w:t xml:space="preserve">, 2003). </w:t>
      </w:r>
      <w:r w:rsidR="00A7670D">
        <w:rPr>
          <w:rFonts w:ascii="Times New Roman" w:hAnsi="Times New Roman" w:cs="Times New Roman"/>
          <w:sz w:val="24"/>
        </w:rPr>
        <w:t xml:space="preserve"> For the inputs measured in value (naira) terms rather than physical units, their </w:t>
      </w:r>
      <w:proofErr w:type="spellStart"/>
      <w:r w:rsidR="00A7670D">
        <w:rPr>
          <w:rFonts w:ascii="Times New Roman" w:hAnsi="Times New Roman" w:cs="Times New Roman"/>
          <w:sz w:val="24"/>
        </w:rPr>
        <w:t>allocative</w:t>
      </w:r>
      <w:proofErr w:type="spellEnd"/>
      <w:r w:rsidR="00A7670D">
        <w:rPr>
          <w:rFonts w:ascii="Times New Roman" w:hAnsi="Times New Roman" w:cs="Times New Roman"/>
          <w:sz w:val="24"/>
        </w:rPr>
        <w:t xml:space="preserve"> efficiency parameters are calculated as: </w:t>
      </w:r>
      <w:proofErr w:type="spellStart"/>
      <w:r w:rsidR="00A7670D">
        <w:rPr>
          <w:rFonts w:ascii="Times New Roman" w:hAnsi="Times New Roman" w:cs="Times New Roman"/>
          <w:sz w:val="24"/>
        </w:rPr>
        <w:t>Ei</w:t>
      </w:r>
      <w:proofErr w:type="spellEnd"/>
      <w:r w:rsidR="00A7670D">
        <w:rPr>
          <w:rFonts w:ascii="Times New Roman" w:hAnsi="Times New Roman" w:cs="Times New Roman"/>
          <w:sz w:val="24"/>
        </w:rPr>
        <w:t xml:space="preserve"> = </w:t>
      </w:r>
      <w:proofErr w:type="spellStart"/>
      <w:r w:rsidR="00A7670D">
        <w:rPr>
          <w:rFonts w:ascii="Times New Roman" w:hAnsi="Times New Roman" w:cs="Times New Roman"/>
          <w:sz w:val="24"/>
        </w:rPr>
        <w:t>MVPi</w:t>
      </w:r>
      <w:proofErr w:type="spellEnd"/>
      <w:r w:rsidR="00A7670D">
        <w:rPr>
          <w:rFonts w:ascii="Times New Roman" w:hAnsi="Times New Roman" w:cs="Times New Roman"/>
          <w:sz w:val="24"/>
        </w:rPr>
        <w:t xml:space="preserve"> (</w:t>
      </w:r>
      <w:proofErr w:type="spellStart"/>
      <w:r w:rsidR="00A7670D">
        <w:rPr>
          <w:rFonts w:ascii="Times New Roman" w:hAnsi="Times New Roman" w:cs="Times New Roman"/>
          <w:sz w:val="24"/>
        </w:rPr>
        <w:t>Onyenweaku</w:t>
      </w:r>
      <w:proofErr w:type="spellEnd"/>
      <w:r w:rsidR="00A7670D">
        <w:rPr>
          <w:rFonts w:ascii="Times New Roman" w:hAnsi="Times New Roman" w:cs="Times New Roman"/>
          <w:sz w:val="24"/>
        </w:rPr>
        <w:t xml:space="preserve">, 1992; </w:t>
      </w:r>
      <w:proofErr w:type="spellStart"/>
      <w:r w:rsidR="00A7670D">
        <w:rPr>
          <w:rFonts w:ascii="Times New Roman" w:hAnsi="Times New Roman" w:cs="Times New Roman"/>
          <w:sz w:val="24"/>
        </w:rPr>
        <w:t>Ohajianya</w:t>
      </w:r>
      <w:proofErr w:type="spellEnd"/>
      <w:r w:rsidR="00A7670D">
        <w:rPr>
          <w:rFonts w:ascii="Times New Roman" w:hAnsi="Times New Roman" w:cs="Times New Roman"/>
          <w:sz w:val="24"/>
        </w:rPr>
        <w:t xml:space="preserve"> and </w:t>
      </w:r>
      <w:proofErr w:type="spellStart"/>
      <w:r w:rsidR="00A7670D">
        <w:rPr>
          <w:rFonts w:ascii="Times New Roman" w:hAnsi="Times New Roman" w:cs="Times New Roman"/>
          <w:sz w:val="24"/>
        </w:rPr>
        <w:t>Obasi</w:t>
      </w:r>
      <w:proofErr w:type="spellEnd"/>
      <w:r w:rsidR="00A7670D">
        <w:rPr>
          <w:rFonts w:ascii="Times New Roman" w:hAnsi="Times New Roman" w:cs="Times New Roman"/>
          <w:sz w:val="24"/>
        </w:rPr>
        <w:t xml:space="preserve">, 2007).  </w:t>
      </w:r>
      <w:r>
        <w:rPr>
          <w:rFonts w:ascii="Times New Roman" w:hAnsi="Times New Roman" w:cs="Times New Roman"/>
          <w:sz w:val="24"/>
        </w:rPr>
        <w:t xml:space="preserve">A firm maximizes its profit with respect to an input if the ratio of its MVP to its MFC is one. A ratio of less than unity shows over utilization of the resource and profit would be increased by decreasing the rate of use of that input. </w:t>
      </w:r>
      <w:proofErr w:type="gramStart"/>
      <w:r>
        <w:rPr>
          <w:rFonts w:ascii="Times New Roman" w:hAnsi="Times New Roman" w:cs="Times New Roman"/>
          <w:sz w:val="24"/>
        </w:rPr>
        <w:t>A ratio greater than unity shows under utilization of resources.</w:t>
      </w:r>
      <w:proofErr w:type="gramEnd"/>
      <w:r>
        <w:rPr>
          <w:rFonts w:ascii="Times New Roman" w:hAnsi="Times New Roman" w:cs="Times New Roman"/>
          <w:sz w:val="24"/>
        </w:rPr>
        <w:t xml:space="preserve"> And an increase in the rate of use of that input will increase the level of profit of the firm (</w:t>
      </w:r>
      <w:proofErr w:type="spellStart"/>
      <w:r>
        <w:rPr>
          <w:rFonts w:ascii="Times New Roman" w:hAnsi="Times New Roman" w:cs="Times New Roman"/>
          <w:sz w:val="24"/>
        </w:rPr>
        <w:t>Eze</w:t>
      </w:r>
      <w:proofErr w:type="spellEnd"/>
      <w:r>
        <w:rPr>
          <w:rFonts w:ascii="Times New Roman" w:hAnsi="Times New Roman" w:cs="Times New Roman"/>
          <w:sz w:val="24"/>
        </w:rPr>
        <w:t xml:space="preserve">, 2003; </w:t>
      </w:r>
      <w:proofErr w:type="spellStart"/>
      <w:r>
        <w:rPr>
          <w:rFonts w:ascii="Times New Roman" w:hAnsi="Times New Roman" w:cs="Times New Roman"/>
          <w:sz w:val="24"/>
        </w:rPr>
        <w:t>Mbanasor</w:t>
      </w:r>
      <w:proofErr w:type="spellEnd"/>
      <w:r>
        <w:rPr>
          <w:rFonts w:ascii="Times New Roman" w:hAnsi="Times New Roman" w:cs="Times New Roman"/>
          <w:sz w:val="24"/>
        </w:rPr>
        <w:t xml:space="preserve">, 2002; </w:t>
      </w:r>
      <w:proofErr w:type="spellStart"/>
      <w:r>
        <w:rPr>
          <w:rFonts w:ascii="Times New Roman" w:hAnsi="Times New Roman" w:cs="Times New Roman"/>
          <w:sz w:val="24"/>
        </w:rPr>
        <w:t>Olayide</w:t>
      </w:r>
      <w:proofErr w:type="spellEnd"/>
      <w:r>
        <w:rPr>
          <w:rFonts w:ascii="Times New Roman" w:hAnsi="Times New Roman" w:cs="Times New Roman"/>
          <w:sz w:val="24"/>
        </w:rPr>
        <w:t xml:space="preserve"> and Heady, 1982; </w:t>
      </w:r>
      <w:proofErr w:type="spellStart"/>
      <w:r>
        <w:rPr>
          <w:rFonts w:ascii="Times New Roman" w:hAnsi="Times New Roman" w:cs="Times New Roman"/>
          <w:sz w:val="24"/>
        </w:rPr>
        <w:t>Okon</w:t>
      </w:r>
      <w:proofErr w:type="spellEnd"/>
      <w:r>
        <w:rPr>
          <w:rFonts w:ascii="Times New Roman" w:hAnsi="Times New Roman" w:cs="Times New Roman"/>
          <w:sz w:val="24"/>
        </w:rPr>
        <w:t>, 2005).</w:t>
      </w:r>
    </w:p>
    <w:p w:rsidR="000B6AA7" w:rsidRDefault="000B6AA7" w:rsidP="00FD53B9">
      <w:pPr>
        <w:tabs>
          <w:tab w:val="left" w:pos="3960"/>
        </w:tabs>
        <w:spacing w:line="480" w:lineRule="auto"/>
        <w:ind w:firstLine="720"/>
        <w:jc w:val="both"/>
      </w:pPr>
      <w:r>
        <w:t xml:space="preserve">Cobb-Douglas functional form of regression analysis was used to determine the </w:t>
      </w:r>
      <w:proofErr w:type="spellStart"/>
      <w:r>
        <w:t>elasticities</w:t>
      </w:r>
      <w:proofErr w:type="spellEnd"/>
      <w:r>
        <w:t xml:space="preserve"> and the summation of individual production input </w:t>
      </w:r>
      <w:proofErr w:type="spellStart"/>
      <w:r>
        <w:t>elasitcities</w:t>
      </w:r>
      <w:proofErr w:type="spellEnd"/>
      <w:r>
        <w:t xml:space="preserve"> (regression coefficients) </w:t>
      </w:r>
      <w:r w:rsidR="00FD53B9">
        <w:lastRenderedPageBreak/>
        <w:t>g</w:t>
      </w:r>
      <w:r>
        <w:t xml:space="preserve">ave the return to scale. </w:t>
      </w:r>
      <w:proofErr w:type="gramStart"/>
      <w:r>
        <w:t xml:space="preserve">Sum of </w:t>
      </w:r>
      <w:proofErr w:type="spellStart"/>
      <w:r>
        <w:t>elasticities</w:t>
      </w:r>
      <w:proofErr w:type="spellEnd"/>
      <w:r>
        <w:t xml:space="preserve"> that is greater than I implies increasing return to scale and vice versa.</w:t>
      </w:r>
      <w:proofErr w:type="gramEnd"/>
    </w:p>
    <w:p w:rsidR="000B6AA7" w:rsidRDefault="000B6AA7" w:rsidP="000B6AA7">
      <w:pPr>
        <w:spacing w:line="480" w:lineRule="auto"/>
        <w:ind w:firstLine="720"/>
        <w:jc w:val="both"/>
      </w:pPr>
      <w:r>
        <w:t>The cob-</w:t>
      </w:r>
      <w:proofErr w:type="spellStart"/>
      <w:r>
        <w:t>douglas</w:t>
      </w:r>
      <w:proofErr w:type="spellEnd"/>
      <w:r>
        <w:t xml:space="preserve"> functional form is expressed </w:t>
      </w:r>
      <w:proofErr w:type="gramStart"/>
      <w:r>
        <w:t>as :</w:t>
      </w:r>
      <w:proofErr w:type="gramEnd"/>
    </w:p>
    <w:p w:rsidR="000B6AA7" w:rsidRDefault="000B6AA7" w:rsidP="000B6AA7">
      <w:pPr>
        <w:spacing w:line="480" w:lineRule="auto"/>
        <w:jc w:val="both"/>
      </w:pPr>
      <w:r>
        <w:t>Log Y</w:t>
      </w:r>
      <w:r>
        <w:tab/>
        <w:t>=</w:t>
      </w:r>
      <w:r>
        <w:tab/>
        <w:t xml:space="preserve">Log </w:t>
      </w:r>
      <w:proofErr w:type="spellStart"/>
      <w:r>
        <w:t>b</w:t>
      </w:r>
      <w:r>
        <w:rPr>
          <w:vertAlign w:val="subscript"/>
        </w:rPr>
        <w:t>o</w:t>
      </w:r>
      <w:proofErr w:type="spellEnd"/>
      <w:r>
        <w:rPr>
          <w:vertAlign w:val="subscript"/>
        </w:rPr>
        <w:t xml:space="preserve"> + </w:t>
      </w:r>
      <w:r>
        <w:t>b</w:t>
      </w:r>
      <w:r>
        <w:rPr>
          <w:vertAlign w:val="subscript"/>
        </w:rPr>
        <w:t xml:space="preserve">1 </w:t>
      </w:r>
      <w:r>
        <w:t>Log x</w:t>
      </w:r>
      <w:r>
        <w:rPr>
          <w:vertAlign w:val="subscript"/>
        </w:rPr>
        <w:t>1</w:t>
      </w:r>
      <w:r>
        <w:t xml:space="preserve"> + b</w:t>
      </w:r>
      <w:r>
        <w:rPr>
          <w:vertAlign w:val="subscript"/>
        </w:rPr>
        <w:t>2</w:t>
      </w:r>
      <w:r>
        <w:t xml:space="preserve"> </w:t>
      </w:r>
      <w:proofErr w:type="gramStart"/>
      <w:r>
        <w:t>LogX</w:t>
      </w:r>
      <w:r>
        <w:rPr>
          <w:vertAlign w:val="subscript"/>
        </w:rPr>
        <w:t xml:space="preserve">2  </w:t>
      </w:r>
      <w:r>
        <w:t>+</w:t>
      </w:r>
      <w:proofErr w:type="gramEnd"/>
      <w:r>
        <w:t xml:space="preserve"> b</w:t>
      </w:r>
      <w:r>
        <w:rPr>
          <w:vertAlign w:val="subscript"/>
        </w:rPr>
        <w:t xml:space="preserve">3 </w:t>
      </w:r>
      <w:r>
        <w:t>Log X</w:t>
      </w:r>
      <w:r>
        <w:rPr>
          <w:vertAlign w:val="subscript"/>
        </w:rPr>
        <w:t xml:space="preserve">3  </w:t>
      </w:r>
      <w:r>
        <w:t>+ b</w:t>
      </w:r>
      <w:r>
        <w:rPr>
          <w:vertAlign w:val="subscript"/>
        </w:rPr>
        <w:t>4</w:t>
      </w:r>
      <w:r>
        <w:t xml:space="preserve">  LogX</w:t>
      </w:r>
      <w:r>
        <w:rPr>
          <w:vertAlign w:val="subscript"/>
        </w:rPr>
        <w:t xml:space="preserve">4  </w:t>
      </w:r>
      <w:r>
        <w:t>+ b</w:t>
      </w:r>
      <w:r>
        <w:rPr>
          <w:vertAlign w:val="subscript"/>
        </w:rPr>
        <w:t>5</w:t>
      </w:r>
      <w:r>
        <w:t xml:space="preserve"> LogX</w:t>
      </w:r>
      <w:r>
        <w:rPr>
          <w:vertAlign w:val="subscript"/>
        </w:rPr>
        <w:t xml:space="preserve">5 </w:t>
      </w:r>
      <w:r>
        <w:t>+ Loge</w:t>
      </w:r>
    </w:p>
    <w:p w:rsidR="000B6AA7" w:rsidRDefault="000B6AA7" w:rsidP="000B6AA7">
      <w:pPr>
        <w:spacing w:line="480" w:lineRule="auto"/>
        <w:jc w:val="both"/>
      </w:pPr>
      <w:r>
        <w:t>Where Y</w:t>
      </w:r>
      <w:r>
        <w:tab/>
      </w:r>
      <w:r>
        <w:tab/>
        <w:t>=</w:t>
      </w:r>
      <w:r>
        <w:tab/>
        <w:t>Output</w:t>
      </w:r>
    </w:p>
    <w:p w:rsidR="000B6AA7" w:rsidRDefault="000B6AA7" w:rsidP="000B6AA7">
      <w:pPr>
        <w:spacing w:line="480" w:lineRule="auto"/>
        <w:jc w:val="both"/>
      </w:pPr>
      <w:r>
        <w:tab/>
        <w:t xml:space="preserve">  </w:t>
      </w:r>
      <w:proofErr w:type="spellStart"/>
      <w:proofErr w:type="gramStart"/>
      <w:r>
        <w:t>b</w:t>
      </w:r>
      <w:r>
        <w:rPr>
          <w:vertAlign w:val="subscript"/>
        </w:rPr>
        <w:t>o</w:t>
      </w:r>
      <w:proofErr w:type="spellEnd"/>
      <w:proofErr w:type="gramEnd"/>
      <w:r>
        <w:rPr>
          <w:vertAlign w:val="subscript"/>
        </w:rPr>
        <w:tab/>
      </w:r>
      <w:r>
        <w:rPr>
          <w:vertAlign w:val="subscript"/>
        </w:rPr>
        <w:tab/>
      </w:r>
      <w:r>
        <w:t>=</w:t>
      </w:r>
      <w:r>
        <w:tab/>
        <w:t>Constant term</w:t>
      </w:r>
    </w:p>
    <w:p w:rsidR="000B6AA7" w:rsidRDefault="000B6AA7" w:rsidP="000B6AA7">
      <w:pPr>
        <w:spacing w:line="480" w:lineRule="auto"/>
        <w:jc w:val="both"/>
      </w:pPr>
      <w:r>
        <w:t xml:space="preserve">            b</w:t>
      </w:r>
      <w:r>
        <w:rPr>
          <w:vertAlign w:val="subscript"/>
        </w:rPr>
        <w:t>1</w:t>
      </w:r>
      <w:r>
        <w:t xml:space="preserve"> – b</w:t>
      </w:r>
      <w:r>
        <w:rPr>
          <w:vertAlign w:val="subscript"/>
        </w:rPr>
        <w:t>5</w:t>
      </w:r>
      <w:r>
        <w:t xml:space="preserve">  </w:t>
      </w:r>
      <w:r>
        <w:tab/>
      </w:r>
      <w:r>
        <w:tab/>
        <w:t>=</w:t>
      </w:r>
      <w:r>
        <w:tab/>
        <w:t>regression coefficient</w:t>
      </w:r>
    </w:p>
    <w:p w:rsidR="000B6AA7" w:rsidRDefault="000B6AA7" w:rsidP="000B6AA7">
      <w:pPr>
        <w:spacing w:line="480" w:lineRule="auto"/>
        <w:ind w:left="2160" w:hanging="2160"/>
        <w:jc w:val="both"/>
      </w:pPr>
      <w:r>
        <w:t xml:space="preserve">            X</w:t>
      </w:r>
      <w:r>
        <w:rPr>
          <w:vertAlign w:val="subscript"/>
        </w:rPr>
        <w:t>1</w:t>
      </w:r>
      <w:r>
        <w:t xml:space="preserve"> – X</w:t>
      </w:r>
      <w:r>
        <w:rPr>
          <w:vertAlign w:val="subscript"/>
        </w:rPr>
        <w:t>5</w:t>
      </w:r>
      <w:r>
        <w:t xml:space="preserve">  </w:t>
      </w:r>
      <w:r>
        <w:tab/>
        <w:t>=</w:t>
      </w:r>
      <w:r>
        <w:tab/>
        <w:t>Input variable (</w:t>
      </w:r>
      <w:proofErr w:type="spellStart"/>
      <w:r>
        <w:t>labour</w:t>
      </w:r>
      <w:proofErr w:type="spellEnd"/>
      <w:r>
        <w:t xml:space="preserve"> in </w:t>
      </w:r>
      <w:proofErr w:type="spellStart"/>
      <w:r>
        <w:t>mandays</w:t>
      </w:r>
      <w:proofErr w:type="spellEnd"/>
      <w:r>
        <w:t xml:space="preserve">, farm size, cost of </w:t>
      </w:r>
    </w:p>
    <w:p w:rsidR="000B6AA7" w:rsidRDefault="000B6AA7" w:rsidP="000B6AA7">
      <w:pPr>
        <w:spacing w:line="480" w:lineRule="auto"/>
        <w:ind w:left="2880"/>
        <w:jc w:val="both"/>
      </w:pPr>
      <w:proofErr w:type="gramStart"/>
      <w:r>
        <w:t>planting</w:t>
      </w:r>
      <w:proofErr w:type="gramEnd"/>
      <w:r>
        <w:t xml:space="preserve"> materials (cassava cuttings and seeds), cost of fertilizer, capital input measured in naira (depreciation of tools and implements, land charges, interests on loan etc) respectively.</w:t>
      </w:r>
    </w:p>
    <w:p w:rsidR="000B6AA7" w:rsidRDefault="000B6AA7" w:rsidP="000B6AA7">
      <w:pPr>
        <w:pStyle w:val="BodyText"/>
        <w:tabs>
          <w:tab w:val="left" w:pos="0"/>
        </w:tabs>
        <w:spacing w:line="480" w:lineRule="auto"/>
        <w:rPr>
          <w:rFonts w:ascii="Times New Roman" w:hAnsi="Times New Roman" w:cs="Times New Roman"/>
          <w:sz w:val="24"/>
        </w:rPr>
      </w:pPr>
      <w:r>
        <w:rPr>
          <w:rFonts w:ascii="Times New Roman" w:hAnsi="Times New Roman" w:cs="Times New Roman"/>
          <w:sz w:val="24"/>
        </w:rPr>
        <w:t xml:space="preserve">           e</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error term</w:t>
      </w:r>
      <w:r w:rsidR="00B43477">
        <w:rPr>
          <w:rFonts w:ascii="Times New Roman" w:hAnsi="Times New Roman" w:cs="Times New Roman"/>
          <w:sz w:val="24"/>
        </w:rPr>
        <w:t>.</w:t>
      </w:r>
      <w:r>
        <w:rPr>
          <w:rFonts w:ascii="Times New Roman" w:hAnsi="Times New Roman" w:cs="Times New Roman"/>
          <w:sz w:val="24"/>
        </w:rPr>
        <w:t xml:space="preserve"> </w:t>
      </w:r>
    </w:p>
    <w:p w:rsidR="000B6AA7" w:rsidRDefault="000B6AA7" w:rsidP="000B6AA7">
      <w:pPr>
        <w:spacing w:line="480" w:lineRule="auto"/>
        <w:jc w:val="both"/>
        <w:rPr>
          <w:b/>
          <w:bCs/>
        </w:rPr>
      </w:pPr>
      <w:r>
        <w:rPr>
          <w:b/>
          <w:bCs/>
        </w:rPr>
        <w:t xml:space="preserve">Results and Discussion </w:t>
      </w:r>
    </w:p>
    <w:p w:rsidR="000B6AA7" w:rsidRDefault="000B6AA7" w:rsidP="000B6AA7">
      <w:pPr>
        <w:pStyle w:val="BodyText"/>
        <w:spacing w:line="480" w:lineRule="auto"/>
        <w:rPr>
          <w:rFonts w:ascii="Times New Roman" w:hAnsi="Times New Roman" w:cs="Times New Roman"/>
          <w:sz w:val="24"/>
        </w:rPr>
      </w:pPr>
      <w:proofErr w:type="gramStart"/>
      <w:r>
        <w:rPr>
          <w:rFonts w:ascii="Times New Roman" w:hAnsi="Times New Roman" w:cs="Times New Roman"/>
          <w:b/>
          <w:bCs/>
          <w:sz w:val="24"/>
        </w:rPr>
        <w:t>Influence of the farm Inputs Used in Arable Crop Production on the Output.</w:t>
      </w:r>
      <w:proofErr w:type="gramEnd"/>
      <w:r>
        <w:rPr>
          <w:rFonts w:ascii="Times New Roman" w:hAnsi="Times New Roman" w:cs="Times New Roman"/>
          <w:sz w:val="24"/>
        </w:rPr>
        <w:t xml:space="preserve"> </w:t>
      </w:r>
    </w:p>
    <w:p w:rsidR="000B6AA7" w:rsidRDefault="000B6AA7" w:rsidP="000B6AA7">
      <w:pPr>
        <w:pStyle w:val="BodyText"/>
        <w:spacing w:line="480" w:lineRule="auto"/>
        <w:ind w:firstLine="720"/>
        <w:rPr>
          <w:rFonts w:ascii="Times New Roman" w:hAnsi="Times New Roman" w:cs="Times New Roman"/>
          <w:b/>
          <w:bCs/>
          <w:sz w:val="24"/>
        </w:rPr>
      </w:pPr>
      <w:r>
        <w:rPr>
          <w:rFonts w:ascii="Times New Roman" w:hAnsi="Times New Roman" w:cs="Times New Roman"/>
          <w:sz w:val="24"/>
        </w:rPr>
        <w:t>The linear, semi-log, double-log and exponential functional forms were fitted to the data, and the results of analysis are presented in Table 1</w:t>
      </w:r>
    </w:p>
    <w:p w:rsidR="000B6AA7" w:rsidRDefault="000B6AA7" w:rsidP="000B6AA7">
      <w:pPr>
        <w:pStyle w:val="BodyText"/>
        <w:spacing w:line="480" w:lineRule="auto"/>
        <w:rPr>
          <w:rFonts w:ascii="Times New Roman" w:hAnsi="Times New Roman" w:cs="Times New Roman"/>
          <w:b/>
          <w:bCs/>
          <w:sz w:val="24"/>
        </w:rPr>
      </w:pPr>
      <w:r>
        <w:rPr>
          <w:rFonts w:ascii="Times New Roman" w:hAnsi="Times New Roman" w:cs="Times New Roman"/>
          <w:b/>
          <w:bCs/>
          <w:sz w:val="24"/>
        </w:rPr>
        <w:t xml:space="preserve">Table 1: Results of Multiple Regression Analysis on the Relationship </w:t>
      </w:r>
      <w:proofErr w:type="gramStart"/>
      <w:r>
        <w:rPr>
          <w:rFonts w:ascii="Times New Roman" w:hAnsi="Times New Roman" w:cs="Times New Roman"/>
          <w:b/>
          <w:bCs/>
          <w:sz w:val="24"/>
        </w:rPr>
        <w:t>Between</w:t>
      </w:r>
      <w:proofErr w:type="gramEnd"/>
      <w:r>
        <w:rPr>
          <w:rFonts w:ascii="Times New Roman" w:hAnsi="Times New Roman" w:cs="Times New Roman"/>
          <w:b/>
          <w:bCs/>
          <w:sz w:val="24"/>
        </w:rPr>
        <w:t xml:space="preserve"> Output and Inputs of Arable Crop</w:t>
      </w:r>
      <w:r w:rsidR="00AB5616">
        <w:rPr>
          <w:rFonts w:ascii="Times New Roman" w:hAnsi="Times New Roman" w:cs="Times New Roman"/>
          <w:b/>
          <w:bCs/>
          <w:sz w:val="24"/>
        </w:rPr>
        <w:t xml:space="preserve"> (Cassava, maize, melon intercrop) </w:t>
      </w:r>
      <w:r>
        <w:rPr>
          <w:rFonts w:ascii="Times New Roman" w:hAnsi="Times New Roman" w:cs="Times New Roman"/>
          <w:b/>
          <w:bCs/>
          <w:sz w:val="24"/>
        </w:rPr>
        <w:t>Farmers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313"/>
        <w:gridCol w:w="1800"/>
        <w:gridCol w:w="1567"/>
        <w:gridCol w:w="1620"/>
      </w:tblGrid>
      <w:tr w:rsidR="000B6AA7" w:rsidTr="00E74D7F">
        <w:tc>
          <w:tcPr>
            <w:tcW w:w="2808"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 xml:space="preserve">Explanatory Variables </w:t>
            </w:r>
          </w:p>
        </w:tc>
        <w:tc>
          <w:tcPr>
            <w:tcW w:w="1313"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 xml:space="preserve">Linear function </w:t>
            </w:r>
          </w:p>
        </w:tc>
        <w:tc>
          <w:tcPr>
            <w:tcW w:w="1800"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Semi-Log function</w:t>
            </w:r>
          </w:p>
        </w:tc>
        <w:tc>
          <w:tcPr>
            <w:tcW w:w="1567"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Double-Log function</w:t>
            </w:r>
          </w:p>
        </w:tc>
        <w:tc>
          <w:tcPr>
            <w:tcW w:w="1620"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 xml:space="preserve">Exponential            </w:t>
            </w:r>
            <w:r>
              <w:rPr>
                <w:rFonts w:ascii="Times New Roman" w:hAnsi="Times New Roman" w:cs="Times New Roman"/>
                <w:b/>
                <w:bCs/>
                <w:sz w:val="22"/>
              </w:rPr>
              <w:t>f unction</w:t>
            </w:r>
          </w:p>
        </w:tc>
      </w:tr>
      <w:tr w:rsidR="000B6AA7" w:rsidTr="00E74D7F">
        <w:tc>
          <w:tcPr>
            <w:tcW w:w="2808" w:type="dxa"/>
            <w:tcBorders>
              <w:top w:val="single" w:sz="4" w:space="0" w:color="auto"/>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Constant</w:t>
            </w:r>
          </w:p>
        </w:tc>
        <w:tc>
          <w:tcPr>
            <w:tcW w:w="1313" w:type="dxa"/>
            <w:tcBorders>
              <w:top w:val="single" w:sz="4" w:space="0" w:color="auto"/>
              <w:left w:val="nil"/>
              <w:bottom w:val="nil"/>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sz w:val="24"/>
              </w:rPr>
              <w:t>2113.589</w:t>
            </w:r>
          </w:p>
        </w:tc>
        <w:tc>
          <w:tcPr>
            <w:tcW w:w="1800" w:type="dxa"/>
            <w:tcBorders>
              <w:top w:val="single" w:sz="4" w:space="0" w:color="auto"/>
              <w:left w:val="nil"/>
              <w:bottom w:val="nil"/>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sz w:val="24"/>
              </w:rPr>
              <w:t>103.443</w:t>
            </w:r>
          </w:p>
        </w:tc>
        <w:tc>
          <w:tcPr>
            <w:tcW w:w="1567" w:type="dxa"/>
            <w:tcBorders>
              <w:top w:val="single" w:sz="4" w:space="0" w:color="auto"/>
              <w:left w:val="nil"/>
              <w:bottom w:val="nil"/>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sz w:val="24"/>
              </w:rPr>
              <w:t>83.101</w:t>
            </w:r>
          </w:p>
        </w:tc>
        <w:tc>
          <w:tcPr>
            <w:tcW w:w="1620" w:type="dxa"/>
            <w:tcBorders>
              <w:top w:val="single" w:sz="4" w:space="0" w:color="auto"/>
              <w:left w:val="nil"/>
              <w:bottom w:val="nil"/>
              <w:right w:val="nil"/>
            </w:tcBorders>
          </w:tcPr>
          <w:p w:rsidR="000B6AA7" w:rsidRDefault="000B6AA7" w:rsidP="00E74D7F">
            <w:pPr>
              <w:pStyle w:val="BodyText"/>
              <w:spacing w:line="480" w:lineRule="auto"/>
              <w:ind w:left="-64" w:firstLine="64"/>
              <w:rPr>
                <w:rFonts w:ascii="Times New Roman" w:hAnsi="Times New Roman" w:cs="Times New Roman"/>
                <w:b/>
                <w:bCs/>
                <w:sz w:val="24"/>
              </w:rPr>
            </w:pPr>
            <w:r>
              <w:rPr>
                <w:rFonts w:ascii="Times New Roman" w:hAnsi="Times New Roman" w:cs="Times New Roman"/>
                <w:sz w:val="24"/>
              </w:rPr>
              <w:t>79.421</w:t>
            </w:r>
          </w:p>
        </w:tc>
      </w:tr>
      <w:tr w:rsidR="000B6AA7" w:rsidTr="00E74D7F">
        <w:tc>
          <w:tcPr>
            <w:tcW w:w="2808"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proofErr w:type="spellStart"/>
            <w:r>
              <w:rPr>
                <w:rFonts w:ascii="Times New Roman" w:hAnsi="Times New Roman" w:cs="Times New Roman"/>
                <w:sz w:val="24"/>
              </w:rPr>
              <w:t>Labour</w:t>
            </w:r>
            <w:proofErr w:type="spellEnd"/>
            <w:r>
              <w:rPr>
                <w:rFonts w:ascii="Times New Roman" w:hAnsi="Times New Roman" w:cs="Times New Roman"/>
                <w:sz w:val="24"/>
              </w:rPr>
              <w:t xml:space="preserve"> (x</w:t>
            </w:r>
            <w:r>
              <w:rPr>
                <w:rFonts w:ascii="Times New Roman" w:hAnsi="Times New Roman" w:cs="Times New Roman"/>
                <w:sz w:val="24"/>
                <w:vertAlign w:val="subscript"/>
              </w:rPr>
              <w:t>1</w:t>
            </w:r>
            <w:r>
              <w:rPr>
                <w:rFonts w:ascii="Times New Roman" w:hAnsi="Times New Roman" w:cs="Times New Roman"/>
                <w:sz w:val="24"/>
              </w:rPr>
              <w:t>)</w:t>
            </w:r>
          </w:p>
        </w:tc>
        <w:tc>
          <w:tcPr>
            <w:tcW w:w="131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14.738</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(2.332)*</w:t>
            </w:r>
          </w:p>
        </w:tc>
        <w:tc>
          <w:tcPr>
            <w:tcW w:w="1800"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1.874</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(1.150)</w:t>
            </w:r>
          </w:p>
        </w:tc>
        <w:tc>
          <w:tcPr>
            <w:tcW w:w="1567"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0.142</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(2.421)*</w:t>
            </w:r>
          </w:p>
        </w:tc>
        <w:tc>
          <w:tcPr>
            <w:tcW w:w="1620" w:type="dxa"/>
            <w:tcBorders>
              <w:top w:val="nil"/>
              <w:left w:val="nil"/>
              <w:bottom w:val="nil"/>
              <w:right w:val="nil"/>
            </w:tcBorders>
          </w:tcPr>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0.009</w:t>
            </w:r>
          </w:p>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(2.735)**</w:t>
            </w:r>
          </w:p>
        </w:tc>
      </w:tr>
      <w:tr w:rsidR="000B6AA7" w:rsidTr="00E74D7F">
        <w:tc>
          <w:tcPr>
            <w:tcW w:w="2808"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lastRenderedPageBreak/>
              <w:t>Farm size (x</w:t>
            </w:r>
            <w:r>
              <w:rPr>
                <w:rFonts w:ascii="Times New Roman" w:hAnsi="Times New Roman" w:cs="Times New Roman"/>
                <w:sz w:val="24"/>
                <w:vertAlign w:val="subscript"/>
              </w:rPr>
              <w:t>2</w:t>
            </w:r>
            <w:r>
              <w:rPr>
                <w:rFonts w:ascii="Times New Roman" w:hAnsi="Times New Roman" w:cs="Times New Roman"/>
                <w:sz w:val="24"/>
              </w:rPr>
              <w:t>)</w:t>
            </w:r>
          </w:p>
        </w:tc>
        <w:tc>
          <w:tcPr>
            <w:tcW w:w="131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5.116</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(1.006)</w:t>
            </w:r>
          </w:p>
        </w:tc>
        <w:tc>
          <w:tcPr>
            <w:tcW w:w="1800"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3.886</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(1.309)</w:t>
            </w:r>
          </w:p>
        </w:tc>
        <w:tc>
          <w:tcPr>
            <w:tcW w:w="1567"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0.047</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(3.155)**</w:t>
            </w:r>
          </w:p>
        </w:tc>
        <w:tc>
          <w:tcPr>
            <w:tcW w:w="1620" w:type="dxa"/>
            <w:tcBorders>
              <w:top w:val="nil"/>
              <w:left w:val="nil"/>
              <w:bottom w:val="nil"/>
              <w:right w:val="nil"/>
            </w:tcBorders>
          </w:tcPr>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0.006</w:t>
            </w:r>
          </w:p>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(2.625)**</w:t>
            </w:r>
          </w:p>
        </w:tc>
      </w:tr>
      <w:tr w:rsidR="000B6AA7" w:rsidTr="00E74D7F">
        <w:tc>
          <w:tcPr>
            <w:tcW w:w="2808"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Planting mat (x</w:t>
            </w:r>
            <w:r>
              <w:rPr>
                <w:rFonts w:ascii="Times New Roman" w:hAnsi="Times New Roman" w:cs="Times New Roman"/>
                <w:sz w:val="24"/>
                <w:vertAlign w:val="subscript"/>
              </w:rPr>
              <w:t>3</w:t>
            </w:r>
            <w:r>
              <w:rPr>
                <w:rFonts w:ascii="Times New Roman" w:hAnsi="Times New Roman" w:cs="Times New Roman"/>
                <w:sz w:val="24"/>
              </w:rPr>
              <w:t>)</w:t>
            </w:r>
          </w:p>
        </w:tc>
        <w:tc>
          <w:tcPr>
            <w:tcW w:w="131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8.337</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(1.091)</w:t>
            </w:r>
          </w:p>
        </w:tc>
        <w:tc>
          <w:tcPr>
            <w:tcW w:w="1800"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2.371</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(1.179)</w:t>
            </w:r>
          </w:p>
        </w:tc>
        <w:tc>
          <w:tcPr>
            <w:tcW w:w="1567"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0.321</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(2.992)**</w:t>
            </w:r>
          </w:p>
        </w:tc>
        <w:tc>
          <w:tcPr>
            <w:tcW w:w="1620" w:type="dxa"/>
            <w:tcBorders>
              <w:top w:val="nil"/>
              <w:left w:val="nil"/>
              <w:bottom w:val="nil"/>
              <w:right w:val="nil"/>
            </w:tcBorders>
          </w:tcPr>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0.006</w:t>
            </w:r>
          </w:p>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(2.762)**</w:t>
            </w:r>
          </w:p>
        </w:tc>
      </w:tr>
      <w:tr w:rsidR="000B6AA7" w:rsidTr="00E74D7F">
        <w:tc>
          <w:tcPr>
            <w:tcW w:w="2808"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Fertilizer (x</w:t>
            </w:r>
            <w:r>
              <w:rPr>
                <w:rFonts w:ascii="Times New Roman" w:hAnsi="Times New Roman" w:cs="Times New Roman"/>
                <w:sz w:val="24"/>
                <w:vertAlign w:val="subscript"/>
              </w:rPr>
              <w:t>4</w:t>
            </w:r>
            <w:r>
              <w:rPr>
                <w:rFonts w:ascii="Times New Roman" w:hAnsi="Times New Roman" w:cs="Times New Roman"/>
                <w:sz w:val="24"/>
              </w:rPr>
              <w:t>)</w:t>
            </w:r>
          </w:p>
        </w:tc>
        <w:tc>
          <w:tcPr>
            <w:tcW w:w="131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14.339</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(2.857)**</w:t>
            </w:r>
          </w:p>
        </w:tc>
        <w:tc>
          <w:tcPr>
            <w:tcW w:w="1800"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2.719</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(3.229)**</w:t>
            </w:r>
          </w:p>
        </w:tc>
        <w:tc>
          <w:tcPr>
            <w:tcW w:w="1567"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0.510</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3.944)**</w:t>
            </w:r>
          </w:p>
        </w:tc>
        <w:tc>
          <w:tcPr>
            <w:tcW w:w="1620" w:type="dxa"/>
            <w:tcBorders>
              <w:top w:val="nil"/>
              <w:left w:val="nil"/>
              <w:bottom w:val="nil"/>
              <w:right w:val="nil"/>
            </w:tcBorders>
          </w:tcPr>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0.007</w:t>
            </w:r>
          </w:p>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(3.259)**</w:t>
            </w:r>
          </w:p>
        </w:tc>
      </w:tr>
      <w:tr w:rsidR="000B6AA7" w:rsidTr="00E74D7F">
        <w:tc>
          <w:tcPr>
            <w:tcW w:w="2808"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Capital (x</w:t>
            </w:r>
            <w:r>
              <w:rPr>
                <w:rFonts w:ascii="Times New Roman" w:hAnsi="Times New Roman" w:cs="Times New Roman"/>
                <w:sz w:val="24"/>
                <w:vertAlign w:val="subscript"/>
              </w:rPr>
              <w:t>5</w:t>
            </w:r>
            <w:r>
              <w:rPr>
                <w:rFonts w:ascii="Times New Roman" w:hAnsi="Times New Roman" w:cs="Times New Roman"/>
                <w:sz w:val="24"/>
              </w:rPr>
              <w:t>)</w:t>
            </w:r>
          </w:p>
        </w:tc>
        <w:tc>
          <w:tcPr>
            <w:tcW w:w="131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9.209</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(1.032)</w:t>
            </w:r>
          </w:p>
        </w:tc>
        <w:tc>
          <w:tcPr>
            <w:tcW w:w="1800"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2.872</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(1.241)</w:t>
            </w:r>
          </w:p>
        </w:tc>
        <w:tc>
          <w:tcPr>
            <w:tcW w:w="1567"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0.259</w:t>
            </w:r>
          </w:p>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(3.224)**</w:t>
            </w:r>
          </w:p>
        </w:tc>
        <w:tc>
          <w:tcPr>
            <w:tcW w:w="1620" w:type="dxa"/>
            <w:tcBorders>
              <w:top w:val="nil"/>
              <w:left w:val="nil"/>
              <w:bottom w:val="nil"/>
              <w:right w:val="nil"/>
            </w:tcBorders>
          </w:tcPr>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0.004</w:t>
            </w:r>
          </w:p>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(1.310)</w:t>
            </w:r>
          </w:p>
        </w:tc>
      </w:tr>
      <w:tr w:rsidR="000B6AA7" w:rsidTr="00E74D7F">
        <w:tc>
          <w:tcPr>
            <w:tcW w:w="2808"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R</w:t>
            </w:r>
            <w:r>
              <w:rPr>
                <w:rFonts w:ascii="Times New Roman" w:hAnsi="Times New Roman" w:cs="Times New Roman"/>
                <w:sz w:val="24"/>
                <w:vertAlign w:val="superscript"/>
              </w:rPr>
              <w:t>2</w:t>
            </w:r>
          </w:p>
        </w:tc>
        <w:tc>
          <w:tcPr>
            <w:tcW w:w="131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0.493</w:t>
            </w:r>
          </w:p>
        </w:tc>
        <w:tc>
          <w:tcPr>
            <w:tcW w:w="1800"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0.422</w:t>
            </w:r>
          </w:p>
        </w:tc>
        <w:tc>
          <w:tcPr>
            <w:tcW w:w="1567"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0.862</w:t>
            </w:r>
          </w:p>
        </w:tc>
        <w:tc>
          <w:tcPr>
            <w:tcW w:w="1620" w:type="dxa"/>
            <w:tcBorders>
              <w:top w:val="nil"/>
              <w:left w:val="nil"/>
              <w:bottom w:val="nil"/>
              <w:right w:val="nil"/>
            </w:tcBorders>
          </w:tcPr>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0.614</w:t>
            </w:r>
          </w:p>
        </w:tc>
      </w:tr>
      <w:tr w:rsidR="000B6AA7" w:rsidTr="00E74D7F">
        <w:tc>
          <w:tcPr>
            <w:tcW w:w="2808"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F-Value</w:t>
            </w:r>
          </w:p>
        </w:tc>
        <w:tc>
          <w:tcPr>
            <w:tcW w:w="131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20.568**</w:t>
            </w:r>
          </w:p>
        </w:tc>
        <w:tc>
          <w:tcPr>
            <w:tcW w:w="1800"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15.443**</w:t>
            </w:r>
          </w:p>
        </w:tc>
        <w:tc>
          <w:tcPr>
            <w:tcW w:w="1567"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132.295**</w:t>
            </w:r>
          </w:p>
        </w:tc>
        <w:tc>
          <w:tcPr>
            <w:tcW w:w="1620" w:type="dxa"/>
            <w:tcBorders>
              <w:top w:val="nil"/>
              <w:left w:val="nil"/>
              <w:bottom w:val="nil"/>
              <w:right w:val="nil"/>
            </w:tcBorders>
          </w:tcPr>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33.753**</w:t>
            </w:r>
          </w:p>
        </w:tc>
      </w:tr>
      <w:tr w:rsidR="000B6AA7" w:rsidTr="00E74D7F">
        <w:tc>
          <w:tcPr>
            <w:tcW w:w="2808" w:type="dxa"/>
            <w:tcBorders>
              <w:top w:val="nil"/>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Sample size</w:t>
            </w:r>
          </w:p>
        </w:tc>
        <w:tc>
          <w:tcPr>
            <w:tcW w:w="1313" w:type="dxa"/>
            <w:tcBorders>
              <w:top w:val="nil"/>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112</w:t>
            </w:r>
          </w:p>
        </w:tc>
        <w:tc>
          <w:tcPr>
            <w:tcW w:w="1800" w:type="dxa"/>
            <w:tcBorders>
              <w:top w:val="nil"/>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112</w:t>
            </w:r>
          </w:p>
        </w:tc>
        <w:tc>
          <w:tcPr>
            <w:tcW w:w="1567" w:type="dxa"/>
            <w:tcBorders>
              <w:top w:val="nil"/>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112</w:t>
            </w:r>
          </w:p>
        </w:tc>
        <w:tc>
          <w:tcPr>
            <w:tcW w:w="1620" w:type="dxa"/>
            <w:tcBorders>
              <w:top w:val="nil"/>
              <w:left w:val="nil"/>
              <w:bottom w:val="single" w:sz="4" w:space="0" w:color="auto"/>
              <w:right w:val="nil"/>
            </w:tcBorders>
          </w:tcPr>
          <w:p w:rsidR="000B6AA7" w:rsidRDefault="000B6AA7" w:rsidP="00E74D7F">
            <w:pPr>
              <w:pStyle w:val="BodyText"/>
              <w:spacing w:line="480" w:lineRule="auto"/>
              <w:ind w:left="-64" w:firstLine="64"/>
              <w:rPr>
                <w:rFonts w:ascii="Times New Roman" w:hAnsi="Times New Roman" w:cs="Times New Roman"/>
                <w:sz w:val="24"/>
              </w:rPr>
            </w:pPr>
            <w:r>
              <w:rPr>
                <w:rFonts w:ascii="Times New Roman" w:hAnsi="Times New Roman" w:cs="Times New Roman"/>
                <w:sz w:val="24"/>
              </w:rPr>
              <w:t>112</w:t>
            </w:r>
          </w:p>
        </w:tc>
      </w:tr>
    </w:tbl>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t>** Significant at 1%</w:t>
      </w:r>
      <w:r w:rsidR="004A5FB4">
        <w:rPr>
          <w:rFonts w:ascii="Times New Roman" w:hAnsi="Times New Roman" w:cs="Times New Roman"/>
          <w:sz w:val="24"/>
        </w:rPr>
        <w:t xml:space="preserve">. Figures in parenthesis are T- rates. </w:t>
      </w:r>
    </w:p>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t>* Significant at 5%</w:t>
      </w:r>
    </w:p>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t>Source: Multiple regression result; 2008.</w:t>
      </w:r>
    </w:p>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tab/>
        <w:t xml:space="preserve">The double-log function was chosen as the lead equation based on the value of the coefficient of multiple </w:t>
      </w:r>
      <w:proofErr w:type="gramStart"/>
      <w:r>
        <w:rPr>
          <w:rFonts w:ascii="Times New Roman" w:hAnsi="Times New Roman" w:cs="Times New Roman"/>
          <w:sz w:val="24"/>
        </w:rPr>
        <w:t>determination</w:t>
      </w:r>
      <w:proofErr w:type="gramEnd"/>
      <w:r>
        <w:rPr>
          <w:rFonts w:ascii="Times New Roman" w:hAnsi="Times New Roman" w:cs="Times New Roman"/>
          <w:sz w:val="24"/>
        </w:rPr>
        <w:t xml:space="preserve"> (R</w:t>
      </w:r>
      <w:r>
        <w:rPr>
          <w:rFonts w:ascii="Times New Roman" w:hAnsi="Times New Roman" w:cs="Times New Roman"/>
          <w:sz w:val="24"/>
          <w:vertAlign w:val="superscript"/>
        </w:rPr>
        <w:t>2</w:t>
      </w:r>
      <w:r>
        <w:rPr>
          <w:rFonts w:ascii="Times New Roman" w:hAnsi="Times New Roman" w:cs="Times New Roman"/>
          <w:sz w:val="24"/>
        </w:rPr>
        <w:t>), the signs and statistical significance of the estimated regression parameters.</w:t>
      </w:r>
    </w:p>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tab/>
        <w:t xml:space="preserve">About 86% of the total </w:t>
      </w:r>
      <w:proofErr w:type="gramStart"/>
      <w:r>
        <w:rPr>
          <w:rFonts w:ascii="Times New Roman" w:hAnsi="Times New Roman" w:cs="Times New Roman"/>
          <w:sz w:val="24"/>
        </w:rPr>
        <w:t>variation in arable crop output are</w:t>
      </w:r>
      <w:proofErr w:type="gramEnd"/>
      <w:r>
        <w:rPr>
          <w:rFonts w:ascii="Times New Roman" w:hAnsi="Times New Roman" w:cs="Times New Roman"/>
          <w:sz w:val="24"/>
        </w:rPr>
        <w:t xml:space="preserve"> jointly explained by the independent variables included in the model. The F-ratio was significant at 1% level implying that the regression model was of good fit.</w:t>
      </w:r>
      <w:r>
        <w:rPr>
          <w:rFonts w:ascii="Times New Roman" w:hAnsi="Times New Roman" w:cs="Times New Roman"/>
          <w:sz w:val="24"/>
        </w:rPr>
        <w:tab/>
        <w:t>The coefficients for farm size (x</w:t>
      </w:r>
      <w:r>
        <w:rPr>
          <w:rFonts w:ascii="Times New Roman" w:hAnsi="Times New Roman" w:cs="Times New Roman"/>
          <w:sz w:val="24"/>
          <w:vertAlign w:val="subscript"/>
        </w:rPr>
        <w:t>2</w:t>
      </w:r>
      <w:r>
        <w:rPr>
          <w:rFonts w:ascii="Times New Roman" w:hAnsi="Times New Roman" w:cs="Times New Roman"/>
          <w:sz w:val="24"/>
        </w:rPr>
        <w:t>), planting material (x</w:t>
      </w:r>
      <w:r>
        <w:rPr>
          <w:rFonts w:ascii="Times New Roman" w:hAnsi="Times New Roman" w:cs="Times New Roman"/>
          <w:sz w:val="24"/>
          <w:vertAlign w:val="subscript"/>
        </w:rPr>
        <w:t>3</w:t>
      </w:r>
      <w:r>
        <w:rPr>
          <w:rFonts w:ascii="Times New Roman" w:hAnsi="Times New Roman" w:cs="Times New Roman"/>
          <w:sz w:val="24"/>
        </w:rPr>
        <w:t>), fertilizer (x</w:t>
      </w:r>
      <w:r>
        <w:rPr>
          <w:rFonts w:ascii="Times New Roman" w:hAnsi="Times New Roman" w:cs="Times New Roman"/>
          <w:sz w:val="24"/>
          <w:vertAlign w:val="subscript"/>
        </w:rPr>
        <w:t>4</w:t>
      </w:r>
      <w:r>
        <w:rPr>
          <w:rFonts w:ascii="Times New Roman" w:hAnsi="Times New Roman" w:cs="Times New Roman"/>
          <w:sz w:val="24"/>
        </w:rPr>
        <w:t>) and capital (x</w:t>
      </w:r>
      <w:r>
        <w:rPr>
          <w:rFonts w:ascii="Times New Roman" w:hAnsi="Times New Roman" w:cs="Times New Roman"/>
          <w:sz w:val="24"/>
          <w:vertAlign w:val="subscript"/>
        </w:rPr>
        <w:t>5</w:t>
      </w:r>
      <w:r>
        <w:rPr>
          <w:rFonts w:ascii="Times New Roman" w:hAnsi="Times New Roman" w:cs="Times New Roman"/>
          <w:sz w:val="24"/>
        </w:rPr>
        <w:t xml:space="preserve">) were found to be significant at 1% level, while the coefficient for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input (x</w:t>
      </w:r>
      <w:r>
        <w:rPr>
          <w:rFonts w:ascii="Times New Roman" w:hAnsi="Times New Roman" w:cs="Times New Roman"/>
          <w:sz w:val="24"/>
          <w:vertAlign w:val="subscript"/>
        </w:rPr>
        <w:t>1</w:t>
      </w:r>
      <w:r>
        <w:rPr>
          <w:rFonts w:ascii="Times New Roman" w:hAnsi="Times New Roman" w:cs="Times New Roman"/>
          <w:sz w:val="24"/>
        </w:rPr>
        <w:t>) was found to be significant at 5% level. This result implies that these five variables are important factors influencing arable crops output in the study area.</w:t>
      </w:r>
    </w:p>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lastRenderedPageBreak/>
        <w:tab/>
        <w:t xml:space="preserve">The coefficient for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input was positive and significant, implying that increases in the use of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input leads to increases in output in arable crop production. The coefficient of farm size or land input was positive and significant, indicating that cultivation of larger </w:t>
      </w:r>
      <w:proofErr w:type="spellStart"/>
      <w:r>
        <w:rPr>
          <w:rFonts w:ascii="Times New Roman" w:hAnsi="Times New Roman" w:cs="Times New Roman"/>
          <w:sz w:val="24"/>
        </w:rPr>
        <w:t>hectarage</w:t>
      </w:r>
      <w:proofErr w:type="spellEnd"/>
      <w:r>
        <w:rPr>
          <w:rFonts w:ascii="Times New Roman" w:hAnsi="Times New Roman" w:cs="Times New Roman"/>
          <w:sz w:val="24"/>
        </w:rPr>
        <w:t xml:space="preserve"> of land leads to increase in arable crop out put. Planting material was positively and significantly related to arable crop output implying that increases in the use of planting materials leads to increases in arable crop output. Fertilizer was positively and significantly related to arable crop output suggesting that increases in fertilizer use leads to increases in arable crop output. The coefficient of capital was positive and significant implying that increases in the magnitude of capital input used leads to increases in arable crop output. These results are in consonance with those of </w:t>
      </w:r>
      <w:proofErr w:type="spellStart"/>
      <w:r>
        <w:rPr>
          <w:rFonts w:ascii="Times New Roman" w:hAnsi="Times New Roman" w:cs="Times New Roman"/>
          <w:sz w:val="24"/>
        </w:rPr>
        <w:t>Ohajianya</w:t>
      </w:r>
      <w:proofErr w:type="spellEnd"/>
      <w:r>
        <w:rPr>
          <w:rFonts w:ascii="Times New Roman" w:hAnsi="Times New Roman" w:cs="Times New Roman"/>
          <w:sz w:val="24"/>
        </w:rPr>
        <w:t xml:space="preserve"> (2006) in Imo State, Nigeria, and </w:t>
      </w:r>
      <w:proofErr w:type="spellStart"/>
      <w:r>
        <w:rPr>
          <w:rFonts w:ascii="Times New Roman" w:hAnsi="Times New Roman" w:cs="Times New Roman"/>
          <w:sz w:val="24"/>
        </w:rPr>
        <w:t>Onyenweaku</w:t>
      </w:r>
      <w:proofErr w:type="spellEnd"/>
      <w:r>
        <w:rPr>
          <w:rFonts w:ascii="Times New Roman" w:hAnsi="Times New Roman" w:cs="Times New Roman"/>
          <w:sz w:val="24"/>
        </w:rPr>
        <w:t xml:space="preserve"> et al (1996).</w:t>
      </w:r>
    </w:p>
    <w:p w:rsidR="000B6AA7" w:rsidRDefault="000B6AA7" w:rsidP="000B6AA7">
      <w:pPr>
        <w:pStyle w:val="BodyText"/>
        <w:spacing w:line="480" w:lineRule="auto"/>
        <w:rPr>
          <w:rFonts w:ascii="Times New Roman" w:hAnsi="Times New Roman" w:cs="Times New Roman"/>
          <w:b/>
          <w:bCs/>
          <w:sz w:val="24"/>
        </w:rPr>
      </w:pPr>
      <w:r>
        <w:rPr>
          <w:rFonts w:ascii="Times New Roman" w:hAnsi="Times New Roman" w:cs="Times New Roman"/>
          <w:b/>
          <w:bCs/>
          <w:sz w:val="24"/>
        </w:rPr>
        <w:t xml:space="preserve">Estimation of </w:t>
      </w:r>
      <w:proofErr w:type="spellStart"/>
      <w:r>
        <w:rPr>
          <w:rFonts w:ascii="Times New Roman" w:hAnsi="Times New Roman" w:cs="Times New Roman"/>
          <w:b/>
          <w:bCs/>
          <w:sz w:val="24"/>
        </w:rPr>
        <w:t>Allocative</w:t>
      </w:r>
      <w:proofErr w:type="spellEnd"/>
      <w:r>
        <w:rPr>
          <w:rFonts w:ascii="Times New Roman" w:hAnsi="Times New Roman" w:cs="Times New Roman"/>
          <w:b/>
          <w:bCs/>
          <w:sz w:val="24"/>
        </w:rPr>
        <w:t xml:space="preserve"> Efficiency of Smallholder Arable Crop Farmers</w:t>
      </w:r>
    </w:p>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t xml:space="preserve">Table 2 presents the estimation of </w:t>
      </w:r>
      <w:proofErr w:type="spellStart"/>
      <w:r>
        <w:rPr>
          <w:rFonts w:ascii="Times New Roman" w:hAnsi="Times New Roman" w:cs="Times New Roman"/>
          <w:sz w:val="24"/>
        </w:rPr>
        <w:t>allocative</w:t>
      </w:r>
      <w:proofErr w:type="spellEnd"/>
      <w:r>
        <w:rPr>
          <w:rFonts w:ascii="Times New Roman" w:hAnsi="Times New Roman" w:cs="Times New Roman"/>
          <w:sz w:val="24"/>
        </w:rPr>
        <w:t xml:space="preserve"> </w:t>
      </w:r>
      <w:proofErr w:type="spellStart"/>
      <w:r>
        <w:rPr>
          <w:rFonts w:ascii="Times New Roman" w:hAnsi="Times New Roman" w:cs="Times New Roman"/>
          <w:sz w:val="24"/>
        </w:rPr>
        <w:t>efficency</w:t>
      </w:r>
      <w:proofErr w:type="spellEnd"/>
      <w:r>
        <w:rPr>
          <w:rFonts w:ascii="Times New Roman" w:hAnsi="Times New Roman" w:cs="Times New Roman"/>
          <w:sz w:val="24"/>
        </w:rPr>
        <w:t xml:space="preserve"> of smallholder arable crop farmers.</w:t>
      </w:r>
    </w:p>
    <w:p w:rsidR="000B6AA7" w:rsidRDefault="000B6AA7" w:rsidP="000B6AA7">
      <w:pPr>
        <w:pStyle w:val="BodyText"/>
        <w:spacing w:line="480" w:lineRule="auto"/>
        <w:rPr>
          <w:rFonts w:ascii="Times New Roman" w:hAnsi="Times New Roman" w:cs="Times New Roman"/>
          <w:b/>
          <w:bCs/>
          <w:sz w:val="24"/>
        </w:rPr>
      </w:pPr>
      <w:r>
        <w:rPr>
          <w:rFonts w:ascii="Times New Roman" w:hAnsi="Times New Roman" w:cs="Times New Roman"/>
          <w:b/>
          <w:bCs/>
          <w:sz w:val="24"/>
        </w:rPr>
        <w:t xml:space="preserve">Table 2: Estimation of </w:t>
      </w:r>
      <w:proofErr w:type="spellStart"/>
      <w:r>
        <w:rPr>
          <w:rFonts w:ascii="Times New Roman" w:hAnsi="Times New Roman" w:cs="Times New Roman"/>
          <w:b/>
          <w:bCs/>
          <w:sz w:val="24"/>
        </w:rPr>
        <w:t>Allocative</w:t>
      </w:r>
      <w:proofErr w:type="spellEnd"/>
      <w:r>
        <w:rPr>
          <w:rFonts w:ascii="Times New Roman" w:hAnsi="Times New Roman" w:cs="Times New Roman"/>
          <w:b/>
          <w:bCs/>
          <w:sz w:val="24"/>
        </w:rPr>
        <w:t xml:space="preserve"> Efficiency of Smallholder Arable Crop Farmers.</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536"/>
        <w:gridCol w:w="1532"/>
        <w:gridCol w:w="1943"/>
        <w:gridCol w:w="1856"/>
        <w:gridCol w:w="1532"/>
      </w:tblGrid>
      <w:tr w:rsidR="000B6AA7" w:rsidTr="00E74D7F">
        <w:tc>
          <w:tcPr>
            <w:tcW w:w="1530" w:type="dxa"/>
            <w:tcBorders>
              <w:left w:val="nil"/>
              <w:bottom w:val="single" w:sz="4" w:space="0" w:color="auto"/>
              <w:right w:val="nil"/>
            </w:tcBorders>
          </w:tcPr>
          <w:p w:rsidR="000B6AA7" w:rsidRDefault="000B6AA7" w:rsidP="00E74D7F">
            <w:pPr>
              <w:pStyle w:val="BodyText"/>
              <w:spacing w:before="120" w:line="480" w:lineRule="auto"/>
              <w:rPr>
                <w:rFonts w:ascii="Times New Roman" w:hAnsi="Times New Roman" w:cs="Times New Roman"/>
                <w:b/>
                <w:bCs/>
                <w:sz w:val="24"/>
              </w:rPr>
            </w:pPr>
            <w:r>
              <w:rPr>
                <w:rFonts w:ascii="Times New Roman" w:hAnsi="Times New Roman" w:cs="Times New Roman"/>
                <w:b/>
                <w:bCs/>
                <w:sz w:val="24"/>
              </w:rPr>
              <w:t>Item</w:t>
            </w:r>
          </w:p>
        </w:tc>
        <w:tc>
          <w:tcPr>
            <w:tcW w:w="1536"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 xml:space="preserve">Production </w:t>
            </w:r>
            <w:proofErr w:type="spellStart"/>
            <w:r>
              <w:rPr>
                <w:rFonts w:ascii="Times New Roman" w:hAnsi="Times New Roman" w:cs="Times New Roman"/>
                <w:b/>
                <w:bCs/>
                <w:sz w:val="24"/>
              </w:rPr>
              <w:t>Elasticities</w:t>
            </w:r>
            <w:proofErr w:type="spellEnd"/>
          </w:p>
        </w:tc>
        <w:tc>
          <w:tcPr>
            <w:tcW w:w="1532"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Sample Means</w:t>
            </w:r>
          </w:p>
        </w:tc>
        <w:tc>
          <w:tcPr>
            <w:tcW w:w="1943"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Marginal Value Products (MVP</w:t>
            </w:r>
          </w:p>
        </w:tc>
        <w:tc>
          <w:tcPr>
            <w:tcW w:w="1856"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proofErr w:type="spellStart"/>
            <w:r>
              <w:rPr>
                <w:rFonts w:ascii="Times New Roman" w:hAnsi="Times New Roman" w:cs="Times New Roman"/>
                <w:b/>
                <w:bCs/>
                <w:sz w:val="24"/>
              </w:rPr>
              <w:t>MarginalFactor</w:t>
            </w:r>
            <w:proofErr w:type="spellEnd"/>
            <w:r>
              <w:rPr>
                <w:rFonts w:ascii="Times New Roman" w:hAnsi="Times New Roman" w:cs="Times New Roman"/>
                <w:b/>
                <w:bCs/>
                <w:sz w:val="24"/>
              </w:rPr>
              <w:t xml:space="preserve"> Prices (MFC)</w:t>
            </w:r>
          </w:p>
        </w:tc>
        <w:tc>
          <w:tcPr>
            <w:tcW w:w="1532"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proofErr w:type="spellStart"/>
            <w:r>
              <w:rPr>
                <w:rFonts w:ascii="Times New Roman" w:hAnsi="Times New Roman" w:cs="Times New Roman"/>
                <w:b/>
                <w:bCs/>
                <w:sz w:val="24"/>
              </w:rPr>
              <w:t>Allocative</w:t>
            </w:r>
            <w:proofErr w:type="spellEnd"/>
            <w:r>
              <w:rPr>
                <w:rFonts w:ascii="Times New Roman" w:hAnsi="Times New Roman" w:cs="Times New Roman"/>
                <w:b/>
                <w:bCs/>
                <w:sz w:val="24"/>
              </w:rPr>
              <w:t xml:space="preserve"> Efficiency Indices (AE)</w:t>
            </w:r>
          </w:p>
        </w:tc>
      </w:tr>
      <w:tr w:rsidR="000B6AA7" w:rsidTr="00E74D7F">
        <w:tc>
          <w:tcPr>
            <w:tcW w:w="1530" w:type="dxa"/>
            <w:tcBorders>
              <w:left w:val="nil"/>
              <w:bottom w:val="nil"/>
              <w:right w:val="nil"/>
            </w:tcBorders>
          </w:tcPr>
          <w:p w:rsidR="000B6AA7" w:rsidRDefault="000B6AA7" w:rsidP="00E74D7F">
            <w:pPr>
              <w:pStyle w:val="BodyText"/>
              <w:spacing w:before="120" w:line="480" w:lineRule="auto"/>
              <w:rPr>
                <w:rFonts w:ascii="Times New Roman" w:hAnsi="Times New Roman" w:cs="Times New Roman"/>
                <w:sz w:val="24"/>
              </w:rPr>
            </w:pPr>
            <w:proofErr w:type="spellStart"/>
            <w:r>
              <w:rPr>
                <w:rFonts w:ascii="Times New Roman" w:hAnsi="Times New Roman" w:cs="Times New Roman"/>
                <w:sz w:val="24"/>
              </w:rPr>
              <w:t>Labour</w:t>
            </w:r>
            <w:proofErr w:type="spellEnd"/>
            <w:r>
              <w:rPr>
                <w:rFonts w:ascii="Times New Roman" w:hAnsi="Times New Roman" w:cs="Times New Roman"/>
                <w:sz w:val="24"/>
              </w:rPr>
              <w:t xml:space="preserve"> (</w:t>
            </w:r>
            <w:proofErr w:type="spellStart"/>
            <w:r>
              <w:rPr>
                <w:rFonts w:ascii="Times New Roman" w:hAnsi="Times New Roman" w:cs="Times New Roman"/>
                <w:sz w:val="24"/>
              </w:rPr>
              <w:t>Manday</w:t>
            </w:r>
            <w:proofErr w:type="spellEnd"/>
            <w:r>
              <w:rPr>
                <w:rFonts w:ascii="Times New Roman" w:hAnsi="Times New Roman" w:cs="Times New Roman"/>
                <w:sz w:val="24"/>
              </w:rPr>
              <w:t>)</w:t>
            </w:r>
          </w:p>
        </w:tc>
        <w:tc>
          <w:tcPr>
            <w:tcW w:w="1536" w:type="dxa"/>
            <w:tcBorders>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0.1421</w:t>
            </w:r>
          </w:p>
        </w:tc>
        <w:tc>
          <w:tcPr>
            <w:tcW w:w="1532" w:type="dxa"/>
            <w:tcBorders>
              <w:left w:val="nil"/>
              <w:bottom w:val="nil"/>
              <w:right w:val="nil"/>
            </w:tcBorders>
          </w:tcPr>
          <w:p w:rsidR="000B6AA7" w:rsidRDefault="00437635" w:rsidP="00E74D7F">
            <w:pPr>
              <w:pStyle w:val="BodyText"/>
              <w:spacing w:line="480" w:lineRule="auto"/>
              <w:rPr>
                <w:rFonts w:ascii="Times New Roman" w:hAnsi="Times New Roman" w:cs="Times New Roman"/>
                <w:sz w:val="24"/>
              </w:rPr>
            </w:pPr>
            <w:r>
              <w:rPr>
                <w:rFonts w:ascii="Times New Roman" w:hAnsi="Times New Roman" w:cs="Times New Roman"/>
                <w:sz w:val="24"/>
              </w:rPr>
              <w:t>105.71</w:t>
            </w:r>
          </w:p>
        </w:tc>
        <w:tc>
          <w:tcPr>
            <w:tcW w:w="1943" w:type="dxa"/>
            <w:tcBorders>
              <w:left w:val="nil"/>
              <w:bottom w:val="nil"/>
              <w:right w:val="nil"/>
            </w:tcBorders>
          </w:tcPr>
          <w:p w:rsidR="000B6AA7" w:rsidRDefault="000B6AA7" w:rsidP="00437635">
            <w:pPr>
              <w:pStyle w:val="BodyText"/>
              <w:spacing w:line="480" w:lineRule="auto"/>
              <w:rPr>
                <w:rFonts w:ascii="Times New Roman" w:hAnsi="Times New Roman" w:cs="Times New Roman"/>
                <w:sz w:val="24"/>
              </w:rPr>
            </w:pPr>
            <w:r>
              <w:rPr>
                <w:rFonts w:ascii="Times New Roman" w:hAnsi="Times New Roman" w:cs="Times New Roman"/>
                <w:sz w:val="24"/>
              </w:rPr>
              <w:t>270.</w:t>
            </w:r>
            <w:r w:rsidR="00437635">
              <w:rPr>
                <w:rFonts w:ascii="Times New Roman" w:hAnsi="Times New Roman" w:cs="Times New Roman"/>
                <w:sz w:val="24"/>
              </w:rPr>
              <w:t>38</w:t>
            </w:r>
          </w:p>
        </w:tc>
        <w:tc>
          <w:tcPr>
            <w:tcW w:w="1856" w:type="dxa"/>
            <w:tcBorders>
              <w:left w:val="nil"/>
              <w:bottom w:val="nil"/>
              <w:right w:val="nil"/>
            </w:tcBorders>
          </w:tcPr>
          <w:p w:rsidR="000B6AA7" w:rsidRDefault="00437635" w:rsidP="00E74D7F">
            <w:pPr>
              <w:pStyle w:val="BodyText"/>
              <w:spacing w:line="480" w:lineRule="auto"/>
              <w:rPr>
                <w:rFonts w:ascii="Times New Roman" w:hAnsi="Times New Roman" w:cs="Times New Roman"/>
                <w:sz w:val="24"/>
              </w:rPr>
            </w:pPr>
            <w:r>
              <w:rPr>
                <w:rFonts w:ascii="Times New Roman" w:hAnsi="Times New Roman" w:cs="Times New Roman"/>
                <w:sz w:val="24"/>
              </w:rPr>
              <w:t>76924.87</w:t>
            </w:r>
          </w:p>
          <w:p w:rsidR="00437635" w:rsidRDefault="00437635" w:rsidP="00E74D7F">
            <w:pPr>
              <w:pStyle w:val="BodyText"/>
              <w:spacing w:line="480" w:lineRule="auto"/>
              <w:rPr>
                <w:rFonts w:ascii="Times New Roman" w:hAnsi="Times New Roman" w:cs="Times New Roman"/>
                <w:sz w:val="24"/>
              </w:rPr>
            </w:pPr>
          </w:p>
        </w:tc>
        <w:tc>
          <w:tcPr>
            <w:tcW w:w="1532" w:type="dxa"/>
            <w:tcBorders>
              <w:left w:val="nil"/>
              <w:bottom w:val="nil"/>
              <w:right w:val="nil"/>
            </w:tcBorders>
          </w:tcPr>
          <w:p w:rsidR="000B6AA7" w:rsidRDefault="000B6AA7" w:rsidP="00437635">
            <w:pPr>
              <w:pStyle w:val="BodyText"/>
              <w:spacing w:line="480" w:lineRule="auto"/>
              <w:rPr>
                <w:rFonts w:ascii="Times New Roman" w:hAnsi="Times New Roman" w:cs="Times New Roman"/>
                <w:sz w:val="24"/>
              </w:rPr>
            </w:pPr>
            <w:r>
              <w:rPr>
                <w:rFonts w:ascii="Times New Roman" w:hAnsi="Times New Roman" w:cs="Times New Roman"/>
                <w:sz w:val="24"/>
              </w:rPr>
              <w:t>0.</w:t>
            </w:r>
            <w:r w:rsidR="00437635">
              <w:rPr>
                <w:rFonts w:ascii="Times New Roman" w:hAnsi="Times New Roman" w:cs="Times New Roman"/>
                <w:sz w:val="24"/>
              </w:rPr>
              <w:t>0035</w:t>
            </w:r>
          </w:p>
        </w:tc>
      </w:tr>
      <w:tr w:rsidR="000B6AA7" w:rsidTr="00E74D7F">
        <w:tc>
          <w:tcPr>
            <w:tcW w:w="1530" w:type="dxa"/>
            <w:tcBorders>
              <w:top w:val="nil"/>
              <w:left w:val="nil"/>
              <w:bottom w:val="nil"/>
              <w:right w:val="nil"/>
            </w:tcBorders>
          </w:tcPr>
          <w:p w:rsidR="000B6AA7" w:rsidRDefault="000B6AA7" w:rsidP="00E74D7F">
            <w:pPr>
              <w:pStyle w:val="BodyText"/>
              <w:spacing w:before="120" w:line="480" w:lineRule="auto"/>
              <w:rPr>
                <w:rFonts w:ascii="Times New Roman" w:hAnsi="Times New Roman" w:cs="Times New Roman"/>
                <w:sz w:val="24"/>
              </w:rPr>
            </w:pPr>
            <w:r>
              <w:rPr>
                <w:rFonts w:ascii="Times New Roman" w:hAnsi="Times New Roman" w:cs="Times New Roman"/>
                <w:sz w:val="24"/>
              </w:rPr>
              <w:t>Land (ha)</w:t>
            </w:r>
          </w:p>
        </w:tc>
        <w:tc>
          <w:tcPr>
            <w:tcW w:w="1536"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0.0467</w:t>
            </w:r>
          </w:p>
        </w:tc>
        <w:tc>
          <w:tcPr>
            <w:tcW w:w="1532"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1.39</w:t>
            </w:r>
          </w:p>
        </w:tc>
        <w:tc>
          <w:tcPr>
            <w:tcW w:w="1943" w:type="dxa"/>
            <w:tcBorders>
              <w:top w:val="nil"/>
              <w:left w:val="nil"/>
              <w:bottom w:val="nil"/>
              <w:right w:val="nil"/>
            </w:tcBorders>
          </w:tcPr>
          <w:p w:rsidR="000B6AA7" w:rsidRDefault="007B01A7" w:rsidP="00E74D7F">
            <w:pPr>
              <w:pStyle w:val="BodyText"/>
              <w:spacing w:line="480" w:lineRule="auto"/>
              <w:rPr>
                <w:rFonts w:ascii="Times New Roman" w:hAnsi="Times New Roman" w:cs="Times New Roman"/>
                <w:sz w:val="24"/>
              </w:rPr>
            </w:pPr>
            <w:r>
              <w:rPr>
                <w:rFonts w:ascii="Times New Roman" w:hAnsi="Times New Roman" w:cs="Times New Roman"/>
                <w:sz w:val="24"/>
              </w:rPr>
              <w:t>6757.73</w:t>
            </w:r>
          </w:p>
        </w:tc>
        <w:tc>
          <w:tcPr>
            <w:tcW w:w="1856" w:type="dxa"/>
            <w:tcBorders>
              <w:top w:val="nil"/>
              <w:left w:val="nil"/>
              <w:bottom w:val="nil"/>
              <w:right w:val="nil"/>
            </w:tcBorders>
          </w:tcPr>
          <w:p w:rsidR="000B6AA7" w:rsidRDefault="007B01A7" w:rsidP="00E74D7F">
            <w:pPr>
              <w:pStyle w:val="BodyText"/>
              <w:spacing w:line="480" w:lineRule="auto"/>
              <w:rPr>
                <w:rFonts w:ascii="Times New Roman" w:hAnsi="Times New Roman" w:cs="Times New Roman"/>
                <w:sz w:val="24"/>
              </w:rPr>
            </w:pPr>
            <w:r>
              <w:rPr>
                <w:rFonts w:ascii="Times New Roman" w:hAnsi="Times New Roman" w:cs="Times New Roman"/>
                <w:sz w:val="24"/>
              </w:rPr>
              <w:t>5820.31</w:t>
            </w:r>
          </w:p>
        </w:tc>
        <w:tc>
          <w:tcPr>
            <w:tcW w:w="1532" w:type="dxa"/>
            <w:tcBorders>
              <w:top w:val="nil"/>
              <w:left w:val="nil"/>
              <w:bottom w:val="nil"/>
              <w:right w:val="nil"/>
            </w:tcBorders>
          </w:tcPr>
          <w:p w:rsidR="000B6AA7" w:rsidRDefault="007B01A7" w:rsidP="00E74D7F">
            <w:pPr>
              <w:pStyle w:val="BodyText"/>
              <w:spacing w:line="480" w:lineRule="auto"/>
              <w:rPr>
                <w:rFonts w:ascii="Times New Roman" w:hAnsi="Times New Roman" w:cs="Times New Roman"/>
                <w:sz w:val="24"/>
              </w:rPr>
            </w:pPr>
            <w:r>
              <w:rPr>
                <w:rFonts w:ascii="Times New Roman" w:hAnsi="Times New Roman" w:cs="Times New Roman"/>
                <w:sz w:val="24"/>
              </w:rPr>
              <w:t>1.1600</w:t>
            </w:r>
          </w:p>
        </w:tc>
      </w:tr>
      <w:tr w:rsidR="000B6AA7" w:rsidTr="00E74D7F">
        <w:tc>
          <w:tcPr>
            <w:tcW w:w="1530" w:type="dxa"/>
            <w:tcBorders>
              <w:top w:val="nil"/>
              <w:left w:val="nil"/>
              <w:bottom w:val="nil"/>
              <w:right w:val="nil"/>
            </w:tcBorders>
          </w:tcPr>
          <w:p w:rsidR="000B6AA7" w:rsidRDefault="000B6AA7" w:rsidP="00E74D7F">
            <w:pPr>
              <w:pStyle w:val="BodyText"/>
              <w:spacing w:before="120" w:line="480" w:lineRule="auto"/>
              <w:rPr>
                <w:rFonts w:ascii="Times New Roman" w:hAnsi="Times New Roman" w:cs="Times New Roman"/>
                <w:sz w:val="24"/>
              </w:rPr>
            </w:pPr>
            <w:r>
              <w:rPr>
                <w:rFonts w:ascii="Times New Roman" w:hAnsi="Times New Roman" w:cs="Times New Roman"/>
                <w:sz w:val="24"/>
              </w:rPr>
              <w:t>Planting Material (N)</w:t>
            </w:r>
          </w:p>
        </w:tc>
        <w:tc>
          <w:tcPr>
            <w:tcW w:w="1536"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0.3207</w:t>
            </w:r>
          </w:p>
        </w:tc>
        <w:tc>
          <w:tcPr>
            <w:tcW w:w="1532" w:type="dxa"/>
            <w:tcBorders>
              <w:top w:val="nil"/>
              <w:left w:val="nil"/>
              <w:bottom w:val="nil"/>
              <w:right w:val="nil"/>
            </w:tcBorders>
          </w:tcPr>
          <w:p w:rsidR="000B6AA7" w:rsidRDefault="00DB4360" w:rsidP="00E74D7F">
            <w:pPr>
              <w:pStyle w:val="BodyText"/>
              <w:spacing w:line="480" w:lineRule="auto"/>
              <w:rPr>
                <w:rFonts w:ascii="Times New Roman" w:hAnsi="Times New Roman" w:cs="Times New Roman"/>
                <w:sz w:val="24"/>
              </w:rPr>
            </w:pPr>
            <w:r>
              <w:rPr>
                <w:rFonts w:ascii="Times New Roman" w:hAnsi="Times New Roman" w:cs="Times New Roman"/>
                <w:sz w:val="24"/>
              </w:rPr>
              <w:t>26038.08</w:t>
            </w:r>
          </w:p>
        </w:tc>
        <w:tc>
          <w:tcPr>
            <w:tcW w:w="194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0.3207</w:t>
            </w:r>
          </w:p>
        </w:tc>
        <w:tc>
          <w:tcPr>
            <w:tcW w:w="1856" w:type="dxa"/>
            <w:tcBorders>
              <w:top w:val="nil"/>
              <w:left w:val="nil"/>
              <w:bottom w:val="nil"/>
              <w:right w:val="nil"/>
            </w:tcBorders>
          </w:tcPr>
          <w:p w:rsidR="000B6AA7" w:rsidRDefault="00DB4360" w:rsidP="00E74D7F">
            <w:pPr>
              <w:pStyle w:val="BodyText"/>
              <w:spacing w:line="480" w:lineRule="auto"/>
              <w:rPr>
                <w:rFonts w:ascii="Times New Roman" w:hAnsi="Times New Roman" w:cs="Times New Roman"/>
                <w:sz w:val="24"/>
              </w:rPr>
            </w:pPr>
            <w:r>
              <w:rPr>
                <w:rFonts w:ascii="Times New Roman" w:hAnsi="Times New Roman" w:cs="Times New Roman"/>
                <w:sz w:val="24"/>
              </w:rPr>
              <w:t xml:space="preserve">     1</w:t>
            </w:r>
          </w:p>
        </w:tc>
        <w:tc>
          <w:tcPr>
            <w:tcW w:w="1532" w:type="dxa"/>
            <w:tcBorders>
              <w:top w:val="nil"/>
              <w:left w:val="nil"/>
              <w:bottom w:val="nil"/>
              <w:right w:val="nil"/>
            </w:tcBorders>
          </w:tcPr>
          <w:p w:rsidR="000B6AA7" w:rsidRDefault="000B6AA7" w:rsidP="00DB4360">
            <w:pPr>
              <w:pStyle w:val="BodyText"/>
              <w:spacing w:line="480" w:lineRule="auto"/>
              <w:rPr>
                <w:rFonts w:ascii="Times New Roman" w:hAnsi="Times New Roman" w:cs="Times New Roman"/>
                <w:sz w:val="24"/>
              </w:rPr>
            </w:pPr>
            <w:r>
              <w:rPr>
                <w:rFonts w:ascii="Times New Roman" w:hAnsi="Times New Roman" w:cs="Times New Roman"/>
                <w:sz w:val="24"/>
              </w:rPr>
              <w:t>0.</w:t>
            </w:r>
            <w:r w:rsidR="00DB4360">
              <w:rPr>
                <w:rFonts w:ascii="Times New Roman" w:hAnsi="Times New Roman" w:cs="Times New Roman"/>
                <w:sz w:val="24"/>
              </w:rPr>
              <w:t>3207</w:t>
            </w:r>
          </w:p>
        </w:tc>
      </w:tr>
      <w:tr w:rsidR="000B6AA7" w:rsidTr="00E74D7F">
        <w:tc>
          <w:tcPr>
            <w:tcW w:w="1530" w:type="dxa"/>
            <w:tcBorders>
              <w:top w:val="nil"/>
              <w:left w:val="nil"/>
              <w:bottom w:val="nil"/>
              <w:right w:val="nil"/>
            </w:tcBorders>
          </w:tcPr>
          <w:p w:rsidR="000B6AA7" w:rsidRDefault="000B6AA7" w:rsidP="00E74D7F">
            <w:pPr>
              <w:pStyle w:val="BodyText"/>
              <w:spacing w:before="120" w:line="480" w:lineRule="auto"/>
              <w:rPr>
                <w:rFonts w:ascii="Times New Roman" w:hAnsi="Times New Roman" w:cs="Times New Roman"/>
                <w:sz w:val="24"/>
              </w:rPr>
            </w:pPr>
            <w:r>
              <w:rPr>
                <w:rFonts w:ascii="Times New Roman" w:hAnsi="Times New Roman" w:cs="Times New Roman"/>
                <w:sz w:val="24"/>
              </w:rPr>
              <w:t>Fertilizer (N)</w:t>
            </w:r>
          </w:p>
        </w:tc>
        <w:tc>
          <w:tcPr>
            <w:tcW w:w="1536"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0.5103</w:t>
            </w:r>
          </w:p>
        </w:tc>
        <w:tc>
          <w:tcPr>
            <w:tcW w:w="1532" w:type="dxa"/>
            <w:tcBorders>
              <w:top w:val="nil"/>
              <w:left w:val="nil"/>
              <w:bottom w:val="nil"/>
              <w:right w:val="nil"/>
            </w:tcBorders>
          </w:tcPr>
          <w:p w:rsidR="000B6AA7" w:rsidRDefault="00AE2A54" w:rsidP="00E74D7F">
            <w:pPr>
              <w:pStyle w:val="BodyText"/>
              <w:spacing w:line="480" w:lineRule="auto"/>
              <w:rPr>
                <w:rFonts w:ascii="Times New Roman" w:hAnsi="Times New Roman" w:cs="Times New Roman"/>
                <w:sz w:val="24"/>
              </w:rPr>
            </w:pPr>
            <w:r>
              <w:rPr>
                <w:rFonts w:ascii="Times New Roman" w:hAnsi="Times New Roman" w:cs="Times New Roman"/>
                <w:sz w:val="24"/>
              </w:rPr>
              <w:t>7116.65</w:t>
            </w:r>
          </w:p>
        </w:tc>
        <w:tc>
          <w:tcPr>
            <w:tcW w:w="194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0.5103</w:t>
            </w:r>
          </w:p>
        </w:tc>
        <w:tc>
          <w:tcPr>
            <w:tcW w:w="1856" w:type="dxa"/>
            <w:tcBorders>
              <w:top w:val="nil"/>
              <w:left w:val="nil"/>
              <w:bottom w:val="nil"/>
              <w:right w:val="nil"/>
            </w:tcBorders>
          </w:tcPr>
          <w:p w:rsidR="000B6AA7" w:rsidRDefault="00AE2A54" w:rsidP="00E74D7F">
            <w:pPr>
              <w:pStyle w:val="BodyText"/>
              <w:spacing w:line="480" w:lineRule="auto"/>
              <w:rPr>
                <w:rFonts w:ascii="Times New Roman" w:hAnsi="Times New Roman" w:cs="Times New Roman"/>
                <w:sz w:val="24"/>
              </w:rPr>
            </w:pPr>
            <w:r>
              <w:rPr>
                <w:rFonts w:ascii="Times New Roman" w:hAnsi="Times New Roman" w:cs="Times New Roman"/>
                <w:sz w:val="24"/>
              </w:rPr>
              <w:t xml:space="preserve">     1</w:t>
            </w:r>
          </w:p>
        </w:tc>
        <w:tc>
          <w:tcPr>
            <w:tcW w:w="1532" w:type="dxa"/>
            <w:tcBorders>
              <w:top w:val="nil"/>
              <w:left w:val="nil"/>
              <w:bottom w:val="nil"/>
              <w:right w:val="nil"/>
            </w:tcBorders>
          </w:tcPr>
          <w:p w:rsidR="000B6AA7" w:rsidRDefault="000B6AA7" w:rsidP="00AE2A54">
            <w:pPr>
              <w:pStyle w:val="BodyText"/>
              <w:spacing w:line="480" w:lineRule="auto"/>
              <w:rPr>
                <w:rFonts w:ascii="Times New Roman" w:hAnsi="Times New Roman" w:cs="Times New Roman"/>
                <w:sz w:val="24"/>
              </w:rPr>
            </w:pPr>
            <w:r>
              <w:rPr>
                <w:rFonts w:ascii="Times New Roman" w:hAnsi="Times New Roman" w:cs="Times New Roman"/>
                <w:sz w:val="24"/>
              </w:rPr>
              <w:t>0.</w:t>
            </w:r>
            <w:r w:rsidR="00AE2A54">
              <w:rPr>
                <w:rFonts w:ascii="Times New Roman" w:hAnsi="Times New Roman" w:cs="Times New Roman"/>
                <w:sz w:val="24"/>
              </w:rPr>
              <w:t>5103</w:t>
            </w:r>
          </w:p>
        </w:tc>
      </w:tr>
      <w:tr w:rsidR="000B6AA7" w:rsidTr="00E74D7F">
        <w:tc>
          <w:tcPr>
            <w:tcW w:w="1530" w:type="dxa"/>
            <w:tcBorders>
              <w:top w:val="nil"/>
              <w:left w:val="nil"/>
              <w:bottom w:val="nil"/>
              <w:right w:val="nil"/>
            </w:tcBorders>
          </w:tcPr>
          <w:p w:rsidR="000B6AA7" w:rsidRDefault="000B6AA7" w:rsidP="00E74D7F">
            <w:pPr>
              <w:pStyle w:val="BodyText"/>
              <w:spacing w:before="120" w:line="480" w:lineRule="auto"/>
              <w:rPr>
                <w:rFonts w:ascii="Times New Roman" w:hAnsi="Times New Roman" w:cs="Times New Roman"/>
                <w:sz w:val="24"/>
              </w:rPr>
            </w:pPr>
            <w:r>
              <w:rPr>
                <w:rFonts w:ascii="Times New Roman" w:hAnsi="Times New Roman" w:cs="Times New Roman"/>
                <w:sz w:val="24"/>
              </w:rPr>
              <w:lastRenderedPageBreak/>
              <w:t>Capital (N)</w:t>
            </w:r>
          </w:p>
        </w:tc>
        <w:tc>
          <w:tcPr>
            <w:tcW w:w="1536"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0.2589</w:t>
            </w:r>
          </w:p>
        </w:tc>
        <w:tc>
          <w:tcPr>
            <w:tcW w:w="1532" w:type="dxa"/>
            <w:tcBorders>
              <w:top w:val="nil"/>
              <w:left w:val="nil"/>
              <w:bottom w:val="nil"/>
              <w:right w:val="nil"/>
            </w:tcBorders>
          </w:tcPr>
          <w:p w:rsidR="000B6AA7" w:rsidRDefault="006D329C" w:rsidP="00E74D7F">
            <w:pPr>
              <w:pStyle w:val="BodyText"/>
              <w:spacing w:line="480" w:lineRule="auto"/>
              <w:rPr>
                <w:rFonts w:ascii="Times New Roman" w:hAnsi="Times New Roman" w:cs="Times New Roman"/>
                <w:sz w:val="24"/>
              </w:rPr>
            </w:pPr>
            <w:r>
              <w:rPr>
                <w:rFonts w:ascii="Times New Roman" w:hAnsi="Times New Roman" w:cs="Times New Roman"/>
                <w:sz w:val="24"/>
              </w:rPr>
              <w:t>3122.68</w:t>
            </w:r>
          </w:p>
        </w:tc>
        <w:tc>
          <w:tcPr>
            <w:tcW w:w="194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0.2589</w:t>
            </w:r>
          </w:p>
        </w:tc>
        <w:tc>
          <w:tcPr>
            <w:tcW w:w="1856" w:type="dxa"/>
            <w:tcBorders>
              <w:top w:val="nil"/>
              <w:left w:val="nil"/>
              <w:bottom w:val="nil"/>
              <w:right w:val="nil"/>
            </w:tcBorders>
          </w:tcPr>
          <w:p w:rsidR="000B6AA7" w:rsidRDefault="006D329C" w:rsidP="00E74D7F">
            <w:pPr>
              <w:pStyle w:val="BodyText"/>
              <w:spacing w:line="480" w:lineRule="auto"/>
              <w:rPr>
                <w:rFonts w:ascii="Times New Roman" w:hAnsi="Times New Roman" w:cs="Times New Roman"/>
                <w:sz w:val="24"/>
              </w:rPr>
            </w:pPr>
            <w:r>
              <w:rPr>
                <w:rFonts w:ascii="Times New Roman" w:hAnsi="Times New Roman" w:cs="Times New Roman"/>
                <w:sz w:val="24"/>
              </w:rPr>
              <w:t xml:space="preserve">     1</w:t>
            </w:r>
          </w:p>
        </w:tc>
        <w:tc>
          <w:tcPr>
            <w:tcW w:w="1532" w:type="dxa"/>
            <w:tcBorders>
              <w:top w:val="nil"/>
              <w:left w:val="nil"/>
              <w:bottom w:val="nil"/>
              <w:right w:val="nil"/>
            </w:tcBorders>
          </w:tcPr>
          <w:p w:rsidR="000B6AA7" w:rsidRDefault="000B6AA7" w:rsidP="006D329C">
            <w:pPr>
              <w:pStyle w:val="BodyText"/>
              <w:spacing w:line="480" w:lineRule="auto"/>
              <w:rPr>
                <w:rFonts w:ascii="Times New Roman" w:hAnsi="Times New Roman" w:cs="Times New Roman"/>
                <w:sz w:val="24"/>
              </w:rPr>
            </w:pPr>
            <w:r>
              <w:rPr>
                <w:rFonts w:ascii="Times New Roman" w:hAnsi="Times New Roman" w:cs="Times New Roman"/>
                <w:sz w:val="24"/>
              </w:rPr>
              <w:t>0.</w:t>
            </w:r>
            <w:r w:rsidR="006D329C">
              <w:rPr>
                <w:rFonts w:ascii="Times New Roman" w:hAnsi="Times New Roman" w:cs="Times New Roman"/>
                <w:sz w:val="24"/>
              </w:rPr>
              <w:t>2589</w:t>
            </w:r>
          </w:p>
        </w:tc>
      </w:tr>
      <w:tr w:rsidR="000B6AA7" w:rsidTr="00E74D7F">
        <w:trPr>
          <w:trHeight w:val="314"/>
        </w:trPr>
        <w:tc>
          <w:tcPr>
            <w:tcW w:w="1530" w:type="dxa"/>
            <w:tcBorders>
              <w:top w:val="nil"/>
              <w:left w:val="nil"/>
              <w:right w:val="nil"/>
            </w:tcBorders>
          </w:tcPr>
          <w:p w:rsidR="000B6AA7" w:rsidRDefault="000B6AA7" w:rsidP="00E74D7F">
            <w:pPr>
              <w:pStyle w:val="BodyText"/>
              <w:spacing w:before="120" w:line="480" w:lineRule="auto"/>
              <w:rPr>
                <w:rFonts w:ascii="Times New Roman" w:hAnsi="Times New Roman" w:cs="Times New Roman"/>
                <w:sz w:val="24"/>
              </w:rPr>
            </w:pPr>
            <w:r>
              <w:rPr>
                <w:rFonts w:ascii="Times New Roman" w:hAnsi="Times New Roman" w:cs="Times New Roman"/>
                <w:sz w:val="24"/>
              </w:rPr>
              <w:t>Output price (N)</w:t>
            </w:r>
          </w:p>
        </w:tc>
        <w:tc>
          <w:tcPr>
            <w:tcW w:w="1536" w:type="dxa"/>
            <w:tcBorders>
              <w:top w:val="nil"/>
              <w:left w:val="nil"/>
              <w:right w:val="nil"/>
            </w:tcBorders>
          </w:tcPr>
          <w:p w:rsidR="000B6AA7" w:rsidRDefault="000B6AA7" w:rsidP="00E74D7F">
            <w:pPr>
              <w:pStyle w:val="BodyText"/>
              <w:spacing w:line="480" w:lineRule="auto"/>
              <w:rPr>
                <w:rFonts w:ascii="Times New Roman" w:hAnsi="Times New Roman" w:cs="Times New Roman"/>
                <w:sz w:val="24"/>
              </w:rPr>
            </w:pPr>
          </w:p>
        </w:tc>
        <w:tc>
          <w:tcPr>
            <w:tcW w:w="1532" w:type="dxa"/>
            <w:tcBorders>
              <w:top w:val="nil"/>
              <w:left w:val="nil"/>
              <w:right w:val="nil"/>
            </w:tcBorders>
          </w:tcPr>
          <w:p w:rsidR="000B6AA7" w:rsidRDefault="006D329C" w:rsidP="00E74D7F">
            <w:pPr>
              <w:pStyle w:val="BodyText"/>
              <w:spacing w:line="480" w:lineRule="auto"/>
              <w:rPr>
                <w:rFonts w:ascii="Times New Roman" w:hAnsi="Times New Roman" w:cs="Times New Roman"/>
                <w:sz w:val="24"/>
              </w:rPr>
            </w:pPr>
            <w:r>
              <w:rPr>
                <w:rFonts w:ascii="Times New Roman" w:hAnsi="Times New Roman" w:cs="Times New Roman"/>
                <w:sz w:val="24"/>
              </w:rPr>
              <w:t>201140.01</w:t>
            </w:r>
          </w:p>
        </w:tc>
        <w:tc>
          <w:tcPr>
            <w:tcW w:w="1943" w:type="dxa"/>
            <w:tcBorders>
              <w:top w:val="nil"/>
              <w:left w:val="nil"/>
              <w:right w:val="nil"/>
            </w:tcBorders>
          </w:tcPr>
          <w:p w:rsidR="000B6AA7" w:rsidRDefault="000B6AA7" w:rsidP="00E74D7F">
            <w:pPr>
              <w:pStyle w:val="BodyText"/>
              <w:spacing w:line="480" w:lineRule="auto"/>
              <w:rPr>
                <w:rFonts w:ascii="Times New Roman" w:hAnsi="Times New Roman" w:cs="Times New Roman"/>
                <w:sz w:val="24"/>
              </w:rPr>
            </w:pPr>
          </w:p>
        </w:tc>
        <w:tc>
          <w:tcPr>
            <w:tcW w:w="1856" w:type="dxa"/>
            <w:tcBorders>
              <w:top w:val="nil"/>
              <w:left w:val="nil"/>
              <w:right w:val="nil"/>
            </w:tcBorders>
          </w:tcPr>
          <w:p w:rsidR="000B6AA7" w:rsidRDefault="000B6AA7" w:rsidP="00E74D7F">
            <w:pPr>
              <w:pStyle w:val="BodyText"/>
              <w:spacing w:line="480" w:lineRule="auto"/>
              <w:rPr>
                <w:rFonts w:ascii="Times New Roman" w:hAnsi="Times New Roman" w:cs="Times New Roman"/>
                <w:sz w:val="24"/>
              </w:rPr>
            </w:pPr>
          </w:p>
        </w:tc>
        <w:tc>
          <w:tcPr>
            <w:tcW w:w="1532" w:type="dxa"/>
            <w:tcBorders>
              <w:top w:val="nil"/>
              <w:left w:val="nil"/>
              <w:right w:val="nil"/>
            </w:tcBorders>
          </w:tcPr>
          <w:p w:rsidR="000B6AA7" w:rsidRDefault="000B6AA7" w:rsidP="00E74D7F">
            <w:pPr>
              <w:pStyle w:val="BodyText"/>
              <w:spacing w:line="480" w:lineRule="auto"/>
              <w:rPr>
                <w:rFonts w:ascii="Times New Roman" w:hAnsi="Times New Roman" w:cs="Times New Roman"/>
                <w:sz w:val="24"/>
              </w:rPr>
            </w:pPr>
          </w:p>
        </w:tc>
      </w:tr>
    </w:tbl>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t>Source:</w:t>
      </w:r>
      <w:r>
        <w:rPr>
          <w:rFonts w:ascii="Times New Roman" w:hAnsi="Times New Roman" w:cs="Times New Roman"/>
          <w:sz w:val="24"/>
        </w:rPr>
        <w:tab/>
        <w:t>Field Survey Data, 2008.</w:t>
      </w:r>
    </w:p>
    <w:p w:rsidR="00904BBF" w:rsidRDefault="00904BBF" w:rsidP="000B6AA7">
      <w:pPr>
        <w:pStyle w:val="BodyText"/>
        <w:spacing w:line="480" w:lineRule="auto"/>
        <w:ind w:firstLine="720"/>
        <w:rPr>
          <w:rFonts w:ascii="Times New Roman" w:hAnsi="Times New Roman" w:cs="Times New Roman"/>
          <w:sz w:val="24"/>
        </w:rPr>
      </w:pPr>
    </w:p>
    <w:p w:rsidR="00904BBF" w:rsidRDefault="00904BBF" w:rsidP="000B6AA7">
      <w:pPr>
        <w:pStyle w:val="BodyText"/>
        <w:spacing w:line="480" w:lineRule="auto"/>
        <w:ind w:firstLine="720"/>
        <w:rPr>
          <w:rFonts w:ascii="Times New Roman" w:hAnsi="Times New Roman" w:cs="Times New Roman"/>
          <w:sz w:val="24"/>
        </w:rPr>
      </w:pPr>
    </w:p>
    <w:p w:rsidR="000B6AA7" w:rsidRDefault="000B6AA7" w:rsidP="000B6AA7">
      <w:pPr>
        <w:pStyle w:val="BodyText"/>
        <w:spacing w:line="480" w:lineRule="auto"/>
        <w:ind w:firstLine="720"/>
        <w:rPr>
          <w:rFonts w:ascii="Times New Roman" w:hAnsi="Times New Roman" w:cs="Times New Roman"/>
          <w:sz w:val="24"/>
        </w:rPr>
      </w:pPr>
      <w:r>
        <w:rPr>
          <w:rFonts w:ascii="Times New Roman" w:hAnsi="Times New Roman" w:cs="Times New Roman"/>
          <w:sz w:val="24"/>
        </w:rPr>
        <w:t xml:space="preserve">With regard to </w:t>
      </w:r>
      <w:proofErr w:type="spellStart"/>
      <w:r>
        <w:rPr>
          <w:rFonts w:ascii="Times New Roman" w:hAnsi="Times New Roman" w:cs="Times New Roman"/>
          <w:sz w:val="24"/>
        </w:rPr>
        <w:t>allocative</w:t>
      </w:r>
      <w:proofErr w:type="spellEnd"/>
      <w:r>
        <w:rPr>
          <w:rFonts w:ascii="Times New Roman" w:hAnsi="Times New Roman" w:cs="Times New Roman"/>
          <w:sz w:val="24"/>
        </w:rPr>
        <w:t xml:space="preserve"> efficiency of arable crop farmers in the study area (as shown in Table 2), the ratios of marginal value product (MVP) to marginal factor cost (MFC) show that </w:t>
      </w:r>
      <w:proofErr w:type="spellStart"/>
      <w:r>
        <w:rPr>
          <w:rFonts w:ascii="Times New Roman" w:hAnsi="Times New Roman" w:cs="Times New Roman"/>
          <w:sz w:val="24"/>
        </w:rPr>
        <w:t>labour</w:t>
      </w:r>
      <w:proofErr w:type="spellEnd"/>
      <w:r>
        <w:rPr>
          <w:rFonts w:ascii="Times New Roman" w:hAnsi="Times New Roman" w:cs="Times New Roman"/>
          <w:sz w:val="24"/>
        </w:rPr>
        <w:t>, land, planting material, fertilizer and capital inputs had values of 0.</w:t>
      </w:r>
      <w:r w:rsidR="00904BBF">
        <w:rPr>
          <w:rFonts w:ascii="Times New Roman" w:hAnsi="Times New Roman" w:cs="Times New Roman"/>
          <w:sz w:val="24"/>
        </w:rPr>
        <w:t>00</w:t>
      </w:r>
      <w:r>
        <w:rPr>
          <w:rFonts w:ascii="Times New Roman" w:hAnsi="Times New Roman" w:cs="Times New Roman"/>
          <w:sz w:val="24"/>
        </w:rPr>
        <w:t>35, 1.16</w:t>
      </w:r>
      <w:r w:rsidR="00904BBF">
        <w:rPr>
          <w:rFonts w:ascii="Times New Roman" w:hAnsi="Times New Roman" w:cs="Times New Roman"/>
          <w:sz w:val="24"/>
        </w:rPr>
        <w:t>00</w:t>
      </w:r>
      <w:r>
        <w:rPr>
          <w:rFonts w:ascii="Times New Roman" w:hAnsi="Times New Roman" w:cs="Times New Roman"/>
          <w:sz w:val="24"/>
        </w:rPr>
        <w:t>, 0.</w:t>
      </w:r>
      <w:r w:rsidR="00904BBF">
        <w:rPr>
          <w:rFonts w:ascii="Times New Roman" w:hAnsi="Times New Roman" w:cs="Times New Roman"/>
          <w:sz w:val="24"/>
        </w:rPr>
        <w:t>3207, 0.5103 and 0.2589</w:t>
      </w:r>
      <w:r>
        <w:rPr>
          <w:rFonts w:ascii="Times New Roman" w:hAnsi="Times New Roman" w:cs="Times New Roman"/>
          <w:sz w:val="24"/>
        </w:rPr>
        <w:t xml:space="preserve"> respectively. This result implies that within the limits of statistical error, none of the inputs was efficiently allocated by the arable crop farmers. The results further indicated that arable crop farmers over-utilized the resources of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planting material, fertilizer and capital, and under-utilized the resources of land. </w:t>
      </w:r>
    </w:p>
    <w:p w:rsidR="000B6AA7" w:rsidRDefault="000B6AA7" w:rsidP="000B6AA7">
      <w:pPr>
        <w:pStyle w:val="BodyText"/>
        <w:spacing w:line="480" w:lineRule="auto"/>
        <w:ind w:firstLine="720"/>
        <w:rPr>
          <w:rFonts w:ascii="Times New Roman" w:hAnsi="Times New Roman" w:cs="Times New Roman"/>
          <w:sz w:val="24"/>
        </w:rPr>
      </w:pPr>
      <w:r>
        <w:rPr>
          <w:rFonts w:ascii="Times New Roman" w:hAnsi="Times New Roman" w:cs="Times New Roman"/>
          <w:sz w:val="24"/>
        </w:rPr>
        <w:t xml:space="preserve">This result may suggest that there exists the possibility of increasing output under the existing level of technology through the use of lower levels of capital,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fertilizer and planting materials, and the use of larger farmland area in arable crop production.  </w:t>
      </w:r>
    </w:p>
    <w:p w:rsidR="002E0AF2" w:rsidRDefault="002E0AF2" w:rsidP="002E0AF2">
      <w:pPr>
        <w:pStyle w:val="BodyText"/>
        <w:spacing w:line="480" w:lineRule="auto"/>
        <w:rPr>
          <w:rFonts w:ascii="Times New Roman" w:hAnsi="Times New Roman" w:cs="Times New Roman"/>
          <w:sz w:val="24"/>
        </w:rPr>
      </w:pPr>
      <w:r>
        <w:rPr>
          <w:rFonts w:ascii="Times New Roman" w:hAnsi="Times New Roman" w:cs="Times New Roman"/>
          <w:sz w:val="24"/>
        </w:rPr>
        <w:t xml:space="preserve">So, to attain absolute efficiency, there should be decrease in the use of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planting materials, fertilizer and capital by 99.65%, 67.93%, 48.99% and 74.11% respectively while the use of land should be increased by 16%. </w:t>
      </w:r>
    </w:p>
    <w:p w:rsidR="000B6AA7" w:rsidRDefault="000B6AA7" w:rsidP="000B6AA7">
      <w:pPr>
        <w:pStyle w:val="BodyText"/>
        <w:spacing w:line="480" w:lineRule="auto"/>
        <w:rPr>
          <w:rFonts w:ascii="Times New Roman" w:hAnsi="Times New Roman" w:cs="Times New Roman"/>
          <w:sz w:val="24"/>
        </w:rPr>
      </w:pPr>
      <w:proofErr w:type="gramStart"/>
      <w:r>
        <w:rPr>
          <w:rFonts w:ascii="Times New Roman" w:hAnsi="Times New Roman" w:cs="Times New Roman"/>
          <w:b/>
          <w:bCs/>
          <w:sz w:val="24"/>
        </w:rPr>
        <w:t xml:space="preserve">Determination of </w:t>
      </w:r>
      <w:proofErr w:type="spellStart"/>
      <w:r>
        <w:rPr>
          <w:rFonts w:ascii="Times New Roman" w:hAnsi="Times New Roman" w:cs="Times New Roman"/>
          <w:b/>
          <w:bCs/>
          <w:sz w:val="24"/>
        </w:rPr>
        <w:t>Elasticities</w:t>
      </w:r>
      <w:proofErr w:type="spellEnd"/>
      <w:r>
        <w:rPr>
          <w:rFonts w:ascii="Times New Roman" w:hAnsi="Times New Roman" w:cs="Times New Roman"/>
          <w:b/>
          <w:bCs/>
          <w:sz w:val="24"/>
        </w:rPr>
        <w:t xml:space="preserve"> and Return to Scale for Arable Crop Production.</w:t>
      </w:r>
      <w:proofErr w:type="gramEnd"/>
      <w:r>
        <w:rPr>
          <w:rFonts w:ascii="Times New Roman" w:hAnsi="Times New Roman" w:cs="Times New Roman"/>
          <w:sz w:val="24"/>
        </w:rPr>
        <w:t xml:space="preserve"> </w:t>
      </w:r>
    </w:p>
    <w:p w:rsidR="000B6AA7" w:rsidRDefault="000B6AA7" w:rsidP="000B6AA7">
      <w:pPr>
        <w:pStyle w:val="BodyText"/>
        <w:spacing w:line="480" w:lineRule="auto"/>
        <w:ind w:firstLine="720"/>
        <w:rPr>
          <w:rFonts w:ascii="Times New Roman" w:hAnsi="Times New Roman" w:cs="Times New Roman"/>
          <w:b/>
          <w:bCs/>
          <w:sz w:val="24"/>
        </w:rPr>
      </w:pPr>
      <w:r>
        <w:rPr>
          <w:rFonts w:ascii="Times New Roman" w:hAnsi="Times New Roman" w:cs="Times New Roman"/>
          <w:sz w:val="24"/>
        </w:rPr>
        <w:t xml:space="preserve">Table 3 presents the </w:t>
      </w:r>
      <w:proofErr w:type="spellStart"/>
      <w:r>
        <w:rPr>
          <w:rFonts w:ascii="Times New Roman" w:hAnsi="Times New Roman" w:cs="Times New Roman"/>
          <w:sz w:val="24"/>
        </w:rPr>
        <w:t>elasticities</w:t>
      </w:r>
      <w:proofErr w:type="spellEnd"/>
      <w:r>
        <w:rPr>
          <w:rFonts w:ascii="Times New Roman" w:hAnsi="Times New Roman" w:cs="Times New Roman"/>
          <w:sz w:val="24"/>
        </w:rPr>
        <w:t xml:space="preserve"> and return to scale for arable crop production in the study area</w:t>
      </w:r>
    </w:p>
    <w:p w:rsidR="000B6AA7" w:rsidRDefault="000B6AA7" w:rsidP="000B6AA7">
      <w:pPr>
        <w:pStyle w:val="BodyText"/>
        <w:spacing w:line="480" w:lineRule="auto"/>
        <w:rPr>
          <w:rFonts w:ascii="Times New Roman" w:hAnsi="Times New Roman" w:cs="Times New Roman"/>
          <w:b/>
          <w:bCs/>
          <w:sz w:val="24"/>
        </w:rPr>
      </w:pPr>
      <w:r>
        <w:rPr>
          <w:rFonts w:ascii="Times New Roman" w:hAnsi="Times New Roman" w:cs="Times New Roman"/>
          <w:b/>
          <w:bCs/>
          <w:sz w:val="24"/>
        </w:rPr>
        <w:t xml:space="preserve">Table 3: Computation of </w:t>
      </w:r>
      <w:proofErr w:type="spellStart"/>
      <w:r>
        <w:rPr>
          <w:rFonts w:ascii="Times New Roman" w:hAnsi="Times New Roman" w:cs="Times New Roman"/>
          <w:b/>
          <w:bCs/>
          <w:sz w:val="24"/>
        </w:rPr>
        <w:t>Elasticities</w:t>
      </w:r>
      <w:proofErr w:type="spellEnd"/>
      <w:r>
        <w:rPr>
          <w:rFonts w:ascii="Times New Roman" w:hAnsi="Times New Roman" w:cs="Times New Roman"/>
          <w:b/>
          <w:bCs/>
          <w:sz w:val="24"/>
        </w:rPr>
        <w:t xml:space="preserve"> and Return to Scale for Arable Crop Farmers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2"/>
        <w:gridCol w:w="4623"/>
      </w:tblGrid>
      <w:tr w:rsidR="000B6AA7" w:rsidTr="00E74D7F">
        <w:tc>
          <w:tcPr>
            <w:tcW w:w="4622"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lastRenderedPageBreak/>
              <w:t xml:space="preserve">Input </w:t>
            </w:r>
          </w:p>
        </w:tc>
        <w:tc>
          <w:tcPr>
            <w:tcW w:w="4623" w:type="dxa"/>
            <w:tcBorders>
              <w:left w:val="nil"/>
              <w:bottom w:val="single" w:sz="4" w:space="0" w:color="auto"/>
              <w:right w:val="nil"/>
            </w:tcBorders>
          </w:tcPr>
          <w:p w:rsidR="000B6AA7" w:rsidRDefault="000B6AA7" w:rsidP="00E74D7F">
            <w:pPr>
              <w:pStyle w:val="BodyText"/>
              <w:spacing w:line="480" w:lineRule="auto"/>
              <w:rPr>
                <w:rFonts w:ascii="Times New Roman" w:hAnsi="Times New Roman" w:cs="Times New Roman"/>
                <w:b/>
                <w:bCs/>
                <w:sz w:val="24"/>
              </w:rPr>
            </w:pPr>
            <w:r>
              <w:rPr>
                <w:rFonts w:ascii="Times New Roman" w:hAnsi="Times New Roman" w:cs="Times New Roman"/>
                <w:b/>
                <w:bCs/>
                <w:sz w:val="24"/>
              </w:rPr>
              <w:t>Production Elasticity</w:t>
            </w:r>
          </w:p>
        </w:tc>
      </w:tr>
      <w:tr w:rsidR="000B6AA7" w:rsidTr="00E74D7F">
        <w:tc>
          <w:tcPr>
            <w:tcW w:w="4622" w:type="dxa"/>
            <w:tcBorders>
              <w:left w:val="nil"/>
              <w:bottom w:val="nil"/>
              <w:right w:val="nil"/>
            </w:tcBorders>
          </w:tcPr>
          <w:p w:rsidR="000B6AA7" w:rsidRDefault="000B6AA7" w:rsidP="00E74D7F">
            <w:pPr>
              <w:pStyle w:val="BodyText"/>
              <w:spacing w:line="480" w:lineRule="auto"/>
              <w:rPr>
                <w:rFonts w:ascii="Times New Roman" w:hAnsi="Times New Roman" w:cs="Times New Roman"/>
                <w:sz w:val="24"/>
              </w:rPr>
            </w:pPr>
            <w:proofErr w:type="spellStart"/>
            <w:r>
              <w:rPr>
                <w:rFonts w:ascii="Times New Roman" w:hAnsi="Times New Roman" w:cs="Times New Roman"/>
                <w:sz w:val="24"/>
              </w:rPr>
              <w:t>Labour</w:t>
            </w:r>
            <w:proofErr w:type="spellEnd"/>
            <w:r>
              <w:rPr>
                <w:rFonts w:ascii="Times New Roman" w:hAnsi="Times New Roman" w:cs="Times New Roman"/>
                <w:sz w:val="24"/>
              </w:rPr>
              <w:t xml:space="preserve"> </w:t>
            </w:r>
          </w:p>
        </w:tc>
        <w:tc>
          <w:tcPr>
            <w:tcW w:w="4623" w:type="dxa"/>
            <w:tcBorders>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0.1421</w:t>
            </w:r>
          </w:p>
        </w:tc>
      </w:tr>
      <w:tr w:rsidR="000B6AA7" w:rsidTr="00E74D7F">
        <w:tc>
          <w:tcPr>
            <w:tcW w:w="4622"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 xml:space="preserve">Land </w:t>
            </w:r>
          </w:p>
        </w:tc>
        <w:tc>
          <w:tcPr>
            <w:tcW w:w="462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0.0467</w:t>
            </w:r>
          </w:p>
        </w:tc>
      </w:tr>
      <w:tr w:rsidR="000B6AA7" w:rsidTr="00E74D7F">
        <w:tc>
          <w:tcPr>
            <w:tcW w:w="4622"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 xml:space="preserve">Planting Material </w:t>
            </w:r>
          </w:p>
        </w:tc>
        <w:tc>
          <w:tcPr>
            <w:tcW w:w="462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0.3207</w:t>
            </w:r>
          </w:p>
        </w:tc>
      </w:tr>
      <w:tr w:rsidR="000B6AA7" w:rsidTr="00E74D7F">
        <w:tc>
          <w:tcPr>
            <w:tcW w:w="4622"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 xml:space="preserve">Fertilizer </w:t>
            </w:r>
          </w:p>
        </w:tc>
        <w:tc>
          <w:tcPr>
            <w:tcW w:w="462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0.5103</w:t>
            </w:r>
          </w:p>
        </w:tc>
      </w:tr>
      <w:tr w:rsidR="000B6AA7" w:rsidTr="00E74D7F">
        <w:tc>
          <w:tcPr>
            <w:tcW w:w="4622"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Capital</w:t>
            </w:r>
          </w:p>
        </w:tc>
        <w:tc>
          <w:tcPr>
            <w:tcW w:w="4623" w:type="dxa"/>
            <w:tcBorders>
              <w:top w:val="nil"/>
              <w:left w:val="nil"/>
              <w:bottom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0.2589</w:t>
            </w:r>
          </w:p>
        </w:tc>
      </w:tr>
      <w:tr w:rsidR="000B6AA7" w:rsidTr="00E74D7F">
        <w:tc>
          <w:tcPr>
            <w:tcW w:w="4622" w:type="dxa"/>
            <w:tcBorders>
              <w:top w:val="nil"/>
              <w:left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Total (Return to Scale)</w:t>
            </w:r>
          </w:p>
        </w:tc>
        <w:tc>
          <w:tcPr>
            <w:tcW w:w="4623" w:type="dxa"/>
            <w:tcBorders>
              <w:top w:val="nil"/>
              <w:left w:val="nil"/>
              <w:right w:val="nil"/>
            </w:tcBorders>
          </w:tcPr>
          <w:p w:rsidR="000B6AA7" w:rsidRDefault="000B6AA7" w:rsidP="00E74D7F">
            <w:pPr>
              <w:pStyle w:val="BodyText"/>
              <w:spacing w:line="480" w:lineRule="auto"/>
              <w:rPr>
                <w:rFonts w:ascii="Times New Roman" w:hAnsi="Times New Roman" w:cs="Times New Roman"/>
                <w:sz w:val="24"/>
              </w:rPr>
            </w:pPr>
            <w:r>
              <w:rPr>
                <w:rFonts w:ascii="Times New Roman" w:hAnsi="Times New Roman" w:cs="Times New Roman"/>
                <w:sz w:val="24"/>
              </w:rPr>
              <w:t>1.2787</w:t>
            </w:r>
          </w:p>
        </w:tc>
      </w:tr>
    </w:tbl>
    <w:p w:rsidR="000B6AA7" w:rsidRDefault="000B6AA7" w:rsidP="000B6AA7">
      <w:pPr>
        <w:pStyle w:val="BodyText"/>
        <w:spacing w:line="480" w:lineRule="auto"/>
        <w:rPr>
          <w:rFonts w:ascii="Times New Roman" w:hAnsi="Times New Roman" w:cs="Times New Roman"/>
          <w:sz w:val="24"/>
        </w:rPr>
      </w:pPr>
      <w:r>
        <w:rPr>
          <w:rFonts w:ascii="Times New Roman" w:hAnsi="Times New Roman" w:cs="Times New Roman"/>
          <w:sz w:val="24"/>
        </w:rPr>
        <w:t>Source: summarized from computer output, 2008.</w:t>
      </w:r>
    </w:p>
    <w:p w:rsidR="000B6AA7" w:rsidRDefault="000B6AA7" w:rsidP="000B6AA7">
      <w:pPr>
        <w:pStyle w:val="BodyText"/>
        <w:spacing w:line="480" w:lineRule="auto"/>
        <w:ind w:firstLine="720"/>
        <w:rPr>
          <w:rFonts w:ascii="Times New Roman" w:hAnsi="Times New Roman" w:cs="Times New Roman"/>
          <w:sz w:val="24"/>
        </w:rPr>
      </w:pPr>
      <w:r>
        <w:rPr>
          <w:rFonts w:ascii="Times New Roman" w:hAnsi="Times New Roman" w:cs="Times New Roman"/>
          <w:sz w:val="24"/>
        </w:rPr>
        <w:t xml:space="preserve">Since Double – log function is the lead equation as shown in table 1, the coefficients are now automatically the </w:t>
      </w:r>
      <w:proofErr w:type="spellStart"/>
      <w:r>
        <w:rPr>
          <w:rFonts w:ascii="Times New Roman" w:hAnsi="Times New Roman" w:cs="Times New Roman"/>
          <w:sz w:val="24"/>
        </w:rPr>
        <w:t>elasticities</w:t>
      </w:r>
      <w:proofErr w:type="spellEnd"/>
      <w:r>
        <w:rPr>
          <w:rFonts w:ascii="Times New Roman" w:hAnsi="Times New Roman" w:cs="Times New Roman"/>
          <w:sz w:val="24"/>
        </w:rPr>
        <w:t xml:space="preserve"> as found in table 3. </w:t>
      </w:r>
    </w:p>
    <w:p w:rsidR="000B6AA7" w:rsidRDefault="000B6AA7" w:rsidP="000B6AA7">
      <w:pPr>
        <w:pStyle w:val="BodyText"/>
        <w:spacing w:line="480" w:lineRule="auto"/>
        <w:ind w:firstLine="720"/>
        <w:rPr>
          <w:rFonts w:ascii="Times New Roman" w:hAnsi="Times New Roman" w:cs="Times New Roman"/>
          <w:sz w:val="24"/>
        </w:rPr>
      </w:pPr>
      <w:r>
        <w:rPr>
          <w:rFonts w:ascii="Times New Roman" w:hAnsi="Times New Roman" w:cs="Times New Roman"/>
          <w:sz w:val="24"/>
        </w:rPr>
        <w:t xml:space="preserve">Return to scale was calculated as the sum of individual production inputs </w:t>
      </w:r>
      <w:proofErr w:type="spellStart"/>
      <w:r>
        <w:rPr>
          <w:rFonts w:ascii="Times New Roman" w:hAnsi="Times New Roman" w:cs="Times New Roman"/>
          <w:sz w:val="24"/>
        </w:rPr>
        <w:t>elasticities</w:t>
      </w:r>
      <w:proofErr w:type="spellEnd"/>
      <w:r>
        <w:rPr>
          <w:rFonts w:ascii="Times New Roman" w:hAnsi="Times New Roman" w:cs="Times New Roman"/>
          <w:sz w:val="24"/>
        </w:rPr>
        <w:t xml:space="preserve">.  The sum of </w:t>
      </w:r>
      <w:proofErr w:type="spellStart"/>
      <w:r>
        <w:rPr>
          <w:rFonts w:ascii="Times New Roman" w:hAnsi="Times New Roman" w:cs="Times New Roman"/>
          <w:sz w:val="24"/>
        </w:rPr>
        <w:t>elasticities</w:t>
      </w:r>
      <w:proofErr w:type="spellEnd"/>
      <w:r>
        <w:rPr>
          <w:rFonts w:ascii="Times New Roman" w:hAnsi="Times New Roman" w:cs="Times New Roman"/>
          <w:sz w:val="24"/>
        </w:rPr>
        <w:t xml:space="preserve"> resulted to a value of 1.2787, which implies increasing return to scale for arable crop farmers in the study area.</w:t>
      </w:r>
    </w:p>
    <w:p w:rsidR="000B6AA7" w:rsidRDefault="000B6AA7" w:rsidP="000B6AA7">
      <w:pPr>
        <w:pStyle w:val="BodyText"/>
        <w:spacing w:line="480" w:lineRule="auto"/>
        <w:ind w:firstLine="720"/>
        <w:rPr>
          <w:rFonts w:ascii="Times New Roman" w:hAnsi="Times New Roman" w:cs="Times New Roman"/>
          <w:sz w:val="24"/>
        </w:rPr>
      </w:pPr>
      <w:r>
        <w:rPr>
          <w:rFonts w:ascii="Times New Roman" w:hAnsi="Times New Roman" w:cs="Times New Roman"/>
          <w:sz w:val="24"/>
        </w:rPr>
        <w:t xml:space="preserve">This result further implies that an increase of 10% in any of the factor inputs would lead to an increase of 12.8% in arable crop output in the study area. The result of increasing return to scale is in line with the findings of </w:t>
      </w:r>
      <w:proofErr w:type="spellStart"/>
      <w:r>
        <w:rPr>
          <w:rFonts w:ascii="Times New Roman" w:hAnsi="Times New Roman" w:cs="Times New Roman"/>
          <w:sz w:val="24"/>
        </w:rPr>
        <w:t>Ajibefun</w:t>
      </w:r>
      <w:proofErr w:type="spellEnd"/>
      <w:r>
        <w:rPr>
          <w:rFonts w:ascii="Times New Roman" w:hAnsi="Times New Roman" w:cs="Times New Roman"/>
          <w:sz w:val="24"/>
        </w:rPr>
        <w:t xml:space="preserve"> (2002) and </w:t>
      </w:r>
      <w:proofErr w:type="spellStart"/>
      <w:r>
        <w:rPr>
          <w:rFonts w:ascii="Times New Roman" w:hAnsi="Times New Roman" w:cs="Times New Roman"/>
          <w:sz w:val="24"/>
        </w:rPr>
        <w:t>Uchegbu</w:t>
      </w:r>
      <w:proofErr w:type="spellEnd"/>
      <w:r>
        <w:rPr>
          <w:rFonts w:ascii="Times New Roman" w:hAnsi="Times New Roman" w:cs="Times New Roman"/>
          <w:sz w:val="24"/>
        </w:rPr>
        <w:t xml:space="preserve"> (2001) but disagreed with the finding of </w:t>
      </w:r>
      <w:proofErr w:type="spellStart"/>
      <w:r>
        <w:rPr>
          <w:rFonts w:ascii="Times New Roman" w:hAnsi="Times New Roman" w:cs="Times New Roman"/>
          <w:sz w:val="24"/>
        </w:rPr>
        <w:t>Obasi</w:t>
      </w:r>
      <w:proofErr w:type="spellEnd"/>
      <w:r>
        <w:rPr>
          <w:rFonts w:ascii="Times New Roman" w:hAnsi="Times New Roman" w:cs="Times New Roman"/>
          <w:sz w:val="24"/>
        </w:rPr>
        <w:t xml:space="preserve"> (2007).</w:t>
      </w:r>
    </w:p>
    <w:p w:rsidR="000B6AA7" w:rsidRDefault="000B6AA7" w:rsidP="000B6AA7">
      <w:pPr>
        <w:pStyle w:val="BodyText2"/>
        <w:spacing w:line="480" w:lineRule="auto"/>
        <w:rPr>
          <w:rFonts w:ascii="Times New Roman" w:hAnsi="Times New Roman" w:cs="Times New Roman"/>
          <w:b/>
          <w:bCs/>
          <w:sz w:val="24"/>
        </w:rPr>
      </w:pPr>
    </w:p>
    <w:p w:rsidR="000B6AA7" w:rsidRDefault="000B6AA7" w:rsidP="000B6AA7">
      <w:pPr>
        <w:pStyle w:val="BodyText2"/>
        <w:spacing w:line="480" w:lineRule="auto"/>
        <w:rPr>
          <w:rFonts w:ascii="Times New Roman" w:hAnsi="Times New Roman" w:cs="Times New Roman"/>
          <w:b/>
          <w:bCs/>
          <w:sz w:val="24"/>
        </w:rPr>
      </w:pPr>
    </w:p>
    <w:p w:rsidR="000B6AA7" w:rsidRDefault="000B6AA7" w:rsidP="000B6AA7">
      <w:pPr>
        <w:pStyle w:val="BodyText2"/>
        <w:spacing w:line="480" w:lineRule="auto"/>
        <w:rPr>
          <w:rFonts w:ascii="Times New Roman" w:hAnsi="Times New Roman" w:cs="Times New Roman"/>
          <w:b/>
          <w:bCs/>
          <w:sz w:val="24"/>
        </w:rPr>
      </w:pPr>
    </w:p>
    <w:p w:rsidR="000B6AA7" w:rsidRDefault="000B6AA7" w:rsidP="000B6AA7">
      <w:pPr>
        <w:pStyle w:val="BodyText2"/>
        <w:spacing w:line="480" w:lineRule="auto"/>
        <w:rPr>
          <w:rFonts w:ascii="Times New Roman" w:hAnsi="Times New Roman" w:cs="Times New Roman"/>
          <w:b/>
          <w:bCs/>
          <w:sz w:val="24"/>
        </w:rPr>
      </w:pPr>
      <w:r>
        <w:rPr>
          <w:rFonts w:ascii="Times New Roman" w:hAnsi="Times New Roman" w:cs="Times New Roman"/>
          <w:b/>
          <w:bCs/>
          <w:sz w:val="24"/>
        </w:rPr>
        <w:t xml:space="preserve">CONCLUSION AND RECOMMENDATION </w:t>
      </w:r>
    </w:p>
    <w:p w:rsidR="000B6AA7" w:rsidRDefault="000B6AA7" w:rsidP="000B6AA7">
      <w:pPr>
        <w:pStyle w:val="BodyText"/>
        <w:spacing w:line="480" w:lineRule="auto"/>
        <w:ind w:firstLine="720"/>
        <w:rPr>
          <w:rFonts w:ascii="Times New Roman" w:hAnsi="Times New Roman" w:cs="Times New Roman"/>
          <w:sz w:val="24"/>
        </w:rPr>
      </w:pPr>
      <w:r>
        <w:rPr>
          <w:rFonts w:ascii="Times New Roman" w:hAnsi="Times New Roman" w:cs="Times New Roman"/>
          <w:sz w:val="24"/>
        </w:rPr>
        <w:t xml:space="preserve">The result of the study revealed that the farm resource inputs were not efficiently allocated and managed by the farmers. To attain optimality in the use of farm resource inputs </w:t>
      </w:r>
      <w:r>
        <w:rPr>
          <w:rFonts w:ascii="Times New Roman" w:hAnsi="Times New Roman" w:cs="Times New Roman"/>
          <w:sz w:val="24"/>
        </w:rPr>
        <w:lastRenderedPageBreak/>
        <w:t xml:space="preserve">farmers should be advised by government and non-governmental agricultural agencies through radio, television, etc to reduce their use of </w:t>
      </w:r>
      <w:proofErr w:type="spellStart"/>
      <w:r>
        <w:rPr>
          <w:rFonts w:ascii="Times New Roman" w:hAnsi="Times New Roman" w:cs="Times New Roman"/>
          <w:sz w:val="24"/>
        </w:rPr>
        <w:t>labour</w:t>
      </w:r>
      <w:proofErr w:type="spellEnd"/>
      <w:r>
        <w:rPr>
          <w:rFonts w:ascii="Times New Roman" w:hAnsi="Times New Roman" w:cs="Times New Roman"/>
          <w:sz w:val="24"/>
        </w:rPr>
        <w:t>, planting materials, fertilizer and capital and increase their use of land resources. To reduce the negative consequences of poor resource allocation and utilization, there is need to educate farmers on some fundamental farm management skills which will at least enable them to plan, evaluate, and appraise their farm business and also enable them to predict the economic implications of their investments in arable crops production and other crops.</w:t>
      </w:r>
    </w:p>
    <w:p w:rsidR="000B6AA7" w:rsidRDefault="000B6AA7" w:rsidP="000B6AA7">
      <w:pPr>
        <w:pStyle w:val="BodyText2"/>
        <w:spacing w:line="480" w:lineRule="auto"/>
        <w:rPr>
          <w:rFonts w:ascii="Times New Roman" w:hAnsi="Times New Roman" w:cs="Times New Roman"/>
          <w:b/>
          <w:bCs/>
          <w:sz w:val="24"/>
        </w:rPr>
      </w:pPr>
    </w:p>
    <w:p w:rsidR="000B6AA7" w:rsidRDefault="000B6AA7" w:rsidP="000B6AA7">
      <w:pPr>
        <w:pStyle w:val="BodyText2"/>
        <w:spacing w:line="480" w:lineRule="auto"/>
        <w:rPr>
          <w:rFonts w:ascii="Times New Roman" w:hAnsi="Times New Roman" w:cs="Times New Roman"/>
          <w:b/>
          <w:bCs/>
          <w:sz w:val="24"/>
        </w:rPr>
      </w:pPr>
    </w:p>
    <w:p w:rsidR="000B6AA7" w:rsidRDefault="000B6AA7" w:rsidP="000B6AA7">
      <w:pPr>
        <w:pStyle w:val="BodyText2"/>
        <w:spacing w:line="480" w:lineRule="auto"/>
        <w:rPr>
          <w:rFonts w:ascii="Times New Roman" w:hAnsi="Times New Roman" w:cs="Times New Roman"/>
          <w:b/>
          <w:bCs/>
          <w:sz w:val="24"/>
        </w:rPr>
      </w:pPr>
    </w:p>
    <w:p w:rsidR="000B6AA7" w:rsidRDefault="000B6AA7" w:rsidP="000B6AA7">
      <w:pPr>
        <w:pStyle w:val="BodyText2"/>
        <w:spacing w:line="480" w:lineRule="auto"/>
        <w:rPr>
          <w:rFonts w:ascii="Times New Roman" w:hAnsi="Times New Roman" w:cs="Times New Roman"/>
          <w:b/>
          <w:bCs/>
          <w:sz w:val="24"/>
        </w:rPr>
      </w:pPr>
      <w:r>
        <w:rPr>
          <w:rFonts w:ascii="Times New Roman" w:hAnsi="Times New Roman" w:cs="Times New Roman"/>
          <w:b/>
          <w:bCs/>
          <w:sz w:val="24"/>
        </w:rPr>
        <w:t xml:space="preserve">REFERENCES </w:t>
      </w:r>
    </w:p>
    <w:p w:rsidR="000B6AA7" w:rsidRDefault="000B6AA7" w:rsidP="000B6AA7">
      <w:pPr>
        <w:spacing w:line="480" w:lineRule="auto"/>
        <w:ind w:left="900" w:hanging="900"/>
        <w:jc w:val="both"/>
      </w:pPr>
      <w:proofErr w:type="spellStart"/>
      <w:r>
        <w:rPr>
          <w:b/>
          <w:bCs/>
        </w:rPr>
        <w:t>Ajibefun</w:t>
      </w:r>
      <w:proofErr w:type="spellEnd"/>
      <w:r>
        <w:rPr>
          <w:b/>
          <w:bCs/>
        </w:rPr>
        <w:t xml:space="preserve">, I. A. (2002), </w:t>
      </w:r>
      <w:r>
        <w:t xml:space="preserve">“Analysis of Policy Issues in Technical Efficiency of Small Scale Farmers Using the Stochastic Frontier Production Function”. </w:t>
      </w:r>
      <w:proofErr w:type="gramStart"/>
      <w:r>
        <w:t>With Application to Nigerian Farmers”.</w:t>
      </w:r>
      <w:proofErr w:type="gramEnd"/>
      <w:r>
        <w:t xml:space="preserve"> Paper prepared for presentation at the international farm Management association congress, </w:t>
      </w:r>
      <w:proofErr w:type="spellStart"/>
      <w:r>
        <w:t>Wageningen</w:t>
      </w:r>
      <w:proofErr w:type="spellEnd"/>
      <w:r>
        <w:t xml:space="preserve">, Netherland, July 2002. </w:t>
      </w:r>
    </w:p>
    <w:p w:rsidR="000B6AA7" w:rsidRDefault="000B6AA7" w:rsidP="000B6AA7">
      <w:pPr>
        <w:spacing w:line="480" w:lineRule="auto"/>
        <w:ind w:left="900" w:hanging="900"/>
        <w:jc w:val="both"/>
      </w:pPr>
      <w:r>
        <w:rPr>
          <w:b/>
          <w:bCs/>
        </w:rPr>
        <w:t xml:space="preserve">Awoke M. U. and C. </w:t>
      </w:r>
      <w:proofErr w:type="spellStart"/>
      <w:r>
        <w:rPr>
          <w:b/>
          <w:bCs/>
        </w:rPr>
        <w:t>Okorji</w:t>
      </w:r>
      <w:proofErr w:type="spellEnd"/>
      <w:r>
        <w:rPr>
          <w:b/>
          <w:bCs/>
        </w:rPr>
        <w:t xml:space="preserve"> (2004),</w:t>
      </w:r>
      <w:r>
        <w:t xml:space="preserve"> “The Determination and Analysis of Constraints in Resource Use Efficiency in Multiple Cropping Systems by Small-holder Farmers in </w:t>
      </w:r>
      <w:proofErr w:type="spellStart"/>
      <w:r>
        <w:t>Ebonyi</w:t>
      </w:r>
      <w:proofErr w:type="spellEnd"/>
      <w:r>
        <w:t xml:space="preserve"> State, Nigeria” </w:t>
      </w:r>
      <w:r>
        <w:rPr>
          <w:i/>
          <w:iCs/>
        </w:rPr>
        <w:t>Africa Development</w:t>
      </w:r>
      <w:r>
        <w:t xml:space="preserve">. </w:t>
      </w:r>
      <w:proofErr w:type="gramStart"/>
      <w:r>
        <w:t>Vol. xxix, No. 3 August 2004, Pp. 58-69.</w:t>
      </w:r>
      <w:proofErr w:type="gramEnd"/>
    </w:p>
    <w:p w:rsidR="000B6AA7" w:rsidRDefault="000B6AA7" w:rsidP="000B6AA7">
      <w:pPr>
        <w:spacing w:line="480" w:lineRule="auto"/>
        <w:ind w:left="900" w:hanging="900"/>
        <w:jc w:val="both"/>
        <w:rPr>
          <w:sz w:val="6"/>
        </w:rPr>
      </w:pPr>
    </w:p>
    <w:p w:rsidR="000B6AA7" w:rsidRDefault="000B6AA7" w:rsidP="000B6AA7">
      <w:pPr>
        <w:spacing w:line="480" w:lineRule="auto"/>
        <w:ind w:left="900" w:hanging="900"/>
        <w:jc w:val="both"/>
      </w:pPr>
      <w:proofErr w:type="spellStart"/>
      <w:r>
        <w:rPr>
          <w:b/>
          <w:bCs/>
        </w:rPr>
        <w:t>Eze</w:t>
      </w:r>
      <w:proofErr w:type="spellEnd"/>
      <w:r>
        <w:rPr>
          <w:b/>
          <w:bCs/>
        </w:rPr>
        <w:t xml:space="preserve">, C. C. (2003), </w:t>
      </w:r>
      <w:proofErr w:type="gramStart"/>
      <w:r>
        <w:t>“ Resource</w:t>
      </w:r>
      <w:proofErr w:type="gramEnd"/>
      <w:r>
        <w:t xml:space="preserve"> Use Efficiency in Cocoyam Production in </w:t>
      </w:r>
      <w:proofErr w:type="spellStart"/>
      <w:r>
        <w:t>Ihitte</w:t>
      </w:r>
      <w:proofErr w:type="spellEnd"/>
      <w:r>
        <w:t>/</w:t>
      </w:r>
      <w:proofErr w:type="spellStart"/>
      <w:r>
        <w:t>Uboma</w:t>
      </w:r>
      <w:proofErr w:type="spellEnd"/>
      <w:r>
        <w:t xml:space="preserve"> Area of Imo State, Nigeria”. </w:t>
      </w:r>
      <w:proofErr w:type="gramStart"/>
      <w:r>
        <w:rPr>
          <w:i/>
          <w:iCs/>
        </w:rPr>
        <w:t>Journal of Applied Sciences.</w:t>
      </w:r>
      <w:proofErr w:type="gramEnd"/>
      <w:r>
        <w:rPr>
          <w:i/>
          <w:iCs/>
        </w:rPr>
        <w:t xml:space="preserve"> </w:t>
      </w:r>
      <w:proofErr w:type="gramStart"/>
      <w:r>
        <w:t>Vol.6, No.3, pp. 3865- 3871.</w:t>
      </w:r>
      <w:proofErr w:type="gramEnd"/>
    </w:p>
    <w:p w:rsidR="000B6AA7" w:rsidRDefault="000B6AA7" w:rsidP="000B6AA7">
      <w:pPr>
        <w:spacing w:line="480" w:lineRule="auto"/>
        <w:ind w:left="900" w:hanging="900"/>
        <w:jc w:val="both"/>
      </w:pPr>
      <w:r>
        <w:rPr>
          <w:b/>
          <w:bCs/>
        </w:rPr>
        <w:t xml:space="preserve">Federal Office of Statistics (FOS), (1999), </w:t>
      </w:r>
      <w:r>
        <w:t xml:space="preserve">“Poverty and Agricultural Sector </w:t>
      </w:r>
      <w:proofErr w:type="gramStart"/>
      <w:r>
        <w:t>In</w:t>
      </w:r>
      <w:proofErr w:type="gramEnd"/>
      <w:r>
        <w:t xml:space="preserve"> Nigeria, Poverty incidence of Farmers by Region”. </w:t>
      </w:r>
      <w:proofErr w:type="gramStart"/>
      <w:r>
        <w:t>FOS.</w:t>
      </w:r>
      <w:proofErr w:type="gramEnd"/>
      <w:r>
        <w:t xml:space="preserve"> Pp. 22-23.</w:t>
      </w:r>
    </w:p>
    <w:p w:rsidR="000B6AA7" w:rsidRDefault="000B6AA7" w:rsidP="000B6AA7">
      <w:pPr>
        <w:spacing w:line="480" w:lineRule="auto"/>
        <w:ind w:left="900" w:hanging="900"/>
        <w:jc w:val="both"/>
      </w:pPr>
      <w:r>
        <w:rPr>
          <w:b/>
          <w:bCs/>
        </w:rPr>
        <w:lastRenderedPageBreak/>
        <w:t xml:space="preserve">Imo State Agricultural Development </w:t>
      </w:r>
      <w:proofErr w:type="spellStart"/>
      <w:r>
        <w:rPr>
          <w:b/>
          <w:bCs/>
        </w:rPr>
        <w:t>Programme</w:t>
      </w:r>
      <w:proofErr w:type="spellEnd"/>
      <w:r>
        <w:rPr>
          <w:b/>
          <w:bCs/>
        </w:rPr>
        <w:t xml:space="preserve"> (ADP), (1990),</w:t>
      </w:r>
      <w:r>
        <w:t xml:space="preserve"> </w:t>
      </w:r>
      <w:proofErr w:type="gramStart"/>
      <w:r>
        <w:rPr>
          <w:i/>
          <w:iCs/>
        </w:rPr>
        <w:t xml:space="preserve">Work  </w:t>
      </w:r>
      <w:proofErr w:type="spellStart"/>
      <w:r>
        <w:rPr>
          <w:i/>
          <w:iCs/>
        </w:rPr>
        <w:t>Programme</w:t>
      </w:r>
      <w:proofErr w:type="spellEnd"/>
      <w:proofErr w:type="gramEnd"/>
      <w:r>
        <w:rPr>
          <w:i/>
          <w:iCs/>
        </w:rPr>
        <w:t>.</w:t>
      </w:r>
      <w:r>
        <w:t xml:space="preserve"> Imo ADP.</w:t>
      </w:r>
    </w:p>
    <w:p w:rsidR="000B6AA7" w:rsidRDefault="000B6AA7" w:rsidP="000B6AA7">
      <w:pPr>
        <w:spacing w:line="480" w:lineRule="auto"/>
        <w:ind w:left="900" w:hanging="900"/>
        <w:jc w:val="both"/>
      </w:pPr>
      <w:r>
        <w:rPr>
          <w:b/>
          <w:bCs/>
        </w:rPr>
        <w:t xml:space="preserve">Imo State Agricultural Development </w:t>
      </w:r>
      <w:proofErr w:type="spellStart"/>
      <w:r>
        <w:rPr>
          <w:b/>
          <w:bCs/>
        </w:rPr>
        <w:t>Programme</w:t>
      </w:r>
      <w:proofErr w:type="spellEnd"/>
      <w:r>
        <w:rPr>
          <w:b/>
          <w:bCs/>
        </w:rPr>
        <w:t xml:space="preserve"> (ADP), (2000),</w:t>
      </w:r>
      <w:r>
        <w:t xml:space="preserve"> “An Assessment Study of the Performance of the National Agricultural Technology Support Project in Imo State with focus on Farmers Adoption of Technologies and their Socio-economic Improvements”. </w:t>
      </w:r>
      <w:proofErr w:type="spellStart"/>
      <w:proofErr w:type="gramStart"/>
      <w:r>
        <w:t>Cochita</w:t>
      </w:r>
      <w:proofErr w:type="spellEnd"/>
      <w:r>
        <w:t xml:space="preserve"> Nig Ltd. February.</w:t>
      </w:r>
      <w:proofErr w:type="gramEnd"/>
      <w:r>
        <w:t xml:space="preserve"> </w:t>
      </w:r>
    </w:p>
    <w:p w:rsidR="000B6AA7" w:rsidRDefault="000B6AA7" w:rsidP="000B6AA7">
      <w:pPr>
        <w:spacing w:line="480" w:lineRule="auto"/>
        <w:ind w:left="900" w:hanging="900"/>
        <w:jc w:val="both"/>
      </w:pPr>
      <w:proofErr w:type="spellStart"/>
      <w:r>
        <w:rPr>
          <w:b/>
          <w:bCs/>
        </w:rPr>
        <w:t>Likita</w:t>
      </w:r>
      <w:proofErr w:type="spellEnd"/>
      <w:r>
        <w:rPr>
          <w:b/>
          <w:bCs/>
        </w:rPr>
        <w:t xml:space="preserve">, T. (2005), </w:t>
      </w:r>
      <w:r>
        <w:t xml:space="preserve">“Technical Efficiency in Arable Crop Production In </w:t>
      </w:r>
      <w:proofErr w:type="spellStart"/>
      <w:r>
        <w:t>Kebbi</w:t>
      </w:r>
      <w:proofErr w:type="spellEnd"/>
      <w:r>
        <w:t xml:space="preserve"> State Nigeria” </w:t>
      </w:r>
      <w:r>
        <w:rPr>
          <w:i/>
          <w:iCs/>
        </w:rPr>
        <w:t>Journal of Agriculture and Food Science</w:t>
      </w:r>
      <w:r>
        <w:t>. Vol. 3, No. 2 October 2005, Pp. 165-174.</w:t>
      </w:r>
    </w:p>
    <w:p w:rsidR="000B6AA7" w:rsidRDefault="000B6AA7" w:rsidP="000B6AA7">
      <w:pPr>
        <w:spacing w:line="480" w:lineRule="auto"/>
        <w:ind w:left="900" w:hanging="900"/>
        <w:jc w:val="both"/>
        <w:rPr>
          <w:b/>
          <w:bCs/>
        </w:rPr>
      </w:pPr>
      <w:proofErr w:type="spellStart"/>
      <w:r>
        <w:rPr>
          <w:b/>
          <w:bCs/>
        </w:rPr>
        <w:t>Mbanasor</w:t>
      </w:r>
      <w:proofErr w:type="spellEnd"/>
      <w:r>
        <w:rPr>
          <w:b/>
          <w:bCs/>
        </w:rPr>
        <w:t>, J. A. (2002),</w:t>
      </w:r>
      <w:r>
        <w:t xml:space="preserve"> “Resource Use Pattern Among Poultry Enterprises in </w:t>
      </w:r>
      <w:proofErr w:type="spellStart"/>
      <w:r>
        <w:t>Abia</w:t>
      </w:r>
      <w:proofErr w:type="spellEnd"/>
      <w:r>
        <w:t xml:space="preserve"> State, Nigeria”. </w:t>
      </w:r>
      <w:proofErr w:type="gramStart"/>
      <w:r>
        <w:t xml:space="preserve">Nigerian </w:t>
      </w:r>
      <w:r>
        <w:rPr>
          <w:i/>
          <w:iCs/>
        </w:rPr>
        <w:t>Journal of Animal Production.</w:t>
      </w:r>
      <w:proofErr w:type="gramEnd"/>
      <w:r>
        <w:t xml:space="preserve"> Vol. 29, No.1, </w:t>
      </w:r>
      <w:proofErr w:type="gramStart"/>
      <w:r>
        <w:t>Pp..</w:t>
      </w:r>
      <w:proofErr w:type="gramEnd"/>
      <w:r>
        <w:t xml:space="preserve"> </w:t>
      </w:r>
      <w:proofErr w:type="gramStart"/>
      <w:r>
        <w:t>64-70.</w:t>
      </w:r>
      <w:proofErr w:type="gramEnd"/>
    </w:p>
    <w:p w:rsidR="000B6AA7" w:rsidRDefault="000B6AA7" w:rsidP="000B6AA7">
      <w:pPr>
        <w:pStyle w:val="BodyText2"/>
        <w:spacing w:line="480" w:lineRule="auto"/>
        <w:ind w:left="720" w:hanging="720"/>
        <w:rPr>
          <w:rFonts w:ascii="Times New Roman" w:hAnsi="Times New Roman" w:cs="Times New Roman"/>
          <w:sz w:val="24"/>
        </w:rPr>
      </w:pPr>
      <w:proofErr w:type="gramStart"/>
      <w:r>
        <w:rPr>
          <w:rFonts w:ascii="Times New Roman" w:hAnsi="Times New Roman" w:cs="Times New Roman"/>
          <w:b/>
          <w:bCs/>
          <w:sz w:val="24"/>
        </w:rPr>
        <w:t xml:space="preserve">Ministry of Lands Survey and Urban Planning </w:t>
      </w:r>
      <w:proofErr w:type="spellStart"/>
      <w:r>
        <w:rPr>
          <w:rFonts w:ascii="Times New Roman" w:hAnsi="Times New Roman" w:cs="Times New Roman"/>
          <w:b/>
          <w:bCs/>
          <w:sz w:val="24"/>
        </w:rPr>
        <w:t>Owerri</w:t>
      </w:r>
      <w:proofErr w:type="spellEnd"/>
      <w:r>
        <w:rPr>
          <w:rFonts w:ascii="Times New Roman" w:hAnsi="Times New Roman" w:cs="Times New Roman"/>
          <w:b/>
          <w:bCs/>
          <w:sz w:val="24"/>
        </w:rPr>
        <w:t xml:space="preserve">, (1992), </w:t>
      </w:r>
      <w:r>
        <w:rPr>
          <w:rFonts w:ascii="Times New Roman" w:hAnsi="Times New Roman" w:cs="Times New Roman"/>
          <w:sz w:val="24"/>
        </w:rPr>
        <w:t>Area of Imo State by Local Government Area.</w:t>
      </w:r>
      <w:proofErr w:type="gramEnd"/>
    </w:p>
    <w:p w:rsidR="000B6AA7" w:rsidRDefault="000B6AA7" w:rsidP="000B6AA7">
      <w:pPr>
        <w:pStyle w:val="BodyText2"/>
        <w:spacing w:line="480" w:lineRule="auto"/>
        <w:ind w:left="900" w:hanging="900"/>
        <w:rPr>
          <w:rFonts w:ascii="Times New Roman" w:hAnsi="Times New Roman" w:cs="Times New Roman"/>
          <w:sz w:val="24"/>
        </w:rPr>
      </w:pPr>
      <w:proofErr w:type="spellStart"/>
      <w:r>
        <w:rPr>
          <w:rFonts w:ascii="Times New Roman" w:hAnsi="Times New Roman" w:cs="Times New Roman"/>
          <w:b/>
          <w:bCs/>
          <w:sz w:val="24"/>
        </w:rPr>
        <w:t>Obasi</w:t>
      </w:r>
      <w:proofErr w:type="spellEnd"/>
      <w:r>
        <w:rPr>
          <w:rFonts w:ascii="Times New Roman" w:hAnsi="Times New Roman" w:cs="Times New Roman"/>
          <w:b/>
          <w:bCs/>
          <w:sz w:val="24"/>
        </w:rPr>
        <w:t>, P.C. (2007)</w:t>
      </w:r>
      <w:r>
        <w:rPr>
          <w:rFonts w:ascii="Times New Roman" w:hAnsi="Times New Roman" w:cs="Times New Roman"/>
          <w:sz w:val="24"/>
        </w:rPr>
        <w:t xml:space="preserve"> “Farm Size Productivity Relationship </w:t>
      </w:r>
      <w:proofErr w:type="gramStart"/>
      <w:r>
        <w:rPr>
          <w:rFonts w:ascii="Times New Roman" w:hAnsi="Times New Roman" w:cs="Times New Roman"/>
          <w:sz w:val="24"/>
        </w:rPr>
        <w:t>Among</w:t>
      </w:r>
      <w:proofErr w:type="gramEnd"/>
      <w:r>
        <w:rPr>
          <w:rFonts w:ascii="Times New Roman" w:hAnsi="Times New Roman" w:cs="Times New Roman"/>
          <w:sz w:val="24"/>
        </w:rPr>
        <w:t xml:space="preserve"> Arable Crops Farmers’ In Imo State, Nigeria”. </w:t>
      </w:r>
      <w:proofErr w:type="gramStart"/>
      <w:r>
        <w:rPr>
          <w:rFonts w:ascii="Times New Roman" w:hAnsi="Times New Roman" w:cs="Times New Roman"/>
          <w:sz w:val="24"/>
        </w:rPr>
        <w:t>International Journal of Agriculture and Rural Development.</w:t>
      </w:r>
      <w:proofErr w:type="gramEnd"/>
      <w:r>
        <w:rPr>
          <w:rFonts w:ascii="Times New Roman" w:hAnsi="Times New Roman" w:cs="Times New Roman"/>
          <w:sz w:val="24"/>
        </w:rPr>
        <w:t xml:space="preserve"> </w:t>
      </w:r>
      <w:proofErr w:type="gramStart"/>
      <w:r>
        <w:rPr>
          <w:rFonts w:ascii="Times New Roman" w:hAnsi="Times New Roman" w:cs="Times New Roman"/>
          <w:sz w:val="24"/>
        </w:rPr>
        <w:t>Vol.9, PP.91-99.</w:t>
      </w:r>
      <w:proofErr w:type="gramEnd"/>
    </w:p>
    <w:p w:rsidR="000B6AA7" w:rsidRDefault="000B6AA7" w:rsidP="000B6AA7">
      <w:pPr>
        <w:pStyle w:val="BodyText2"/>
        <w:spacing w:line="480" w:lineRule="auto"/>
        <w:ind w:left="900" w:hanging="900"/>
        <w:rPr>
          <w:rFonts w:ascii="Times New Roman" w:hAnsi="Times New Roman" w:cs="Times New Roman"/>
          <w:sz w:val="24"/>
        </w:rPr>
      </w:pPr>
      <w:proofErr w:type="spellStart"/>
      <w:r>
        <w:rPr>
          <w:rFonts w:ascii="Times New Roman" w:hAnsi="Times New Roman" w:cs="Times New Roman"/>
          <w:b/>
          <w:bCs/>
          <w:sz w:val="24"/>
        </w:rPr>
        <w:t>Ohajianya</w:t>
      </w:r>
      <w:proofErr w:type="spellEnd"/>
      <w:r>
        <w:rPr>
          <w:rFonts w:ascii="Times New Roman" w:hAnsi="Times New Roman" w:cs="Times New Roman"/>
          <w:b/>
          <w:bCs/>
          <w:sz w:val="24"/>
        </w:rPr>
        <w:t xml:space="preserve"> D.O. (2006).</w:t>
      </w:r>
      <w:r>
        <w:rPr>
          <w:rFonts w:ascii="Times New Roman" w:hAnsi="Times New Roman" w:cs="Times New Roman"/>
          <w:sz w:val="24"/>
        </w:rPr>
        <w:t xml:space="preserve"> “Resource use Efficiency of land Owners and Tenants in Food Crop Production in Imo State Nigeria”. </w:t>
      </w:r>
      <w:proofErr w:type="gramStart"/>
      <w:r>
        <w:rPr>
          <w:rFonts w:ascii="Times New Roman" w:hAnsi="Times New Roman" w:cs="Times New Roman"/>
          <w:sz w:val="24"/>
        </w:rPr>
        <w:t>Journal of Sustainable Tropical Agricultural Research, Vol.17, PP.26-30.</w:t>
      </w:r>
      <w:proofErr w:type="gramEnd"/>
    </w:p>
    <w:p w:rsidR="000B6AA7" w:rsidRDefault="000B6AA7" w:rsidP="000B6AA7">
      <w:pPr>
        <w:pStyle w:val="BodyText2"/>
        <w:spacing w:line="480" w:lineRule="auto"/>
        <w:ind w:firstLine="720"/>
        <w:rPr>
          <w:rFonts w:ascii="Times New Roman" w:hAnsi="Times New Roman" w:cs="Times New Roman"/>
          <w:sz w:val="24"/>
        </w:rPr>
      </w:pPr>
      <w:proofErr w:type="spellStart"/>
      <w:proofErr w:type="gramStart"/>
      <w:r>
        <w:rPr>
          <w:rFonts w:ascii="Times New Roman" w:hAnsi="Times New Roman" w:cs="Times New Roman"/>
          <w:b/>
          <w:bCs/>
          <w:sz w:val="24"/>
        </w:rPr>
        <w:t>Ohajianya</w:t>
      </w:r>
      <w:proofErr w:type="spellEnd"/>
      <w:r>
        <w:rPr>
          <w:rFonts w:ascii="Times New Roman" w:hAnsi="Times New Roman" w:cs="Times New Roman"/>
          <w:b/>
          <w:bCs/>
          <w:sz w:val="24"/>
        </w:rPr>
        <w:t xml:space="preserve">, D.O and C.E. </w:t>
      </w:r>
      <w:proofErr w:type="spellStart"/>
      <w:r>
        <w:rPr>
          <w:rFonts w:ascii="Times New Roman" w:hAnsi="Times New Roman" w:cs="Times New Roman"/>
          <w:b/>
          <w:bCs/>
          <w:sz w:val="24"/>
        </w:rPr>
        <w:t>Onyenweaku</w:t>
      </w:r>
      <w:proofErr w:type="spellEnd"/>
      <w:r>
        <w:rPr>
          <w:rFonts w:ascii="Times New Roman" w:hAnsi="Times New Roman" w:cs="Times New Roman"/>
          <w:b/>
          <w:bCs/>
          <w:sz w:val="24"/>
        </w:rPr>
        <w:t xml:space="preserve"> (2002).</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“Farm Size and Relative Efficiency in Rice Production in </w:t>
      </w:r>
      <w:proofErr w:type="spellStart"/>
      <w:r>
        <w:rPr>
          <w:rFonts w:ascii="Times New Roman" w:hAnsi="Times New Roman" w:cs="Times New Roman"/>
          <w:sz w:val="24"/>
        </w:rPr>
        <w:t>Ebonyi</w:t>
      </w:r>
      <w:proofErr w:type="spellEnd"/>
      <w:r>
        <w:rPr>
          <w:rFonts w:ascii="Times New Roman" w:hAnsi="Times New Roman" w:cs="Times New Roman"/>
          <w:sz w:val="24"/>
        </w:rPr>
        <w:t xml:space="preserve"> State, Nigeria”.</w:t>
      </w:r>
      <w:proofErr w:type="gramEnd"/>
      <w:r>
        <w:rPr>
          <w:rFonts w:ascii="Times New Roman" w:hAnsi="Times New Roman" w:cs="Times New Roman"/>
          <w:sz w:val="24"/>
        </w:rPr>
        <w:t xml:space="preserve"> Modeling, Simulation and Control D’ France, Vol. 23, No.2, PP.1-16.</w:t>
      </w:r>
    </w:p>
    <w:p w:rsidR="00F41541" w:rsidRPr="00F41541" w:rsidRDefault="00F41541" w:rsidP="00F41541">
      <w:pPr>
        <w:pStyle w:val="BodyText2"/>
        <w:spacing w:line="480" w:lineRule="auto"/>
        <w:rPr>
          <w:rFonts w:ascii="Times New Roman" w:hAnsi="Times New Roman" w:cs="Times New Roman"/>
          <w:i/>
          <w:sz w:val="24"/>
        </w:rPr>
      </w:pPr>
      <w:proofErr w:type="spellStart"/>
      <w:proofErr w:type="gramStart"/>
      <w:r>
        <w:rPr>
          <w:rFonts w:ascii="Times New Roman" w:hAnsi="Times New Roman" w:cs="Times New Roman"/>
          <w:b/>
          <w:sz w:val="24"/>
        </w:rPr>
        <w:lastRenderedPageBreak/>
        <w:t>Ohajianya</w:t>
      </w:r>
      <w:proofErr w:type="spellEnd"/>
      <w:r>
        <w:rPr>
          <w:rFonts w:ascii="Times New Roman" w:hAnsi="Times New Roman" w:cs="Times New Roman"/>
          <w:b/>
          <w:sz w:val="24"/>
        </w:rPr>
        <w:t xml:space="preserve">, D.O. </w:t>
      </w:r>
      <w:r>
        <w:rPr>
          <w:rFonts w:ascii="Times New Roman" w:hAnsi="Times New Roman" w:cs="Times New Roman"/>
          <w:sz w:val="24"/>
        </w:rPr>
        <w:t xml:space="preserve">and </w:t>
      </w:r>
      <w:r>
        <w:rPr>
          <w:rFonts w:ascii="Times New Roman" w:hAnsi="Times New Roman" w:cs="Times New Roman"/>
          <w:b/>
          <w:sz w:val="24"/>
        </w:rPr>
        <w:t xml:space="preserve">P.C. </w:t>
      </w:r>
      <w:proofErr w:type="spellStart"/>
      <w:r>
        <w:rPr>
          <w:rFonts w:ascii="Times New Roman" w:hAnsi="Times New Roman" w:cs="Times New Roman"/>
          <w:b/>
          <w:sz w:val="24"/>
        </w:rPr>
        <w:t>Obasi</w:t>
      </w:r>
      <w:proofErr w:type="spellEnd"/>
      <w:r>
        <w:rPr>
          <w:rFonts w:ascii="Times New Roman" w:hAnsi="Times New Roman" w:cs="Times New Roman"/>
          <w:b/>
          <w:sz w:val="24"/>
        </w:rPr>
        <w:t xml:space="preserve"> </w:t>
      </w:r>
      <w:r>
        <w:rPr>
          <w:rFonts w:ascii="Times New Roman" w:hAnsi="Times New Roman" w:cs="Times New Roman"/>
          <w:sz w:val="24"/>
        </w:rPr>
        <w:t>(2007).</w:t>
      </w:r>
      <w:proofErr w:type="gramEnd"/>
      <w:r>
        <w:rPr>
          <w:rFonts w:ascii="Times New Roman" w:hAnsi="Times New Roman" w:cs="Times New Roman"/>
          <w:sz w:val="24"/>
        </w:rPr>
        <w:t xml:space="preserve"> </w:t>
      </w:r>
      <w:proofErr w:type="gramStart"/>
      <w:r>
        <w:rPr>
          <w:rFonts w:ascii="Times New Roman" w:hAnsi="Times New Roman" w:cs="Times New Roman"/>
          <w:sz w:val="24"/>
        </w:rPr>
        <w:t>“Economics of Mulching in Cocoyam Production in Imo State, Nigeria”.</w:t>
      </w:r>
      <w:proofErr w:type="gramEnd"/>
      <w:r>
        <w:rPr>
          <w:rFonts w:ascii="Times New Roman" w:hAnsi="Times New Roman" w:cs="Times New Roman"/>
          <w:sz w:val="24"/>
        </w:rPr>
        <w:t xml:space="preserve"> </w:t>
      </w:r>
      <w:proofErr w:type="gramStart"/>
      <w:r>
        <w:rPr>
          <w:rFonts w:ascii="Times New Roman" w:hAnsi="Times New Roman" w:cs="Times New Roman"/>
          <w:i/>
          <w:sz w:val="24"/>
        </w:rPr>
        <w:t>International Journal of Tropical Agriculture and Food System.</w:t>
      </w:r>
      <w:proofErr w:type="gramEnd"/>
      <w:r>
        <w:rPr>
          <w:rFonts w:ascii="Times New Roman" w:hAnsi="Times New Roman" w:cs="Times New Roman"/>
          <w:i/>
          <w:sz w:val="24"/>
        </w:rPr>
        <w:t xml:space="preserve"> </w:t>
      </w:r>
      <w:proofErr w:type="gramStart"/>
      <w:r>
        <w:rPr>
          <w:rFonts w:ascii="Times New Roman" w:hAnsi="Times New Roman" w:cs="Times New Roman"/>
          <w:i/>
          <w:sz w:val="24"/>
        </w:rPr>
        <w:t>Vol. 1, No. 4, PP. 303 -309.</w:t>
      </w:r>
      <w:proofErr w:type="gramEnd"/>
    </w:p>
    <w:p w:rsidR="000B6AA7" w:rsidRDefault="000B6AA7" w:rsidP="000B6AA7">
      <w:pPr>
        <w:spacing w:line="480" w:lineRule="auto"/>
        <w:ind w:left="900" w:hanging="900"/>
        <w:jc w:val="both"/>
      </w:pPr>
      <w:proofErr w:type="spellStart"/>
      <w:r>
        <w:rPr>
          <w:b/>
          <w:bCs/>
        </w:rPr>
        <w:t>Okon</w:t>
      </w:r>
      <w:proofErr w:type="spellEnd"/>
      <w:r>
        <w:rPr>
          <w:b/>
          <w:bCs/>
        </w:rPr>
        <w:t xml:space="preserve">, E. T. (2005), </w:t>
      </w:r>
      <w:proofErr w:type="gramStart"/>
      <w:r>
        <w:t>“ Comparative</w:t>
      </w:r>
      <w:proofErr w:type="gramEnd"/>
      <w:r>
        <w:t xml:space="preserve"> Analysis of Large and Small Scale Farmers Resource Use Efficiency in Food Crop Production In </w:t>
      </w:r>
      <w:proofErr w:type="spellStart"/>
      <w:r>
        <w:t>Akwa-Ibom</w:t>
      </w:r>
      <w:proofErr w:type="spellEnd"/>
      <w:r>
        <w:t xml:space="preserve"> State, Nigeria”. </w:t>
      </w:r>
      <w:r>
        <w:rPr>
          <w:i/>
          <w:iCs/>
        </w:rPr>
        <w:t xml:space="preserve">Journal of Agriculture </w:t>
      </w:r>
      <w:proofErr w:type="gramStart"/>
      <w:r>
        <w:rPr>
          <w:i/>
          <w:iCs/>
        </w:rPr>
        <w:t>And</w:t>
      </w:r>
      <w:proofErr w:type="gramEnd"/>
      <w:r>
        <w:rPr>
          <w:i/>
          <w:iCs/>
        </w:rPr>
        <w:t xml:space="preserve"> Food Science.</w:t>
      </w:r>
      <w:r>
        <w:t xml:space="preserve"> </w:t>
      </w:r>
      <w:proofErr w:type="gramStart"/>
      <w:r>
        <w:t>Vol.3, No. 1, April 2005, Pp.</w:t>
      </w:r>
      <w:proofErr w:type="gramEnd"/>
      <w:r>
        <w:t xml:space="preserve">  </w:t>
      </w:r>
      <w:proofErr w:type="gramStart"/>
      <w:r>
        <w:t>75-84.</w:t>
      </w:r>
      <w:proofErr w:type="gramEnd"/>
      <w:r>
        <w:tab/>
      </w:r>
    </w:p>
    <w:p w:rsidR="000B6AA7" w:rsidRDefault="000B6AA7" w:rsidP="000B6AA7">
      <w:pPr>
        <w:spacing w:line="480" w:lineRule="auto"/>
        <w:ind w:left="900" w:hanging="900"/>
        <w:jc w:val="both"/>
      </w:pPr>
      <w:proofErr w:type="spellStart"/>
      <w:r>
        <w:rPr>
          <w:b/>
          <w:bCs/>
        </w:rPr>
        <w:t>Oladeebo</w:t>
      </w:r>
      <w:proofErr w:type="spellEnd"/>
      <w:r>
        <w:rPr>
          <w:b/>
          <w:bCs/>
        </w:rPr>
        <w:t>, J. O. (2004),</w:t>
      </w:r>
      <w:r>
        <w:t xml:space="preserve"> Resource-Use Efficiency of Small and Large Scale Farmer in South Western Nigeria: Implication </w:t>
      </w:r>
      <w:proofErr w:type="gramStart"/>
      <w:r>
        <w:t>For</w:t>
      </w:r>
      <w:proofErr w:type="gramEnd"/>
      <w:r>
        <w:t xml:space="preserve"> Food Security”. </w:t>
      </w:r>
      <w:r>
        <w:rPr>
          <w:i/>
          <w:iCs/>
        </w:rPr>
        <w:t xml:space="preserve">International Journal of Food </w:t>
      </w:r>
      <w:proofErr w:type="gramStart"/>
      <w:r>
        <w:rPr>
          <w:i/>
          <w:iCs/>
        </w:rPr>
        <w:t>And</w:t>
      </w:r>
      <w:proofErr w:type="gramEnd"/>
      <w:r>
        <w:rPr>
          <w:i/>
          <w:iCs/>
        </w:rPr>
        <w:t xml:space="preserve"> Agricultural Research</w:t>
      </w:r>
      <w:r>
        <w:t>. Vol. 1, No. 12, Pp 227-235.</w:t>
      </w:r>
    </w:p>
    <w:p w:rsidR="000B6AA7" w:rsidRDefault="000B6AA7" w:rsidP="000B6AA7">
      <w:pPr>
        <w:spacing w:line="480" w:lineRule="auto"/>
        <w:ind w:left="900" w:hanging="900"/>
        <w:jc w:val="both"/>
      </w:pPr>
      <w:proofErr w:type="spellStart"/>
      <w:r>
        <w:rPr>
          <w:b/>
          <w:bCs/>
        </w:rPr>
        <w:t>Olayemi</w:t>
      </w:r>
      <w:proofErr w:type="spellEnd"/>
      <w:r>
        <w:rPr>
          <w:b/>
          <w:bCs/>
        </w:rPr>
        <w:t xml:space="preserve">, J. K. (1998), </w:t>
      </w:r>
      <w:r>
        <w:rPr>
          <w:i/>
          <w:iCs/>
        </w:rPr>
        <w:t>Elements of Applied Econometrics</w:t>
      </w:r>
      <w:r>
        <w:t xml:space="preserve">. </w:t>
      </w:r>
      <w:proofErr w:type="spellStart"/>
      <w:r>
        <w:t>Elshaddai</w:t>
      </w:r>
      <w:proofErr w:type="spellEnd"/>
      <w:r>
        <w:t xml:space="preserve"> Global ventures Ltd, Ibadan, Nigeria.</w:t>
      </w:r>
    </w:p>
    <w:p w:rsidR="000B6AA7" w:rsidRDefault="000B6AA7" w:rsidP="000B6AA7">
      <w:pPr>
        <w:spacing w:line="480" w:lineRule="auto"/>
        <w:ind w:left="900" w:hanging="900"/>
        <w:jc w:val="both"/>
      </w:pPr>
      <w:proofErr w:type="spellStart"/>
      <w:r>
        <w:rPr>
          <w:b/>
          <w:bCs/>
        </w:rPr>
        <w:t>Olayide</w:t>
      </w:r>
      <w:proofErr w:type="spellEnd"/>
      <w:r>
        <w:rPr>
          <w:b/>
          <w:bCs/>
        </w:rPr>
        <w:t xml:space="preserve">, S. O. and E. O. Heady (1982), </w:t>
      </w:r>
      <w:r>
        <w:rPr>
          <w:i/>
          <w:iCs/>
        </w:rPr>
        <w:t>Introduction to Agricultural Production Economics</w:t>
      </w:r>
      <w:r>
        <w:t xml:space="preserve">. </w:t>
      </w:r>
      <w:proofErr w:type="gramStart"/>
      <w:r>
        <w:t>University Press Ibadan.</w:t>
      </w:r>
      <w:proofErr w:type="gramEnd"/>
    </w:p>
    <w:p w:rsidR="00002884" w:rsidRPr="00002884" w:rsidRDefault="00002884" w:rsidP="000B6AA7">
      <w:pPr>
        <w:spacing w:line="480" w:lineRule="auto"/>
        <w:ind w:left="900" w:hanging="900"/>
        <w:jc w:val="both"/>
      </w:pPr>
      <w:proofErr w:type="spellStart"/>
      <w:r>
        <w:rPr>
          <w:b/>
          <w:bCs/>
        </w:rPr>
        <w:t>Onyenweaku</w:t>
      </w:r>
      <w:proofErr w:type="spellEnd"/>
      <w:r>
        <w:rPr>
          <w:b/>
          <w:bCs/>
        </w:rPr>
        <w:t xml:space="preserve"> </w:t>
      </w:r>
      <w:proofErr w:type="spellStart"/>
      <w:proofErr w:type="gramStart"/>
      <w:r>
        <w:rPr>
          <w:b/>
          <w:bCs/>
        </w:rPr>
        <w:t>c.e</w:t>
      </w:r>
      <w:proofErr w:type="spellEnd"/>
      <w:proofErr w:type="gramEnd"/>
      <w:r>
        <w:rPr>
          <w:b/>
          <w:bCs/>
        </w:rPr>
        <w:t xml:space="preserve">. </w:t>
      </w:r>
      <w:r>
        <w:rPr>
          <w:bCs/>
        </w:rPr>
        <w:t xml:space="preserve">(1992). “Economics of Irrigation in Crop Production </w:t>
      </w:r>
      <w:proofErr w:type="gramStart"/>
      <w:r>
        <w:rPr>
          <w:bCs/>
        </w:rPr>
        <w:t>In</w:t>
      </w:r>
      <w:proofErr w:type="gramEnd"/>
      <w:r>
        <w:rPr>
          <w:bCs/>
        </w:rPr>
        <w:t xml:space="preserve"> Nigeria”. </w:t>
      </w:r>
      <w:proofErr w:type="gramStart"/>
      <w:r>
        <w:rPr>
          <w:bCs/>
        </w:rPr>
        <w:t>Issues in Africa Rural Development.</w:t>
      </w:r>
      <w:proofErr w:type="gramEnd"/>
      <w:r>
        <w:rPr>
          <w:bCs/>
        </w:rPr>
        <w:t xml:space="preserve"> </w:t>
      </w:r>
      <w:proofErr w:type="gramStart"/>
      <w:r>
        <w:rPr>
          <w:bCs/>
        </w:rPr>
        <w:t>Vol. 2, PP. 129 -138.</w:t>
      </w:r>
      <w:proofErr w:type="gramEnd"/>
    </w:p>
    <w:p w:rsidR="000B6AA7" w:rsidRDefault="000B6AA7" w:rsidP="000B6AA7">
      <w:pPr>
        <w:pStyle w:val="BodyText2"/>
        <w:spacing w:line="480" w:lineRule="auto"/>
        <w:ind w:left="900" w:hanging="900"/>
        <w:rPr>
          <w:rFonts w:ascii="Times New Roman" w:hAnsi="Times New Roman" w:cs="Times New Roman"/>
          <w:sz w:val="24"/>
        </w:rPr>
      </w:pPr>
      <w:proofErr w:type="spellStart"/>
      <w:proofErr w:type="gramStart"/>
      <w:r>
        <w:rPr>
          <w:rFonts w:ascii="Times New Roman" w:hAnsi="Times New Roman" w:cs="Times New Roman"/>
          <w:b/>
          <w:bCs/>
          <w:sz w:val="24"/>
        </w:rPr>
        <w:t>Onyenweaku</w:t>
      </w:r>
      <w:proofErr w:type="spellEnd"/>
      <w:r>
        <w:rPr>
          <w:rFonts w:ascii="Times New Roman" w:hAnsi="Times New Roman" w:cs="Times New Roman"/>
          <w:b/>
          <w:bCs/>
          <w:sz w:val="24"/>
        </w:rPr>
        <w:t xml:space="preserve">, C.E, P.C </w:t>
      </w:r>
      <w:proofErr w:type="spellStart"/>
      <w:r>
        <w:rPr>
          <w:rFonts w:ascii="Times New Roman" w:hAnsi="Times New Roman" w:cs="Times New Roman"/>
          <w:b/>
          <w:bCs/>
          <w:sz w:val="24"/>
        </w:rPr>
        <w:t>Obasi</w:t>
      </w:r>
      <w:proofErr w:type="spellEnd"/>
      <w:r>
        <w:rPr>
          <w:rFonts w:ascii="Times New Roman" w:hAnsi="Times New Roman" w:cs="Times New Roman"/>
          <w:b/>
          <w:bCs/>
          <w:sz w:val="24"/>
        </w:rPr>
        <w:t xml:space="preserve"> and S.O </w:t>
      </w:r>
      <w:proofErr w:type="spellStart"/>
      <w:r>
        <w:rPr>
          <w:rFonts w:ascii="Times New Roman" w:hAnsi="Times New Roman" w:cs="Times New Roman"/>
          <w:b/>
          <w:bCs/>
          <w:sz w:val="24"/>
        </w:rPr>
        <w:t>Anyanwu</w:t>
      </w:r>
      <w:proofErr w:type="spellEnd"/>
      <w:r>
        <w:rPr>
          <w:rFonts w:ascii="Times New Roman" w:hAnsi="Times New Roman" w:cs="Times New Roman"/>
          <w:b/>
          <w:bCs/>
          <w:sz w:val="24"/>
        </w:rPr>
        <w:t xml:space="preserve"> (1996).</w:t>
      </w:r>
      <w:proofErr w:type="gramEnd"/>
      <w:r>
        <w:rPr>
          <w:rFonts w:ascii="Times New Roman" w:hAnsi="Times New Roman" w:cs="Times New Roman"/>
          <w:b/>
          <w:bCs/>
          <w:sz w:val="24"/>
        </w:rPr>
        <w:t xml:space="preserve"> </w:t>
      </w:r>
      <w:r>
        <w:rPr>
          <w:rFonts w:ascii="Times New Roman" w:hAnsi="Times New Roman" w:cs="Times New Roman"/>
          <w:sz w:val="24"/>
        </w:rPr>
        <w:t xml:space="preserve">“Production Relationships </w:t>
      </w:r>
      <w:proofErr w:type="gramStart"/>
      <w:r>
        <w:rPr>
          <w:rFonts w:ascii="Times New Roman" w:hAnsi="Times New Roman" w:cs="Times New Roman"/>
          <w:sz w:val="24"/>
        </w:rPr>
        <w:t>Among</w:t>
      </w:r>
      <w:proofErr w:type="gramEnd"/>
      <w:r>
        <w:rPr>
          <w:rFonts w:ascii="Times New Roman" w:hAnsi="Times New Roman" w:cs="Times New Roman"/>
          <w:sz w:val="24"/>
        </w:rPr>
        <w:t xml:space="preserve"> Compound and Non-Compound Farmers in Imo State Nigeria”. Journal of Applied Science in Southern Africa, 2(1): 31-36.</w:t>
      </w:r>
    </w:p>
    <w:p w:rsidR="000B6AA7" w:rsidRDefault="000B6AA7" w:rsidP="000B6AA7">
      <w:pPr>
        <w:spacing w:line="480" w:lineRule="auto"/>
        <w:ind w:left="900" w:hanging="900"/>
        <w:jc w:val="both"/>
      </w:pPr>
      <w:proofErr w:type="spellStart"/>
      <w:r>
        <w:rPr>
          <w:b/>
          <w:bCs/>
        </w:rPr>
        <w:t>Uchegbu</w:t>
      </w:r>
      <w:proofErr w:type="spellEnd"/>
      <w:r>
        <w:rPr>
          <w:b/>
          <w:bCs/>
        </w:rPr>
        <w:t>, B. A. (2001)</w:t>
      </w:r>
      <w:proofErr w:type="gramStart"/>
      <w:r>
        <w:rPr>
          <w:b/>
          <w:bCs/>
        </w:rPr>
        <w:t xml:space="preserve">, </w:t>
      </w:r>
      <w:r>
        <w:t xml:space="preserve"> “</w:t>
      </w:r>
      <w:proofErr w:type="gramEnd"/>
      <w:r>
        <w:t xml:space="preserve">A Comparative Analysis of Small and Large Scale food Crops Farmers in Imo State”. Unpublished M.sc Thesis, Imo State University </w:t>
      </w:r>
      <w:proofErr w:type="spellStart"/>
      <w:r>
        <w:t>Owerri</w:t>
      </w:r>
      <w:proofErr w:type="spellEnd"/>
      <w:r>
        <w:t>.</w:t>
      </w:r>
    </w:p>
    <w:p w:rsidR="000B6AA7" w:rsidRDefault="000B6AA7" w:rsidP="000B6AA7">
      <w:pPr>
        <w:pStyle w:val="BodyText2"/>
        <w:spacing w:line="480" w:lineRule="auto"/>
        <w:ind w:firstLine="720"/>
        <w:rPr>
          <w:rFonts w:ascii="Times New Roman" w:hAnsi="Times New Roman" w:cs="Times New Roman"/>
          <w:sz w:val="24"/>
        </w:rPr>
      </w:pPr>
    </w:p>
    <w:p w:rsidR="000B6AA7" w:rsidRDefault="000B6AA7"/>
    <w:sectPr w:rsidR="000B6AA7" w:rsidSect="00935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9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AA7"/>
    <w:rsid w:val="00002884"/>
    <w:rsid w:val="000B6AA7"/>
    <w:rsid w:val="002E0AF2"/>
    <w:rsid w:val="00372447"/>
    <w:rsid w:val="00437635"/>
    <w:rsid w:val="004A5FB4"/>
    <w:rsid w:val="006476E4"/>
    <w:rsid w:val="006D329C"/>
    <w:rsid w:val="007B01A7"/>
    <w:rsid w:val="00904BBF"/>
    <w:rsid w:val="00935164"/>
    <w:rsid w:val="00A61C69"/>
    <w:rsid w:val="00A7670D"/>
    <w:rsid w:val="00AB5616"/>
    <w:rsid w:val="00AE2A54"/>
    <w:rsid w:val="00B43477"/>
    <w:rsid w:val="00B652B4"/>
    <w:rsid w:val="00DB4360"/>
    <w:rsid w:val="00F41541"/>
    <w:rsid w:val="00FD5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6AA7"/>
    <w:pPr>
      <w:keepNext/>
      <w:spacing w:line="360" w:lineRule="auto"/>
      <w:jc w:val="both"/>
      <w:outlineLvl w:val="0"/>
    </w:pPr>
    <w:rPr>
      <w:rFonts w:ascii="Arial" w:hAnsi="Arial" w:cs="Arial"/>
      <w:b/>
      <w:bCs/>
      <w:sz w:val="28"/>
    </w:rPr>
  </w:style>
  <w:style w:type="paragraph" w:styleId="Heading3">
    <w:name w:val="heading 3"/>
    <w:basedOn w:val="Normal"/>
    <w:next w:val="Normal"/>
    <w:link w:val="Heading3Char"/>
    <w:qFormat/>
    <w:rsid w:val="000B6AA7"/>
    <w:pPr>
      <w:keepNext/>
      <w:spacing w:line="360" w:lineRule="auto"/>
      <w:ind w:left="720" w:hanging="720"/>
      <w:jc w:val="center"/>
      <w:outlineLvl w:val="2"/>
    </w:pPr>
    <w:rPr>
      <w:rFonts w:ascii="Arial Black" w:hAnsi="Arial Black" w:cs="Arial"/>
      <w:u w:val="single"/>
    </w:rPr>
  </w:style>
  <w:style w:type="paragraph" w:styleId="Heading6">
    <w:name w:val="heading 6"/>
    <w:basedOn w:val="Normal"/>
    <w:next w:val="Normal"/>
    <w:link w:val="Heading6Char"/>
    <w:qFormat/>
    <w:rsid w:val="000B6AA7"/>
    <w:pPr>
      <w:keepNext/>
      <w:tabs>
        <w:tab w:val="left" w:pos="720"/>
        <w:tab w:val="left" w:pos="1440"/>
        <w:tab w:val="left" w:pos="1980"/>
        <w:tab w:val="left" w:pos="6120"/>
      </w:tabs>
      <w:ind w:left="1440" w:hanging="1440"/>
      <w:jc w:val="both"/>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AA7"/>
    <w:rPr>
      <w:rFonts w:ascii="Arial" w:eastAsia="Times New Roman" w:hAnsi="Arial" w:cs="Arial"/>
      <w:b/>
      <w:bCs/>
      <w:sz w:val="28"/>
      <w:szCs w:val="24"/>
    </w:rPr>
  </w:style>
  <w:style w:type="character" w:customStyle="1" w:styleId="Heading3Char">
    <w:name w:val="Heading 3 Char"/>
    <w:basedOn w:val="DefaultParagraphFont"/>
    <w:link w:val="Heading3"/>
    <w:rsid w:val="000B6AA7"/>
    <w:rPr>
      <w:rFonts w:ascii="Arial Black" w:eastAsia="Times New Roman" w:hAnsi="Arial Black" w:cs="Arial"/>
      <w:sz w:val="24"/>
      <w:szCs w:val="24"/>
      <w:u w:val="single"/>
    </w:rPr>
  </w:style>
  <w:style w:type="character" w:customStyle="1" w:styleId="Heading6Char">
    <w:name w:val="Heading 6 Char"/>
    <w:basedOn w:val="DefaultParagraphFont"/>
    <w:link w:val="Heading6"/>
    <w:rsid w:val="000B6AA7"/>
    <w:rPr>
      <w:rFonts w:ascii="Arial" w:eastAsia="Times New Roman" w:hAnsi="Arial" w:cs="Arial"/>
      <w:sz w:val="28"/>
      <w:szCs w:val="24"/>
    </w:rPr>
  </w:style>
  <w:style w:type="paragraph" w:styleId="BodyText">
    <w:name w:val="Body Text"/>
    <w:basedOn w:val="Normal"/>
    <w:link w:val="BodyTextChar"/>
    <w:semiHidden/>
    <w:rsid w:val="000B6AA7"/>
    <w:pPr>
      <w:spacing w:line="360" w:lineRule="auto"/>
      <w:jc w:val="both"/>
    </w:pPr>
    <w:rPr>
      <w:rFonts w:ascii="Arial" w:hAnsi="Arial" w:cs="Arial"/>
      <w:sz w:val="28"/>
    </w:rPr>
  </w:style>
  <w:style w:type="character" w:customStyle="1" w:styleId="BodyTextChar">
    <w:name w:val="Body Text Char"/>
    <w:basedOn w:val="DefaultParagraphFont"/>
    <w:link w:val="BodyText"/>
    <w:semiHidden/>
    <w:rsid w:val="000B6AA7"/>
    <w:rPr>
      <w:rFonts w:ascii="Arial" w:eastAsia="Times New Roman" w:hAnsi="Arial" w:cs="Arial"/>
      <w:sz w:val="28"/>
      <w:szCs w:val="24"/>
    </w:rPr>
  </w:style>
  <w:style w:type="paragraph" w:styleId="BodyText2">
    <w:name w:val="Body Text 2"/>
    <w:basedOn w:val="Normal"/>
    <w:link w:val="BodyText2Char"/>
    <w:semiHidden/>
    <w:rsid w:val="000B6AA7"/>
    <w:pPr>
      <w:spacing w:line="360" w:lineRule="auto"/>
      <w:jc w:val="both"/>
    </w:pPr>
    <w:rPr>
      <w:rFonts w:ascii="Arial" w:hAnsi="Arial" w:cs="Arial"/>
      <w:sz w:val="28"/>
    </w:rPr>
  </w:style>
  <w:style w:type="character" w:customStyle="1" w:styleId="BodyText2Char">
    <w:name w:val="Body Text 2 Char"/>
    <w:basedOn w:val="DefaultParagraphFont"/>
    <w:link w:val="BodyText2"/>
    <w:semiHidden/>
    <w:rsid w:val="000B6AA7"/>
    <w:rPr>
      <w:rFonts w:ascii="Arial" w:eastAsia="Times New Roman" w:hAnsi="Arial" w:cs="Arial"/>
      <w:sz w:val="28"/>
      <w:szCs w:val="24"/>
    </w:rPr>
  </w:style>
  <w:style w:type="paragraph" w:styleId="BodyTextIndent3">
    <w:name w:val="Body Text Indent 3"/>
    <w:basedOn w:val="Normal"/>
    <w:link w:val="BodyTextIndent3Char"/>
    <w:semiHidden/>
    <w:rsid w:val="000B6AA7"/>
    <w:pPr>
      <w:ind w:firstLine="720"/>
      <w:jc w:val="both"/>
    </w:pPr>
    <w:rPr>
      <w:rFonts w:ascii="Arial" w:hAnsi="Arial" w:cs="Arial"/>
      <w:sz w:val="26"/>
    </w:rPr>
  </w:style>
  <w:style w:type="character" w:customStyle="1" w:styleId="BodyTextIndent3Char">
    <w:name w:val="Body Text Indent 3 Char"/>
    <w:basedOn w:val="DefaultParagraphFont"/>
    <w:link w:val="BodyTextIndent3"/>
    <w:semiHidden/>
    <w:rsid w:val="000B6AA7"/>
    <w:rPr>
      <w:rFonts w:ascii="Arial" w:eastAsia="Times New Roman" w:hAnsi="Arial" w:cs="Arial"/>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ZEXCOM COMPUTERS, OLOKORO</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EZE_{OWNER}</dc:creator>
  <cp:keywords/>
  <dc:description/>
  <cp:lastModifiedBy>USER</cp:lastModifiedBy>
  <cp:revision>2</cp:revision>
  <dcterms:created xsi:type="dcterms:W3CDTF">2010-04-19T06:24:00Z</dcterms:created>
  <dcterms:modified xsi:type="dcterms:W3CDTF">2010-04-19T06:24:00Z</dcterms:modified>
</cp:coreProperties>
</file>