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D9" w:rsidRDefault="008C15D9" w:rsidP="00DB4C5E">
      <w:pPr>
        <w:pStyle w:val="BodyText2"/>
        <w:widowControl w:val="0"/>
        <w:autoSpaceDE/>
        <w:autoSpaceDN/>
        <w:adjustRightInd/>
        <w:jc w:val="center"/>
        <w:rPr>
          <w:rFonts w:ascii="Times New Roman" w:eastAsia="SimSun" w:hAnsi="Times New Roman" w:cs="Times New Roman"/>
          <w:b/>
          <w:bCs/>
          <w:kern w:val="2"/>
          <w:sz w:val="32"/>
          <w:lang w:eastAsia="zh-CN"/>
        </w:rPr>
      </w:pPr>
      <w:r w:rsidRPr="00DB4C5E">
        <w:rPr>
          <w:rFonts w:ascii="Times New Roman" w:eastAsia="SimSun" w:hAnsi="Times New Roman" w:cs="Times New Roman"/>
          <w:b/>
          <w:bCs/>
          <w:kern w:val="2"/>
          <w:sz w:val="32"/>
          <w:lang w:eastAsia="zh-CN"/>
        </w:rPr>
        <w:t xml:space="preserve">Diversity and </w:t>
      </w:r>
      <w:r w:rsidR="00DB4C5E">
        <w:rPr>
          <w:rFonts w:ascii="Times New Roman" w:eastAsia="SimSun" w:hAnsi="Times New Roman" w:cs="Times New Roman"/>
          <w:b/>
          <w:bCs/>
          <w:kern w:val="2"/>
          <w:sz w:val="32"/>
          <w:lang w:eastAsia="zh-CN"/>
        </w:rPr>
        <w:t>P</w:t>
      </w:r>
      <w:r w:rsidRPr="00DB4C5E">
        <w:rPr>
          <w:rFonts w:ascii="Times New Roman" w:eastAsia="SimSun" w:hAnsi="Times New Roman" w:cs="Times New Roman"/>
          <w:b/>
          <w:bCs/>
          <w:kern w:val="2"/>
          <w:sz w:val="32"/>
          <w:lang w:eastAsia="zh-CN"/>
        </w:rPr>
        <w:t xml:space="preserve">resent </w:t>
      </w:r>
      <w:r w:rsidR="00DB4C5E">
        <w:rPr>
          <w:rFonts w:ascii="Times New Roman" w:eastAsia="SimSun" w:hAnsi="Times New Roman" w:cs="Times New Roman"/>
          <w:b/>
          <w:bCs/>
          <w:kern w:val="2"/>
          <w:sz w:val="32"/>
          <w:lang w:eastAsia="zh-CN"/>
        </w:rPr>
        <w:t>S</w:t>
      </w:r>
      <w:r w:rsidRPr="00DB4C5E">
        <w:rPr>
          <w:rFonts w:ascii="Times New Roman" w:eastAsia="SimSun" w:hAnsi="Times New Roman" w:cs="Times New Roman"/>
          <w:b/>
          <w:bCs/>
          <w:kern w:val="2"/>
          <w:sz w:val="32"/>
          <w:lang w:eastAsia="zh-CN"/>
        </w:rPr>
        <w:t xml:space="preserve">tatus of </w:t>
      </w:r>
      <w:r w:rsidR="00DB4C5E">
        <w:rPr>
          <w:rFonts w:ascii="Times New Roman" w:eastAsia="SimSun" w:hAnsi="Times New Roman" w:cs="Times New Roman"/>
          <w:b/>
          <w:bCs/>
          <w:kern w:val="2"/>
          <w:sz w:val="32"/>
          <w:lang w:eastAsia="zh-CN"/>
        </w:rPr>
        <w:t>M</w:t>
      </w:r>
      <w:r w:rsidRPr="00DB4C5E">
        <w:rPr>
          <w:rFonts w:ascii="Times New Roman" w:eastAsia="SimSun" w:hAnsi="Times New Roman" w:cs="Times New Roman"/>
          <w:b/>
          <w:bCs/>
          <w:kern w:val="2"/>
          <w:sz w:val="32"/>
          <w:lang w:eastAsia="zh-CN"/>
        </w:rPr>
        <w:t xml:space="preserve">edicinal </w:t>
      </w:r>
      <w:r w:rsidR="00DB4C5E">
        <w:rPr>
          <w:rFonts w:ascii="Times New Roman" w:eastAsia="SimSun" w:hAnsi="Times New Roman" w:cs="Times New Roman"/>
          <w:b/>
          <w:bCs/>
          <w:kern w:val="2"/>
          <w:sz w:val="32"/>
          <w:lang w:eastAsia="zh-CN"/>
        </w:rPr>
        <w:t>P</w:t>
      </w:r>
      <w:r w:rsidRPr="00DB4C5E">
        <w:rPr>
          <w:rFonts w:ascii="Times New Roman" w:eastAsia="SimSun" w:hAnsi="Times New Roman" w:cs="Times New Roman"/>
          <w:b/>
          <w:bCs/>
          <w:kern w:val="2"/>
          <w:sz w:val="32"/>
          <w:lang w:eastAsia="zh-CN"/>
        </w:rPr>
        <w:t xml:space="preserve">lants in and around Srinagar Hydroelectric Power Project in Garhwal Himalaya, India: Needs for </w:t>
      </w:r>
      <w:r w:rsidR="00DB4C5E">
        <w:rPr>
          <w:rFonts w:ascii="Times New Roman" w:eastAsia="SimSun" w:hAnsi="Times New Roman" w:cs="Times New Roman"/>
          <w:b/>
          <w:bCs/>
          <w:kern w:val="2"/>
          <w:sz w:val="32"/>
          <w:lang w:eastAsia="zh-CN"/>
        </w:rPr>
        <w:t>C</w:t>
      </w:r>
      <w:r w:rsidRPr="00DB4C5E">
        <w:rPr>
          <w:rFonts w:ascii="Times New Roman" w:eastAsia="SimSun" w:hAnsi="Times New Roman" w:cs="Times New Roman"/>
          <w:b/>
          <w:bCs/>
          <w:kern w:val="2"/>
          <w:sz w:val="32"/>
          <w:lang w:eastAsia="zh-CN"/>
        </w:rPr>
        <w:t>onservation</w:t>
      </w:r>
    </w:p>
    <w:p w:rsidR="00DB4C5E" w:rsidRPr="00DB4C5E" w:rsidRDefault="00DB4C5E" w:rsidP="00DB4C5E">
      <w:pPr>
        <w:pStyle w:val="BodyText2"/>
        <w:widowControl w:val="0"/>
        <w:autoSpaceDE/>
        <w:autoSpaceDN/>
        <w:adjustRightInd/>
        <w:jc w:val="center"/>
        <w:rPr>
          <w:rFonts w:ascii="Times New Roman" w:eastAsia="SimSun" w:hAnsi="Times New Roman" w:cs="Times New Roman"/>
          <w:b/>
          <w:bCs/>
          <w:kern w:val="2"/>
          <w:sz w:val="32"/>
          <w:lang w:eastAsia="zh-CN"/>
        </w:rPr>
      </w:pPr>
    </w:p>
    <w:p w:rsidR="008C15D9" w:rsidRPr="00DB4C5E" w:rsidRDefault="008C15D9" w:rsidP="00DB4C5E">
      <w:pPr>
        <w:pStyle w:val="BodyText"/>
        <w:spacing w:line="240" w:lineRule="exact"/>
        <w:jc w:val="center"/>
        <w:rPr>
          <w:sz w:val="20"/>
          <w:vertAlign w:val="superscript"/>
        </w:rPr>
      </w:pPr>
      <w:r w:rsidRPr="00DB4C5E">
        <w:rPr>
          <w:sz w:val="20"/>
        </w:rPr>
        <w:t>J.K. Tiwari</w:t>
      </w:r>
      <w:r w:rsidR="00DB4C5E">
        <w:rPr>
          <w:sz w:val="20"/>
          <w:vertAlign w:val="superscript"/>
        </w:rPr>
        <w:t>1</w:t>
      </w:r>
      <w:r w:rsidRPr="00DB4C5E">
        <w:rPr>
          <w:sz w:val="20"/>
        </w:rPr>
        <w:t>, Radha Ballabha</w:t>
      </w:r>
      <w:r w:rsidR="00DB4C5E">
        <w:rPr>
          <w:sz w:val="20"/>
          <w:vertAlign w:val="superscript"/>
        </w:rPr>
        <w:t>1</w:t>
      </w:r>
      <w:r w:rsidRPr="00DB4C5E">
        <w:rPr>
          <w:sz w:val="20"/>
        </w:rPr>
        <w:t xml:space="preserve"> and P.Tiwari</w:t>
      </w:r>
      <w:r w:rsidR="00DB4C5E">
        <w:rPr>
          <w:sz w:val="20"/>
          <w:vertAlign w:val="superscript"/>
        </w:rPr>
        <w:t>1</w:t>
      </w:r>
    </w:p>
    <w:p w:rsidR="008C15D9" w:rsidRPr="00DB4C5E" w:rsidRDefault="008C15D9" w:rsidP="00DB4C5E">
      <w:pPr>
        <w:pStyle w:val="BodyText2"/>
        <w:widowControl w:val="0"/>
        <w:autoSpaceDE/>
        <w:autoSpaceDN/>
        <w:adjustRightInd/>
        <w:jc w:val="center"/>
        <w:rPr>
          <w:rFonts w:ascii="Times New Roman" w:eastAsia="SimSun" w:hAnsi="Times New Roman" w:cs="Times New Roman"/>
          <w:b/>
          <w:bCs/>
          <w:kern w:val="2"/>
          <w:sz w:val="32"/>
          <w:lang w:eastAsia="zh-CN"/>
        </w:rPr>
      </w:pPr>
    </w:p>
    <w:p w:rsidR="008C15D9" w:rsidRPr="00840391" w:rsidRDefault="008C15D9" w:rsidP="00DB4C5E">
      <w:pPr>
        <w:pStyle w:val="BodyText"/>
        <w:numPr>
          <w:ilvl w:val="0"/>
          <w:numId w:val="3"/>
        </w:numPr>
        <w:tabs>
          <w:tab w:val="num" w:pos="560"/>
        </w:tabs>
        <w:spacing w:line="240" w:lineRule="exact"/>
        <w:ind w:left="560"/>
        <w:jc w:val="center"/>
        <w:rPr>
          <w:sz w:val="20"/>
          <w:szCs w:val="20"/>
        </w:rPr>
      </w:pPr>
      <w:r w:rsidRPr="00840391">
        <w:rPr>
          <w:sz w:val="20"/>
          <w:szCs w:val="20"/>
        </w:rPr>
        <w:t xml:space="preserve">Department of Botany, HNB Garhwal </w:t>
      </w:r>
      <w:r w:rsidR="00840391" w:rsidRPr="00840391">
        <w:rPr>
          <w:sz w:val="20"/>
          <w:szCs w:val="20"/>
        </w:rPr>
        <w:t>University, Srinagar</w:t>
      </w:r>
      <w:r w:rsidRPr="00840391">
        <w:rPr>
          <w:sz w:val="20"/>
          <w:szCs w:val="20"/>
        </w:rPr>
        <w:t xml:space="preserve"> Garhwal, Uttarakhand</w:t>
      </w:r>
      <w:r w:rsidR="00840391" w:rsidRPr="00840391">
        <w:rPr>
          <w:sz w:val="20"/>
          <w:szCs w:val="20"/>
        </w:rPr>
        <w:t>- 246 174</w:t>
      </w:r>
      <w:r w:rsidRPr="00840391">
        <w:rPr>
          <w:sz w:val="20"/>
          <w:szCs w:val="20"/>
        </w:rPr>
        <w:t>, India</w:t>
      </w:r>
    </w:p>
    <w:p w:rsidR="008C15D9" w:rsidRPr="00DB4C5E" w:rsidRDefault="00807F87" w:rsidP="00840391">
      <w:pPr>
        <w:pStyle w:val="BodyText"/>
        <w:spacing w:line="240" w:lineRule="exact"/>
        <w:ind w:left="560"/>
        <w:jc w:val="center"/>
        <w:rPr>
          <w:sz w:val="20"/>
          <w:szCs w:val="20"/>
        </w:rPr>
      </w:pPr>
      <w:r>
        <w:rPr>
          <w:sz w:val="20"/>
          <w:szCs w:val="20"/>
        </w:rPr>
        <w:t>A</w:t>
      </w:r>
      <w:r w:rsidR="008C15D9" w:rsidRPr="00DB4C5E">
        <w:rPr>
          <w:sz w:val="20"/>
          <w:szCs w:val="20"/>
        </w:rPr>
        <w:t>uthor</w:t>
      </w:r>
      <w:r>
        <w:rPr>
          <w:sz w:val="20"/>
          <w:szCs w:val="20"/>
        </w:rPr>
        <w:t xml:space="preserve">s </w:t>
      </w:r>
      <w:r w:rsidR="008C15D9" w:rsidRPr="00DB4C5E">
        <w:rPr>
          <w:sz w:val="20"/>
          <w:szCs w:val="20"/>
        </w:rPr>
        <w:t xml:space="preserve">E-mail:  </w:t>
      </w:r>
      <w:hyperlink r:id="rId6" w:history="1">
        <w:r w:rsidR="008C15D9" w:rsidRPr="00840391">
          <w:rPr>
            <w:color w:val="0000FF"/>
            <w:sz w:val="20"/>
            <w:szCs w:val="20"/>
            <w:u w:val="single"/>
          </w:rPr>
          <w:t>jktiwari31@rediffmail.com</w:t>
        </w:r>
      </w:hyperlink>
      <w:r w:rsidR="00EA11A2">
        <w:rPr>
          <w:color w:val="0000FF"/>
          <w:sz w:val="20"/>
          <w:szCs w:val="20"/>
          <w:u w:val="single"/>
        </w:rPr>
        <w:t>,</w:t>
      </w:r>
      <w:r w:rsidR="00EA11A2" w:rsidRPr="00EA11A2">
        <w:rPr>
          <w:color w:val="0000FF"/>
          <w:sz w:val="20"/>
          <w:szCs w:val="20"/>
        </w:rPr>
        <w:t xml:space="preserve"> </w:t>
      </w:r>
      <w:r w:rsidR="00EA11A2" w:rsidRPr="00EA11A2">
        <w:rPr>
          <w:color w:val="0000FF"/>
          <w:sz w:val="20"/>
          <w:szCs w:val="20"/>
          <w:u w:val="single"/>
        </w:rPr>
        <w:t>radhekuniyal.2007@rediffmail.com</w:t>
      </w:r>
      <w:r w:rsidR="00FC2BFF">
        <w:rPr>
          <w:color w:val="0000FF"/>
          <w:sz w:val="20"/>
          <w:szCs w:val="20"/>
          <w:u w:val="single"/>
        </w:rPr>
        <w:t>,</w:t>
      </w:r>
      <w:r w:rsidR="00EA11A2" w:rsidRPr="00EA11A2">
        <w:rPr>
          <w:color w:val="0000FF"/>
          <w:sz w:val="20"/>
          <w:szCs w:val="20"/>
          <w:u w:val="single"/>
        </w:rPr>
        <w:t xml:space="preserve"> ptiwari29@rediffmail.com</w:t>
      </w:r>
    </w:p>
    <w:p w:rsidR="008C15D9" w:rsidRPr="00DB4C5E" w:rsidRDefault="008C15D9" w:rsidP="00840391">
      <w:pPr>
        <w:pStyle w:val="BodyText"/>
        <w:spacing w:line="240" w:lineRule="exact"/>
        <w:ind w:left="1080"/>
        <w:jc w:val="center"/>
        <w:rPr>
          <w:sz w:val="20"/>
          <w:szCs w:val="20"/>
        </w:rPr>
      </w:pPr>
    </w:p>
    <w:p w:rsidR="008C15D9" w:rsidRDefault="008C15D9" w:rsidP="00757BA0">
      <w:pPr>
        <w:spacing w:after="0" w:line="260" w:lineRule="exact"/>
        <w:jc w:val="both"/>
        <w:rPr>
          <w:rFonts w:ascii="Times New Roman" w:eastAsia="FangSong_GB2312" w:hAnsi="Times New Roman" w:cs="Times New Roman"/>
          <w:sz w:val="20"/>
          <w:szCs w:val="20"/>
        </w:rPr>
      </w:pPr>
      <w:r w:rsidRPr="00840391">
        <w:rPr>
          <w:rFonts w:ascii="Times New Roman" w:eastAsia="PMingLiU" w:hAnsi="Times New Roman" w:cs="Times New Roman"/>
          <w:b/>
          <w:bCs/>
          <w:sz w:val="20"/>
          <w:szCs w:val="20"/>
        </w:rPr>
        <w:t>Abstract</w:t>
      </w:r>
      <w:r w:rsidR="00840391">
        <w:rPr>
          <w:rFonts w:ascii="Times New Roman" w:eastAsia="PMingLiU" w:hAnsi="Times New Roman" w:cs="Times New Roman"/>
          <w:b/>
          <w:bCs/>
          <w:sz w:val="20"/>
          <w:szCs w:val="20"/>
        </w:rPr>
        <w:t xml:space="preserve">: </w:t>
      </w:r>
      <w:r w:rsidRPr="00840391">
        <w:rPr>
          <w:rFonts w:ascii="Times New Roman" w:eastAsia="FangSong_GB2312" w:hAnsi="Times New Roman" w:cs="Times New Roman"/>
          <w:sz w:val="20"/>
          <w:szCs w:val="20"/>
        </w:rPr>
        <w:t>The present study has been carried out in Alaknanda valley around Srinagar Hydroelectric Power Project in Garhwal Himalaya, India, to document the medicinal uses of plants and their status of availability in the area.</w:t>
      </w:r>
      <w:r w:rsidR="00840391" w:rsidRPr="00840391">
        <w:rPr>
          <w:rFonts w:ascii="Times New Roman" w:eastAsia="FangSong_GB2312" w:hAnsi="Times New Roman" w:cs="Times New Roman"/>
          <w:sz w:val="20"/>
          <w:szCs w:val="20"/>
        </w:rPr>
        <w:t xml:space="preserve"> </w:t>
      </w:r>
      <w:r w:rsidRPr="00840391">
        <w:rPr>
          <w:rFonts w:ascii="Times New Roman" w:eastAsia="FangSong_GB2312" w:hAnsi="Times New Roman" w:cs="Times New Roman"/>
          <w:sz w:val="20"/>
          <w:szCs w:val="20"/>
        </w:rPr>
        <w:t>A total of 102 species belonging to 92 genera and 54 families were recorded from the study area. Out of the docu</w:t>
      </w:r>
      <w:r w:rsidR="00CA03E8">
        <w:rPr>
          <w:rFonts w:ascii="Times New Roman" w:eastAsia="FangSong_GB2312" w:hAnsi="Times New Roman" w:cs="Times New Roman"/>
          <w:sz w:val="20"/>
          <w:szCs w:val="20"/>
        </w:rPr>
        <w:t>mented species 32 were herbs, 27</w:t>
      </w:r>
      <w:r w:rsidRPr="00840391">
        <w:rPr>
          <w:rFonts w:ascii="Times New Roman" w:eastAsia="FangSong_GB2312" w:hAnsi="Times New Roman" w:cs="Times New Roman"/>
          <w:sz w:val="20"/>
          <w:szCs w:val="20"/>
        </w:rPr>
        <w:t xml:space="preserve"> shrubs, 30 trees and the rest 13 were climbers. Of a</w:t>
      </w:r>
      <w:r w:rsidR="00FC2BFF">
        <w:rPr>
          <w:rFonts w:ascii="Times New Roman" w:eastAsia="FangSong_GB2312" w:hAnsi="Times New Roman" w:cs="Times New Roman"/>
          <w:sz w:val="20"/>
          <w:szCs w:val="20"/>
        </w:rPr>
        <w:t xml:space="preserve">ll the recorded plant species, </w:t>
      </w:r>
      <w:r w:rsidRPr="00840391">
        <w:rPr>
          <w:rFonts w:ascii="Times New Roman" w:eastAsia="FangSong_GB2312" w:hAnsi="Times New Roman" w:cs="Times New Roman"/>
          <w:sz w:val="20"/>
          <w:szCs w:val="20"/>
        </w:rPr>
        <w:t xml:space="preserve">26 were abundant, </w:t>
      </w:r>
      <w:r w:rsidR="00CA03E8">
        <w:rPr>
          <w:rFonts w:ascii="Times New Roman" w:eastAsia="FangSong_GB2312" w:hAnsi="Times New Roman" w:cs="Times New Roman"/>
          <w:sz w:val="20"/>
          <w:szCs w:val="20"/>
        </w:rPr>
        <w:t>57</w:t>
      </w:r>
      <w:r w:rsidRPr="00840391">
        <w:rPr>
          <w:rFonts w:ascii="Times New Roman" w:eastAsia="FangSong_GB2312" w:hAnsi="Times New Roman" w:cs="Times New Roman"/>
          <w:sz w:val="20"/>
          <w:szCs w:val="20"/>
        </w:rPr>
        <w:t xml:space="preserve"> common and 1</w:t>
      </w:r>
      <w:r w:rsidR="00CA03E8">
        <w:rPr>
          <w:rFonts w:ascii="Times New Roman" w:eastAsia="FangSong_GB2312" w:hAnsi="Times New Roman" w:cs="Times New Roman"/>
          <w:sz w:val="20"/>
          <w:szCs w:val="20"/>
        </w:rPr>
        <w:t>9</w:t>
      </w:r>
      <w:r w:rsidRPr="00840391">
        <w:rPr>
          <w:rFonts w:ascii="Times New Roman" w:eastAsia="FangSong_GB2312" w:hAnsi="Times New Roman" w:cs="Times New Roman"/>
          <w:sz w:val="20"/>
          <w:szCs w:val="20"/>
        </w:rPr>
        <w:t xml:space="preserve"> uncommon to this area.  A list of plant species along with their local names, plant part(s) used and mode of administration in different ailments has been given which can be utilized in the future for technological advancement, economic prosperity and providing employment opportunity to the local people. A management plan for conservation of medicinal plants in the hydroelectric power project area is also suggested.</w:t>
      </w:r>
    </w:p>
    <w:p w:rsidR="00757BA0" w:rsidRPr="00840391" w:rsidRDefault="00757BA0" w:rsidP="00757BA0">
      <w:pPr>
        <w:spacing w:after="0" w:line="240" w:lineRule="exact"/>
        <w:jc w:val="both"/>
        <w:rPr>
          <w:rFonts w:ascii="Times New Roman" w:eastAsia="FangSong_GB2312" w:hAnsi="Times New Roman" w:cs="Times New Roman"/>
          <w:sz w:val="20"/>
          <w:szCs w:val="20"/>
        </w:rPr>
      </w:pPr>
    </w:p>
    <w:p w:rsidR="008C15D9" w:rsidRDefault="008C15D9" w:rsidP="00757BA0">
      <w:pPr>
        <w:spacing w:after="0" w:line="240" w:lineRule="exact"/>
        <w:ind w:left="1080" w:hanging="1080"/>
        <w:jc w:val="both"/>
        <w:rPr>
          <w:rFonts w:ascii="Times New Roman" w:eastAsia="SimSun" w:hAnsi="Times New Roman" w:cs="Times New Roman"/>
          <w:kern w:val="2"/>
          <w:sz w:val="20"/>
          <w:szCs w:val="20"/>
          <w:lang w:eastAsia="zh-CN"/>
        </w:rPr>
      </w:pPr>
      <w:r w:rsidRPr="00840391">
        <w:rPr>
          <w:rFonts w:ascii="Times New Roman" w:eastAsia="SimSun" w:hAnsi="Times New Roman" w:cs="Times New Roman"/>
          <w:b/>
          <w:bCs/>
          <w:kern w:val="2"/>
          <w:sz w:val="20"/>
          <w:szCs w:val="20"/>
          <w:lang w:eastAsia="zh-CN"/>
        </w:rPr>
        <w:t>Keywords:</w:t>
      </w:r>
      <w:r w:rsidRPr="001B13A7">
        <w:rPr>
          <w:rFonts w:ascii="Arial" w:hAnsi="Arial" w:cs="Arial"/>
          <w:sz w:val="20"/>
          <w:szCs w:val="20"/>
        </w:rPr>
        <w:t xml:space="preserve"> </w:t>
      </w:r>
      <w:r w:rsidRPr="00840391">
        <w:rPr>
          <w:rFonts w:ascii="Times New Roman" w:eastAsia="SimSun" w:hAnsi="Times New Roman" w:cs="Times New Roman"/>
          <w:kern w:val="2"/>
          <w:sz w:val="20"/>
          <w:szCs w:val="20"/>
          <w:lang w:eastAsia="zh-CN"/>
        </w:rPr>
        <w:t xml:space="preserve">Hydroelectric </w:t>
      </w:r>
      <w:r w:rsidR="00880DB6">
        <w:rPr>
          <w:rFonts w:ascii="Times New Roman" w:eastAsia="SimSun" w:hAnsi="Times New Roman" w:cs="Times New Roman"/>
          <w:kern w:val="2"/>
          <w:sz w:val="20"/>
          <w:szCs w:val="20"/>
          <w:lang w:eastAsia="zh-CN"/>
        </w:rPr>
        <w:t>P</w:t>
      </w:r>
      <w:r w:rsidRPr="00840391">
        <w:rPr>
          <w:rFonts w:ascii="Times New Roman" w:eastAsia="SimSun" w:hAnsi="Times New Roman" w:cs="Times New Roman"/>
          <w:kern w:val="2"/>
          <w:sz w:val="20"/>
          <w:szCs w:val="20"/>
          <w:lang w:eastAsia="zh-CN"/>
        </w:rPr>
        <w:t xml:space="preserve">ower </w:t>
      </w:r>
      <w:r w:rsidR="00880DB6">
        <w:rPr>
          <w:rFonts w:ascii="Times New Roman" w:eastAsia="SimSun" w:hAnsi="Times New Roman" w:cs="Times New Roman"/>
          <w:kern w:val="2"/>
          <w:sz w:val="20"/>
          <w:szCs w:val="20"/>
          <w:lang w:eastAsia="zh-CN"/>
        </w:rPr>
        <w:t>P</w:t>
      </w:r>
      <w:r w:rsidRPr="00840391">
        <w:rPr>
          <w:rFonts w:ascii="Times New Roman" w:eastAsia="SimSun" w:hAnsi="Times New Roman" w:cs="Times New Roman"/>
          <w:kern w:val="2"/>
          <w:sz w:val="20"/>
          <w:szCs w:val="20"/>
          <w:lang w:eastAsia="zh-CN"/>
        </w:rPr>
        <w:t>roject, Garhwal Himalaya, plant diversity,</w:t>
      </w:r>
      <w:r w:rsidR="00854DA4" w:rsidRPr="00854DA4">
        <w:rPr>
          <w:rFonts w:ascii="Times New Roman" w:eastAsia="SimSun" w:hAnsi="Times New Roman" w:cs="Times New Roman"/>
          <w:kern w:val="2"/>
          <w:sz w:val="20"/>
          <w:szCs w:val="20"/>
          <w:lang w:eastAsia="zh-CN"/>
        </w:rPr>
        <w:t xml:space="preserve"> </w:t>
      </w:r>
      <w:r w:rsidR="00854DA4">
        <w:rPr>
          <w:rFonts w:ascii="Times New Roman" w:eastAsia="SimSun" w:hAnsi="Times New Roman" w:cs="Times New Roman"/>
          <w:kern w:val="2"/>
          <w:sz w:val="20"/>
          <w:szCs w:val="20"/>
          <w:lang w:eastAsia="zh-CN"/>
        </w:rPr>
        <w:t xml:space="preserve">ethno-medicine, </w:t>
      </w:r>
      <w:r w:rsidRPr="00840391">
        <w:rPr>
          <w:rFonts w:ascii="Times New Roman" w:eastAsia="SimSun" w:hAnsi="Times New Roman" w:cs="Times New Roman"/>
          <w:kern w:val="2"/>
          <w:sz w:val="20"/>
          <w:szCs w:val="20"/>
          <w:lang w:eastAsia="zh-CN"/>
        </w:rPr>
        <w:t>di</w:t>
      </w:r>
      <w:r w:rsidR="00FC2BFF">
        <w:rPr>
          <w:rFonts w:ascii="Times New Roman" w:eastAsia="SimSun" w:hAnsi="Times New Roman" w:cs="Times New Roman"/>
          <w:kern w:val="2"/>
          <w:sz w:val="20"/>
          <w:szCs w:val="20"/>
          <w:lang w:eastAsia="zh-CN"/>
        </w:rPr>
        <w:t>stribution status, conservation.</w:t>
      </w:r>
    </w:p>
    <w:p w:rsidR="00757BA0" w:rsidRDefault="00757BA0" w:rsidP="00757BA0">
      <w:pPr>
        <w:spacing w:after="0" w:line="240" w:lineRule="exact"/>
        <w:ind w:left="1080" w:hanging="1080"/>
        <w:jc w:val="both"/>
        <w:rPr>
          <w:rFonts w:ascii="Arial" w:hAnsi="Arial" w:cs="Arial"/>
          <w:sz w:val="20"/>
          <w:szCs w:val="20"/>
        </w:rPr>
      </w:pPr>
    </w:p>
    <w:p w:rsidR="008C15D9" w:rsidRPr="00840391" w:rsidRDefault="008C15D9" w:rsidP="00757BA0">
      <w:pPr>
        <w:pStyle w:val="NormalIndent"/>
        <w:spacing w:line="240" w:lineRule="exact"/>
        <w:ind w:firstLine="0"/>
        <w:rPr>
          <w:b/>
          <w:bCs/>
          <w:sz w:val="20"/>
        </w:rPr>
      </w:pPr>
      <w:r w:rsidRPr="00840391">
        <w:rPr>
          <w:b/>
          <w:bCs/>
          <w:sz w:val="20"/>
        </w:rPr>
        <w:t>1. Introduction</w:t>
      </w:r>
    </w:p>
    <w:p w:rsidR="008C15D9" w:rsidRPr="00840391" w:rsidRDefault="008C15D9" w:rsidP="00757BA0">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r w:rsidRPr="00840391">
        <w:rPr>
          <w:rFonts w:ascii="Times New Roman" w:eastAsia="SimSun" w:hAnsi="Times New Roman" w:cs="Times New Roman"/>
          <w:kern w:val="2"/>
          <w:sz w:val="20"/>
          <w:szCs w:val="24"/>
          <w:lang w:eastAsia="zh-CN"/>
        </w:rPr>
        <w:t xml:space="preserve">Ethnobotanical studies typically focus on recording the knowledge of traditional societies in remote places (Hodges and Bennett, 2006). Indigenous people of different parts of the world have a vast knowledge of, and capacity for, developing innovative practices and products from their environment. Indigenous knowledge grows from close interdependence between knowledge, land, environment and other aspects of culture in indigenous societies, and the oral transmission of knowledge in accordance with well understood cultural principles and rules regarding secrecy and sacredness that govern the management of knowledge (Tripathi </w:t>
      </w:r>
      <w:r w:rsidR="00FC7CEA" w:rsidRPr="00FC7CEA">
        <w:rPr>
          <w:rFonts w:ascii="Times New Roman" w:eastAsia="SimSun" w:hAnsi="Times New Roman" w:cs="Times New Roman"/>
          <w:i/>
          <w:kern w:val="2"/>
          <w:sz w:val="20"/>
          <w:szCs w:val="24"/>
          <w:lang w:eastAsia="zh-CN"/>
        </w:rPr>
        <w:t>et al</w:t>
      </w:r>
      <w:r w:rsidRPr="00840391">
        <w:rPr>
          <w:rFonts w:ascii="Times New Roman" w:eastAsia="SimSun" w:hAnsi="Times New Roman" w:cs="Times New Roman"/>
          <w:kern w:val="2"/>
          <w:sz w:val="20"/>
          <w:szCs w:val="24"/>
          <w:lang w:eastAsia="zh-CN"/>
        </w:rPr>
        <w:t>., 2000).</w:t>
      </w:r>
    </w:p>
    <w:p w:rsidR="008C15D9" w:rsidRPr="00840391" w:rsidRDefault="008C15D9" w:rsidP="00757BA0">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r w:rsidRPr="00840391">
        <w:rPr>
          <w:rFonts w:ascii="Times New Roman" w:eastAsia="SimSun" w:hAnsi="Times New Roman" w:cs="Times New Roman"/>
          <w:kern w:val="2"/>
          <w:sz w:val="20"/>
          <w:szCs w:val="24"/>
          <w:lang w:eastAsia="zh-CN"/>
        </w:rPr>
        <w:t xml:space="preserve">The developmental activities, particularly the constructions of hydroelectric power projects are causing a great loss of biodiversity in </w:t>
      </w:r>
      <w:r w:rsidR="0088100D" w:rsidRPr="00840391">
        <w:rPr>
          <w:rFonts w:ascii="Times New Roman" w:eastAsia="SimSun" w:hAnsi="Times New Roman" w:cs="Times New Roman"/>
          <w:kern w:val="2"/>
          <w:sz w:val="20"/>
          <w:szCs w:val="24"/>
          <w:lang w:eastAsia="zh-CN"/>
        </w:rPr>
        <w:t xml:space="preserve">the Indian Himalaya. </w:t>
      </w:r>
      <w:r w:rsidRPr="00840391">
        <w:rPr>
          <w:rFonts w:ascii="Times New Roman" w:eastAsia="SimSun" w:hAnsi="Times New Roman" w:cs="Times New Roman"/>
          <w:kern w:val="2"/>
          <w:sz w:val="20"/>
          <w:szCs w:val="24"/>
          <w:lang w:eastAsia="zh-CN"/>
        </w:rPr>
        <w:t xml:space="preserve">Hydroelectric power projects create environmental issues originating from submergence of large area including forest (Samant </w:t>
      </w:r>
      <w:r w:rsidR="00FC7CEA" w:rsidRPr="00FC7CEA">
        <w:rPr>
          <w:rFonts w:ascii="Times New Roman" w:eastAsia="SimSun" w:hAnsi="Times New Roman" w:cs="Times New Roman"/>
          <w:i/>
          <w:kern w:val="2"/>
          <w:sz w:val="20"/>
          <w:szCs w:val="24"/>
          <w:lang w:eastAsia="zh-CN"/>
        </w:rPr>
        <w:t>et al</w:t>
      </w:r>
      <w:r w:rsidRPr="00840391">
        <w:rPr>
          <w:rFonts w:ascii="Times New Roman" w:eastAsia="SimSun" w:hAnsi="Times New Roman" w:cs="Times New Roman"/>
          <w:kern w:val="2"/>
          <w:sz w:val="20"/>
          <w:szCs w:val="24"/>
          <w:lang w:eastAsia="zh-CN"/>
        </w:rPr>
        <w:t>., 2007). In order to study the status of plant diversity, the uses of plants made by the natives and the impact of construction of Hydroelectric Power Projects on the diversity</w:t>
      </w:r>
      <w:r w:rsidR="00854DA4">
        <w:rPr>
          <w:rFonts w:ascii="Times New Roman" w:eastAsia="SimSun" w:hAnsi="Times New Roman" w:cs="Times New Roman"/>
          <w:kern w:val="2"/>
          <w:sz w:val="20"/>
          <w:szCs w:val="24"/>
          <w:lang w:eastAsia="zh-CN"/>
        </w:rPr>
        <w:t>,</w:t>
      </w:r>
      <w:r w:rsidRPr="00840391">
        <w:rPr>
          <w:rFonts w:ascii="Times New Roman" w:eastAsia="SimSun" w:hAnsi="Times New Roman" w:cs="Times New Roman"/>
          <w:kern w:val="2"/>
          <w:sz w:val="20"/>
          <w:szCs w:val="24"/>
          <w:lang w:eastAsia="zh-CN"/>
        </w:rPr>
        <w:t xml:space="preserve"> a study was conducted on Srinagar Hydroelectric Power Project (SHPP) being constructed on Alaknanda river in Garhwal Himalaya, India.</w:t>
      </w:r>
    </w:p>
    <w:p w:rsidR="008C15D9" w:rsidRPr="00840391" w:rsidRDefault="008C15D9" w:rsidP="00757BA0">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r w:rsidRPr="00840391">
        <w:rPr>
          <w:rFonts w:ascii="Times New Roman" w:eastAsia="SimSun" w:hAnsi="Times New Roman" w:cs="Times New Roman"/>
          <w:kern w:val="2"/>
          <w:sz w:val="20"/>
          <w:szCs w:val="24"/>
          <w:lang w:eastAsia="zh-CN"/>
        </w:rPr>
        <w:t>The aim of the present study was to evaluate the status and medicinal usage of local plants</w:t>
      </w:r>
      <w:r w:rsidR="00F44C71" w:rsidRPr="00840391">
        <w:rPr>
          <w:rFonts w:ascii="Times New Roman" w:eastAsia="SimSun" w:hAnsi="Times New Roman" w:cs="Times New Roman"/>
          <w:kern w:val="2"/>
          <w:sz w:val="20"/>
          <w:szCs w:val="24"/>
          <w:lang w:eastAsia="zh-CN"/>
        </w:rPr>
        <w:t xml:space="preserve">, </w:t>
      </w:r>
      <w:r w:rsidRPr="00840391">
        <w:rPr>
          <w:rFonts w:ascii="Times New Roman" w:eastAsia="SimSun" w:hAnsi="Times New Roman" w:cs="Times New Roman"/>
          <w:kern w:val="2"/>
          <w:sz w:val="20"/>
          <w:szCs w:val="24"/>
          <w:lang w:eastAsia="zh-CN"/>
        </w:rPr>
        <w:t>to provide safety and efficacy information to people who cannot afford Western</w:t>
      </w:r>
      <w:r w:rsidR="00F44C71" w:rsidRPr="00840391">
        <w:rPr>
          <w:rFonts w:ascii="Times New Roman" w:eastAsia="SimSun" w:hAnsi="Times New Roman" w:cs="Times New Roman"/>
          <w:kern w:val="2"/>
          <w:sz w:val="20"/>
          <w:szCs w:val="24"/>
          <w:lang w:eastAsia="zh-CN"/>
        </w:rPr>
        <w:t xml:space="preserve"> prescription alternatives and </w:t>
      </w:r>
      <w:r w:rsidRPr="00840391">
        <w:rPr>
          <w:rFonts w:ascii="Times New Roman" w:eastAsia="SimSun" w:hAnsi="Times New Roman" w:cs="Times New Roman"/>
          <w:kern w:val="2"/>
          <w:sz w:val="20"/>
          <w:szCs w:val="24"/>
          <w:lang w:eastAsia="zh-CN"/>
        </w:rPr>
        <w:t>to conserve the traditional knowledge highlight</w:t>
      </w:r>
      <w:r w:rsidR="00F44C71" w:rsidRPr="00840391">
        <w:rPr>
          <w:rFonts w:ascii="Times New Roman" w:eastAsia="SimSun" w:hAnsi="Times New Roman" w:cs="Times New Roman"/>
          <w:kern w:val="2"/>
          <w:sz w:val="20"/>
          <w:szCs w:val="24"/>
          <w:lang w:eastAsia="zh-CN"/>
        </w:rPr>
        <w:t>ing</w:t>
      </w:r>
      <w:r w:rsidRPr="00840391">
        <w:rPr>
          <w:rFonts w:ascii="Times New Roman" w:eastAsia="SimSun" w:hAnsi="Times New Roman" w:cs="Times New Roman"/>
          <w:kern w:val="2"/>
          <w:sz w:val="20"/>
          <w:szCs w:val="24"/>
          <w:lang w:eastAsia="zh-CN"/>
        </w:rPr>
        <w:t xml:space="preserve"> sustainable utilization of plant wealth occurring in the area.</w:t>
      </w:r>
    </w:p>
    <w:p w:rsidR="008C15D9" w:rsidRPr="00840391" w:rsidRDefault="008C15D9" w:rsidP="00757BA0">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r w:rsidRPr="00840391">
        <w:rPr>
          <w:rFonts w:ascii="Times New Roman" w:eastAsia="SimSun" w:hAnsi="Times New Roman" w:cs="Times New Roman"/>
          <w:kern w:val="2"/>
          <w:sz w:val="20"/>
          <w:szCs w:val="24"/>
          <w:lang w:eastAsia="zh-CN"/>
        </w:rPr>
        <w:t>The degradation of biodiversity in the Himalayan region has reached dangerously at alarming state (Gupta, 1960;</w:t>
      </w:r>
      <w:r w:rsidR="00234AB2" w:rsidRPr="00840391">
        <w:rPr>
          <w:rFonts w:ascii="Times New Roman" w:eastAsia="SimSun" w:hAnsi="Times New Roman" w:cs="Times New Roman"/>
          <w:kern w:val="2"/>
          <w:sz w:val="20"/>
          <w:szCs w:val="24"/>
          <w:lang w:eastAsia="zh-CN"/>
        </w:rPr>
        <w:t xml:space="preserve"> Gaur, </w:t>
      </w:r>
      <w:r w:rsidRPr="00840391">
        <w:rPr>
          <w:rFonts w:ascii="Times New Roman" w:eastAsia="SimSun" w:hAnsi="Times New Roman" w:cs="Times New Roman"/>
          <w:kern w:val="2"/>
          <w:sz w:val="20"/>
          <w:szCs w:val="24"/>
          <w:lang w:eastAsia="zh-CN"/>
        </w:rPr>
        <w:t>1999). The catchment area of rivers support</w:t>
      </w:r>
      <w:r w:rsidR="00854DA4">
        <w:rPr>
          <w:rFonts w:ascii="Times New Roman" w:eastAsia="SimSun" w:hAnsi="Times New Roman" w:cs="Times New Roman"/>
          <w:kern w:val="2"/>
          <w:sz w:val="20"/>
          <w:szCs w:val="24"/>
          <w:lang w:eastAsia="zh-CN"/>
        </w:rPr>
        <w:t>s</w:t>
      </w:r>
      <w:r w:rsidRPr="00840391">
        <w:rPr>
          <w:rFonts w:ascii="Times New Roman" w:eastAsia="SimSun" w:hAnsi="Times New Roman" w:cs="Times New Roman"/>
          <w:kern w:val="2"/>
          <w:sz w:val="20"/>
          <w:szCs w:val="24"/>
          <w:lang w:eastAsia="zh-CN"/>
        </w:rPr>
        <w:t xml:space="preserve"> a large number of plant species of human use and scientific interest, including highly potential medicinal herbs, these require special attention for conservation (Uniyal, 1968; Gaur </w:t>
      </w:r>
      <w:r w:rsidR="00FC7CEA" w:rsidRPr="00FC7CEA">
        <w:rPr>
          <w:rFonts w:ascii="Times New Roman" w:eastAsia="SimSun" w:hAnsi="Times New Roman" w:cs="Times New Roman"/>
          <w:i/>
          <w:kern w:val="2"/>
          <w:sz w:val="20"/>
          <w:szCs w:val="24"/>
          <w:lang w:eastAsia="zh-CN"/>
        </w:rPr>
        <w:t>et al</w:t>
      </w:r>
      <w:r w:rsidRPr="00840391">
        <w:rPr>
          <w:rFonts w:ascii="Times New Roman" w:eastAsia="SimSun" w:hAnsi="Times New Roman" w:cs="Times New Roman"/>
          <w:kern w:val="2"/>
          <w:sz w:val="20"/>
          <w:szCs w:val="24"/>
          <w:lang w:eastAsia="zh-CN"/>
        </w:rPr>
        <w:t>., 1993).</w:t>
      </w:r>
    </w:p>
    <w:p w:rsidR="008C15D9" w:rsidRPr="00840391" w:rsidRDefault="008C15D9" w:rsidP="00757BA0">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r w:rsidRPr="00840391">
        <w:rPr>
          <w:rFonts w:ascii="Times New Roman" w:eastAsia="SimSun" w:hAnsi="Times New Roman" w:cs="Times New Roman"/>
          <w:kern w:val="2"/>
          <w:sz w:val="20"/>
          <w:szCs w:val="24"/>
          <w:lang w:eastAsia="zh-CN"/>
        </w:rPr>
        <w:t>In Garhwal Himalayan region, the plant diversity is declining rapidly due to various anthropogenic activities (</w:t>
      </w:r>
      <w:r w:rsidR="00234AB2" w:rsidRPr="00840391">
        <w:rPr>
          <w:rFonts w:ascii="Times New Roman" w:eastAsia="SimSun" w:hAnsi="Times New Roman" w:cs="Times New Roman"/>
          <w:kern w:val="2"/>
          <w:sz w:val="20"/>
          <w:szCs w:val="24"/>
          <w:lang w:eastAsia="zh-CN"/>
        </w:rPr>
        <w:t>Gaur, 1982).</w:t>
      </w:r>
      <w:r w:rsidRPr="00840391">
        <w:rPr>
          <w:rFonts w:ascii="Times New Roman" w:eastAsia="SimSun" w:hAnsi="Times New Roman" w:cs="Times New Roman"/>
          <w:kern w:val="2"/>
          <w:sz w:val="20"/>
          <w:szCs w:val="24"/>
          <w:lang w:eastAsia="zh-CN"/>
        </w:rPr>
        <w:t>The sustainability and efficiency of forest ecosystems being influenced by the hydroelectric power projects in river v</w:t>
      </w:r>
      <w:r w:rsidR="00854DA4">
        <w:rPr>
          <w:rFonts w:ascii="Times New Roman" w:eastAsia="SimSun" w:hAnsi="Times New Roman" w:cs="Times New Roman"/>
          <w:kern w:val="2"/>
          <w:sz w:val="20"/>
          <w:szCs w:val="24"/>
          <w:lang w:eastAsia="zh-CN"/>
        </w:rPr>
        <w:t>alleys can be restored through</w:t>
      </w:r>
      <w:r w:rsidRPr="00840391">
        <w:rPr>
          <w:rFonts w:ascii="Times New Roman" w:eastAsia="SimSun" w:hAnsi="Times New Roman" w:cs="Times New Roman"/>
          <w:kern w:val="2"/>
          <w:sz w:val="20"/>
          <w:szCs w:val="24"/>
          <w:lang w:eastAsia="zh-CN"/>
        </w:rPr>
        <w:t xml:space="preserve"> strengthening the knowledge about sustainable plant utilization. Such utilization would be based upon the empirical knowledge of the local people and their perceptions</w:t>
      </w:r>
      <w:r w:rsidR="00854DA4">
        <w:rPr>
          <w:rFonts w:ascii="Times New Roman" w:eastAsia="SimSun" w:hAnsi="Times New Roman" w:cs="Times New Roman"/>
          <w:kern w:val="2"/>
          <w:sz w:val="20"/>
          <w:szCs w:val="24"/>
          <w:lang w:eastAsia="zh-CN"/>
        </w:rPr>
        <w:t>.</w:t>
      </w:r>
    </w:p>
    <w:p w:rsidR="008C15D9" w:rsidRPr="00840391" w:rsidRDefault="008C15D9" w:rsidP="00757BA0">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r w:rsidRPr="00840391">
        <w:rPr>
          <w:rFonts w:ascii="Times New Roman" w:eastAsia="SimSun" w:hAnsi="Times New Roman" w:cs="Times New Roman"/>
          <w:kern w:val="2"/>
          <w:sz w:val="20"/>
          <w:szCs w:val="24"/>
          <w:lang w:eastAsia="zh-CN"/>
        </w:rPr>
        <w:lastRenderedPageBreak/>
        <w:t xml:space="preserve">Reduction in the number and quality of trees, shrubs and herbs and change in botanic composition of forests are strong indicators of unsustainable use of these renewable natural resources. On account of lack of </w:t>
      </w:r>
      <w:r w:rsidR="00FC2BFF">
        <w:rPr>
          <w:rFonts w:ascii="Times New Roman" w:eastAsia="SimSun" w:hAnsi="Times New Roman" w:cs="Times New Roman"/>
          <w:kern w:val="2"/>
          <w:sz w:val="20"/>
          <w:szCs w:val="24"/>
          <w:lang w:eastAsia="zh-CN"/>
        </w:rPr>
        <w:t>knowledge</w:t>
      </w:r>
      <w:r w:rsidRPr="00840391">
        <w:rPr>
          <w:rFonts w:ascii="Times New Roman" w:eastAsia="SimSun" w:hAnsi="Times New Roman" w:cs="Times New Roman"/>
          <w:kern w:val="2"/>
          <w:sz w:val="20"/>
          <w:szCs w:val="24"/>
          <w:lang w:eastAsia="zh-CN"/>
        </w:rPr>
        <w:t xml:space="preserve"> and research on these groups of plants, the people of this region are un</w:t>
      </w:r>
      <w:r w:rsidR="00FC2BFF">
        <w:rPr>
          <w:rFonts w:ascii="Times New Roman" w:eastAsia="SimSun" w:hAnsi="Times New Roman" w:cs="Times New Roman"/>
          <w:kern w:val="2"/>
          <w:sz w:val="20"/>
          <w:szCs w:val="24"/>
          <w:lang w:eastAsia="zh-CN"/>
        </w:rPr>
        <w:t>aware</w:t>
      </w:r>
      <w:r w:rsidRPr="00840391">
        <w:rPr>
          <w:rFonts w:ascii="Times New Roman" w:eastAsia="SimSun" w:hAnsi="Times New Roman" w:cs="Times New Roman"/>
          <w:kern w:val="2"/>
          <w:sz w:val="20"/>
          <w:szCs w:val="24"/>
          <w:lang w:eastAsia="zh-CN"/>
        </w:rPr>
        <w:t xml:space="preserve"> of this wealth of heritage.</w:t>
      </w:r>
    </w:p>
    <w:p w:rsidR="008C15D9" w:rsidRPr="00840391" w:rsidRDefault="008C15D9" w:rsidP="00840391">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p>
    <w:p w:rsidR="008C15D9" w:rsidRPr="00840391" w:rsidRDefault="008C15D9" w:rsidP="00840391">
      <w:pPr>
        <w:pStyle w:val="NormalIndent"/>
        <w:spacing w:line="260" w:lineRule="exact"/>
        <w:ind w:firstLine="0"/>
        <w:rPr>
          <w:b/>
          <w:bCs/>
          <w:sz w:val="20"/>
        </w:rPr>
      </w:pPr>
      <w:r w:rsidRPr="00840391">
        <w:rPr>
          <w:b/>
          <w:bCs/>
          <w:sz w:val="20"/>
        </w:rPr>
        <w:t>2. Materials and methods</w:t>
      </w:r>
    </w:p>
    <w:p w:rsidR="00DD0640" w:rsidRPr="00840391" w:rsidRDefault="008C15D9" w:rsidP="00757BA0">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r w:rsidRPr="00840391">
        <w:rPr>
          <w:rFonts w:ascii="Times New Roman" w:eastAsia="SimSun" w:hAnsi="Times New Roman" w:cs="Times New Roman"/>
          <w:kern w:val="2"/>
          <w:sz w:val="20"/>
          <w:szCs w:val="24"/>
          <w:lang w:eastAsia="zh-CN"/>
        </w:rPr>
        <w:t>The study was conducted between 30</w:t>
      </w:r>
      <w:r w:rsidR="00FC7CEA" w:rsidRPr="00FC7CEA">
        <w:rPr>
          <w:rFonts w:ascii="Times New Roman" w:eastAsia="SimSun" w:hAnsi="Times New Roman" w:cs="Times New Roman"/>
          <w:kern w:val="2"/>
          <w:sz w:val="20"/>
          <w:szCs w:val="24"/>
          <w:vertAlign w:val="superscript"/>
          <w:lang w:eastAsia="zh-CN"/>
        </w:rPr>
        <w:t>o</w:t>
      </w:r>
      <w:r w:rsidR="00FC2BFF">
        <w:rPr>
          <w:rFonts w:ascii="Times New Roman" w:eastAsia="SimSun" w:hAnsi="Times New Roman" w:cs="Times New Roman"/>
          <w:kern w:val="2"/>
          <w:sz w:val="20"/>
          <w:szCs w:val="24"/>
          <w:lang w:eastAsia="zh-CN"/>
        </w:rPr>
        <w:t xml:space="preserve"> 13’ </w:t>
      </w:r>
      <w:r w:rsidRPr="00840391">
        <w:rPr>
          <w:rFonts w:ascii="Times New Roman" w:eastAsia="SimSun" w:hAnsi="Times New Roman" w:cs="Times New Roman"/>
          <w:kern w:val="2"/>
          <w:sz w:val="20"/>
          <w:szCs w:val="24"/>
          <w:lang w:eastAsia="zh-CN"/>
        </w:rPr>
        <w:t>9”- 30</w:t>
      </w:r>
      <w:r w:rsidR="00FC7CEA">
        <w:rPr>
          <w:rFonts w:ascii="Times New Roman" w:eastAsia="SimSun" w:hAnsi="Times New Roman" w:cs="Times New Roman"/>
          <w:kern w:val="2"/>
          <w:sz w:val="20"/>
          <w:szCs w:val="24"/>
          <w:vertAlign w:val="superscript"/>
          <w:lang w:eastAsia="zh-CN"/>
        </w:rPr>
        <w:t>o</w:t>
      </w:r>
      <w:r w:rsidRPr="00840391">
        <w:rPr>
          <w:rFonts w:ascii="Times New Roman" w:eastAsia="SimSun" w:hAnsi="Times New Roman" w:cs="Times New Roman"/>
          <w:kern w:val="2"/>
          <w:sz w:val="20"/>
          <w:szCs w:val="24"/>
          <w:lang w:eastAsia="zh-CN"/>
        </w:rPr>
        <w:t xml:space="preserve"> 14’ 22.2” N latitudes and 78</w:t>
      </w:r>
      <w:r w:rsidR="00FC7CEA">
        <w:rPr>
          <w:rFonts w:ascii="Times New Roman" w:eastAsia="SimSun" w:hAnsi="Times New Roman" w:cs="Times New Roman"/>
          <w:kern w:val="2"/>
          <w:sz w:val="20"/>
          <w:szCs w:val="24"/>
          <w:vertAlign w:val="superscript"/>
          <w:lang w:eastAsia="zh-CN"/>
        </w:rPr>
        <w:t>o</w:t>
      </w:r>
      <w:r w:rsidRPr="00840391">
        <w:rPr>
          <w:rFonts w:ascii="Times New Roman" w:eastAsia="SimSun" w:hAnsi="Times New Roman" w:cs="Times New Roman"/>
          <w:kern w:val="2"/>
          <w:sz w:val="20"/>
          <w:szCs w:val="24"/>
          <w:lang w:eastAsia="zh-CN"/>
        </w:rPr>
        <w:t xml:space="preserve"> 45’ 47”- 78</w:t>
      </w:r>
      <w:r w:rsidR="00FC7CEA">
        <w:rPr>
          <w:rFonts w:ascii="Times New Roman" w:eastAsia="SimSun" w:hAnsi="Times New Roman" w:cs="Times New Roman"/>
          <w:kern w:val="2"/>
          <w:sz w:val="20"/>
          <w:szCs w:val="24"/>
          <w:vertAlign w:val="superscript"/>
          <w:lang w:eastAsia="zh-CN"/>
        </w:rPr>
        <w:t>o</w:t>
      </w:r>
      <w:r w:rsidRPr="00840391">
        <w:rPr>
          <w:rFonts w:ascii="Times New Roman" w:eastAsia="SimSun" w:hAnsi="Times New Roman" w:cs="Times New Roman"/>
          <w:kern w:val="2"/>
          <w:sz w:val="20"/>
          <w:szCs w:val="24"/>
          <w:lang w:eastAsia="zh-CN"/>
        </w:rPr>
        <w:t xml:space="preserve"> 51’ 58.6” E longitudes</w:t>
      </w:r>
      <w:r w:rsidR="00462705" w:rsidRPr="00840391">
        <w:rPr>
          <w:rFonts w:ascii="Times New Roman" w:eastAsia="SimSun" w:hAnsi="Times New Roman" w:cs="Times New Roman"/>
          <w:kern w:val="2"/>
          <w:sz w:val="20"/>
          <w:szCs w:val="24"/>
          <w:lang w:eastAsia="zh-CN"/>
        </w:rPr>
        <w:t xml:space="preserve"> covering an area of </w:t>
      </w:r>
      <w:r w:rsidR="00FC2BFF">
        <w:rPr>
          <w:rFonts w:ascii="Times New Roman" w:eastAsia="SimSun" w:hAnsi="Times New Roman" w:cs="Times New Roman"/>
          <w:kern w:val="2"/>
          <w:sz w:val="20"/>
          <w:szCs w:val="24"/>
          <w:lang w:eastAsia="zh-CN"/>
        </w:rPr>
        <w:t xml:space="preserve">approximately </w:t>
      </w:r>
      <w:r w:rsidR="00E81FED" w:rsidRPr="00840391">
        <w:rPr>
          <w:rFonts w:ascii="Times New Roman" w:eastAsia="SimSun" w:hAnsi="Times New Roman" w:cs="Times New Roman"/>
          <w:kern w:val="2"/>
          <w:sz w:val="20"/>
          <w:szCs w:val="24"/>
          <w:lang w:eastAsia="zh-CN"/>
        </w:rPr>
        <w:t>10</w:t>
      </w:r>
      <w:r w:rsidR="00E3103F" w:rsidRPr="00840391">
        <w:rPr>
          <w:rFonts w:ascii="Times New Roman" w:eastAsia="SimSun" w:hAnsi="Times New Roman" w:cs="Times New Roman"/>
          <w:kern w:val="2"/>
          <w:sz w:val="20"/>
          <w:szCs w:val="24"/>
          <w:lang w:eastAsia="zh-CN"/>
        </w:rPr>
        <w:t xml:space="preserve">0 </w:t>
      </w:r>
      <w:r w:rsidR="00462705" w:rsidRPr="00840391">
        <w:rPr>
          <w:rFonts w:ascii="Times New Roman" w:eastAsia="SimSun" w:hAnsi="Times New Roman" w:cs="Times New Roman"/>
          <w:kern w:val="2"/>
          <w:sz w:val="20"/>
          <w:szCs w:val="24"/>
          <w:lang w:eastAsia="zh-CN"/>
        </w:rPr>
        <w:t>km</w:t>
      </w:r>
      <w:r w:rsidR="00462705" w:rsidRPr="00FC2BFF">
        <w:rPr>
          <w:rFonts w:ascii="Times New Roman" w:eastAsia="SimSun" w:hAnsi="Times New Roman" w:cs="Times New Roman"/>
          <w:kern w:val="2"/>
          <w:sz w:val="20"/>
          <w:szCs w:val="24"/>
          <w:vertAlign w:val="superscript"/>
          <w:lang w:eastAsia="zh-CN"/>
        </w:rPr>
        <w:t>2</w:t>
      </w:r>
      <w:r w:rsidRPr="00840391">
        <w:rPr>
          <w:rFonts w:ascii="Times New Roman" w:eastAsia="SimSun" w:hAnsi="Times New Roman" w:cs="Times New Roman"/>
          <w:kern w:val="2"/>
          <w:sz w:val="20"/>
          <w:szCs w:val="24"/>
          <w:lang w:eastAsia="zh-CN"/>
        </w:rPr>
        <w:t xml:space="preserve">. Regular field study was made </w:t>
      </w:r>
      <w:r w:rsidR="00E81FED" w:rsidRPr="00840391">
        <w:rPr>
          <w:rFonts w:ascii="Times New Roman" w:eastAsia="SimSun" w:hAnsi="Times New Roman" w:cs="Times New Roman"/>
          <w:kern w:val="2"/>
          <w:sz w:val="20"/>
          <w:szCs w:val="24"/>
          <w:lang w:eastAsia="zh-CN"/>
        </w:rPr>
        <w:t>in the construction phase of the SHPP</w:t>
      </w:r>
      <w:r w:rsidRPr="00840391">
        <w:rPr>
          <w:rFonts w:ascii="Times New Roman" w:eastAsia="SimSun" w:hAnsi="Times New Roman" w:cs="Times New Roman"/>
          <w:kern w:val="2"/>
          <w:sz w:val="20"/>
          <w:szCs w:val="24"/>
          <w:lang w:eastAsia="zh-CN"/>
        </w:rPr>
        <w:t xml:space="preserve"> during the year</w:t>
      </w:r>
      <w:r w:rsidR="00E81FED" w:rsidRPr="00840391">
        <w:rPr>
          <w:rFonts w:ascii="Times New Roman" w:eastAsia="SimSun" w:hAnsi="Times New Roman" w:cs="Times New Roman"/>
          <w:kern w:val="2"/>
          <w:sz w:val="20"/>
          <w:szCs w:val="24"/>
          <w:lang w:eastAsia="zh-CN"/>
        </w:rPr>
        <w:t>s</w:t>
      </w:r>
      <w:r w:rsidR="00FC2BFF">
        <w:rPr>
          <w:rFonts w:ascii="Times New Roman" w:eastAsia="SimSun" w:hAnsi="Times New Roman" w:cs="Times New Roman"/>
          <w:kern w:val="2"/>
          <w:sz w:val="20"/>
          <w:szCs w:val="24"/>
          <w:lang w:eastAsia="zh-CN"/>
        </w:rPr>
        <w:t xml:space="preserve"> 2008 and 2009</w:t>
      </w:r>
      <w:r w:rsidRPr="00840391">
        <w:rPr>
          <w:rFonts w:ascii="Times New Roman" w:eastAsia="SimSun" w:hAnsi="Times New Roman" w:cs="Times New Roman"/>
          <w:kern w:val="2"/>
          <w:sz w:val="20"/>
          <w:szCs w:val="24"/>
          <w:lang w:eastAsia="zh-CN"/>
        </w:rPr>
        <w:t xml:space="preserve"> for the survey of the vegetation and </w:t>
      </w:r>
      <w:r w:rsidR="009A0B1C" w:rsidRPr="00840391">
        <w:rPr>
          <w:rFonts w:ascii="Times New Roman" w:eastAsia="SimSun" w:hAnsi="Times New Roman" w:cs="Times New Roman"/>
          <w:kern w:val="2"/>
          <w:sz w:val="20"/>
          <w:szCs w:val="24"/>
          <w:lang w:eastAsia="zh-CN"/>
        </w:rPr>
        <w:t>ethno-medicinal</w:t>
      </w:r>
      <w:r w:rsidRPr="00840391">
        <w:rPr>
          <w:rFonts w:ascii="Times New Roman" w:eastAsia="SimSun" w:hAnsi="Times New Roman" w:cs="Times New Roman"/>
          <w:kern w:val="2"/>
          <w:sz w:val="20"/>
          <w:szCs w:val="24"/>
          <w:lang w:eastAsia="zh-CN"/>
        </w:rPr>
        <w:t xml:space="preserve"> uses</w:t>
      </w:r>
      <w:r w:rsidR="00E81FED" w:rsidRPr="00840391">
        <w:rPr>
          <w:rFonts w:ascii="Times New Roman" w:eastAsia="SimSun" w:hAnsi="Times New Roman" w:cs="Times New Roman"/>
          <w:kern w:val="2"/>
          <w:sz w:val="20"/>
          <w:szCs w:val="24"/>
          <w:lang w:eastAsia="zh-CN"/>
        </w:rPr>
        <w:t xml:space="preserve">.  </w:t>
      </w:r>
      <w:r w:rsidRPr="00840391">
        <w:rPr>
          <w:rFonts w:ascii="Times New Roman" w:eastAsia="SimSun" w:hAnsi="Times New Roman" w:cs="Times New Roman"/>
          <w:kern w:val="2"/>
          <w:sz w:val="20"/>
          <w:szCs w:val="24"/>
          <w:lang w:eastAsia="zh-CN"/>
        </w:rPr>
        <w:t>Ethno</w:t>
      </w:r>
      <w:r w:rsidR="009A0B1C" w:rsidRPr="00840391">
        <w:rPr>
          <w:rFonts w:ascii="Times New Roman" w:eastAsia="SimSun" w:hAnsi="Times New Roman" w:cs="Times New Roman"/>
          <w:kern w:val="2"/>
          <w:sz w:val="20"/>
          <w:szCs w:val="24"/>
          <w:lang w:eastAsia="zh-CN"/>
        </w:rPr>
        <w:t>-</w:t>
      </w:r>
      <w:r w:rsidRPr="00840391">
        <w:rPr>
          <w:rFonts w:ascii="Times New Roman" w:eastAsia="SimSun" w:hAnsi="Times New Roman" w:cs="Times New Roman"/>
          <w:kern w:val="2"/>
          <w:sz w:val="20"/>
          <w:szCs w:val="24"/>
          <w:lang w:eastAsia="zh-CN"/>
        </w:rPr>
        <w:t>medicinal information on plants was collected through interview</w:t>
      </w:r>
      <w:r w:rsidR="00FC2BFF">
        <w:rPr>
          <w:rFonts w:ascii="Times New Roman" w:eastAsia="SimSun" w:hAnsi="Times New Roman" w:cs="Times New Roman"/>
          <w:kern w:val="2"/>
          <w:sz w:val="20"/>
          <w:szCs w:val="24"/>
          <w:lang w:eastAsia="zh-CN"/>
        </w:rPr>
        <w:t xml:space="preserve">ing local communities. The </w:t>
      </w:r>
      <w:r w:rsidRPr="00840391">
        <w:rPr>
          <w:rFonts w:ascii="Times New Roman" w:eastAsia="SimSun" w:hAnsi="Times New Roman" w:cs="Times New Roman"/>
          <w:kern w:val="2"/>
          <w:sz w:val="20"/>
          <w:szCs w:val="24"/>
          <w:lang w:eastAsia="zh-CN"/>
        </w:rPr>
        <w:t xml:space="preserve">informants were medicine-men (Vaidhyas), </w:t>
      </w:r>
      <w:r w:rsidR="005C094D" w:rsidRPr="00840391">
        <w:rPr>
          <w:rFonts w:ascii="Times New Roman" w:eastAsia="SimSun" w:hAnsi="Times New Roman" w:cs="Times New Roman"/>
          <w:kern w:val="2"/>
          <w:sz w:val="20"/>
          <w:szCs w:val="24"/>
          <w:lang w:eastAsia="zh-CN"/>
        </w:rPr>
        <w:t>peasants</w:t>
      </w:r>
      <w:r w:rsidRPr="00840391">
        <w:rPr>
          <w:rFonts w:ascii="Times New Roman" w:eastAsia="SimSun" w:hAnsi="Times New Roman" w:cs="Times New Roman"/>
          <w:kern w:val="2"/>
          <w:sz w:val="20"/>
          <w:szCs w:val="24"/>
          <w:lang w:eastAsia="zh-CN"/>
        </w:rPr>
        <w:t xml:space="preserve">, shepherds, priests, village headmen and </w:t>
      </w:r>
      <w:r w:rsidR="009C77CD" w:rsidRPr="00840391">
        <w:rPr>
          <w:rFonts w:ascii="Times New Roman" w:eastAsia="SimSun" w:hAnsi="Times New Roman" w:cs="Times New Roman"/>
          <w:kern w:val="2"/>
          <w:sz w:val="20"/>
          <w:szCs w:val="24"/>
          <w:lang w:eastAsia="zh-CN"/>
        </w:rPr>
        <w:t>midwives</w:t>
      </w:r>
      <w:r w:rsidRPr="00840391">
        <w:rPr>
          <w:rFonts w:ascii="Times New Roman" w:eastAsia="SimSun" w:hAnsi="Times New Roman" w:cs="Times New Roman"/>
          <w:kern w:val="2"/>
          <w:sz w:val="20"/>
          <w:szCs w:val="24"/>
          <w:lang w:eastAsia="zh-CN"/>
        </w:rPr>
        <w:t xml:space="preserve">. To determine the authenticity of information collected during field work, repeated verification of data from different informants was done. Thus, only the specific and reliable information, cross-checked with informants has been incorporated in the present study. A structured questionnaire was used to collect data on local plant names, uses, parts used, and mode of preparation and administration. </w:t>
      </w:r>
      <w:r w:rsidR="00FC2BFF">
        <w:rPr>
          <w:rFonts w:ascii="Times New Roman" w:eastAsia="SimSun" w:hAnsi="Times New Roman" w:cs="Times New Roman"/>
          <w:kern w:val="2"/>
          <w:sz w:val="20"/>
          <w:szCs w:val="24"/>
          <w:lang w:eastAsia="zh-CN"/>
        </w:rPr>
        <w:t>R</w:t>
      </w:r>
      <w:r w:rsidRPr="00840391">
        <w:rPr>
          <w:rFonts w:ascii="Times New Roman" w:eastAsia="SimSun" w:hAnsi="Times New Roman" w:cs="Times New Roman"/>
          <w:kern w:val="2"/>
          <w:sz w:val="20"/>
          <w:szCs w:val="24"/>
          <w:lang w:eastAsia="zh-CN"/>
        </w:rPr>
        <w:t xml:space="preserve">ecorded herbs, shrubs and trees were identified with the help of Garhwal University Herbarium (GUH), local </w:t>
      </w:r>
      <w:r w:rsidR="009C77CD" w:rsidRPr="00840391">
        <w:rPr>
          <w:rFonts w:ascii="Times New Roman" w:eastAsia="SimSun" w:hAnsi="Times New Roman" w:cs="Times New Roman"/>
          <w:kern w:val="2"/>
          <w:sz w:val="20"/>
          <w:szCs w:val="24"/>
          <w:lang w:eastAsia="zh-CN"/>
        </w:rPr>
        <w:t>F</w:t>
      </w:r>
      <w:r w:rsidRPr="00840391">
        <w:rPr>
          <w:rFonts w:ascii="Times New Roman" w:eastAsia="SimSun" w:hAnsi="Times New Roman" w:cs="Times New Roman"/>
          <w:kern w:val="2"/>
          <w:sz w:val="20"/>
          <w:szCs w:val="24"/>
          <w:lang w:eastAsia="zh-CN"/>
        </w:rPr>
        <w:t>loras and previous works of Duthie 1906; Osmaston, 1927; Rau, 1961; Naithani, 1984-85 and Gaur, 1999.</w:t>
      </w:r>
      <w:r w:rsidR="00DD0640" w:rsidRPr="00840391">
        <w:rPr>
          <w:rFonts w:ascii="Times New Roman" w:eastAsia="SimSun" w:hAnsi="Times New Roman" w:cs="Times New Roman"/>
          <w:kern w:val="2"/>
          <w:sz w:val="20"/>
          <w:szCs w:val="24"/>
          <w:lang w:eastAsia="zh-CN"/>
        </w:rPr>
        <w:t xml:space="preserve"> The plants were divided into categories of </w:t>
      </w:r>
      <w:r w:rsidR="00E3103F" w:rsidRPr="00840391">
        <w:rPr>
          <w:rFonts w:ascii="Times New Roman" w:eastAsia="SimSun" w:hAnsi="Times New Roman" w:cs="Times New Roman"/>
          <w:kern w:val="2"/>
          <w:sz w:val="20"/>
          <w:szCs w:val="24"/>
          <w:lang w:eastAsia="zh-CN"/>
        </w:rPr>
        <w:t>abundant</w:t>
      </w:r>
      <w:r w:rsidR="00DD0640" w:rsidRPr="00840391">
        <w:rPr>
          <w:rFonts w:ascii="Times New Roman" w:eastAsia="SimSun" w:hAnsi="Times New Roman" w:cs="Times New Roman"/>
          <w:kern w:val="2"/>
          <w:sz w:val="20"/>
          <w:szCs w:val="24"/>
          <w:lang w:eastAsia="zh-CN"/>
        </w:rPr>
        <w:t xml:space="preserve">, common and uncommon </w:t>
      </w:r>
      <w:r w:rsidR="009C77CD" w:rsidRPr="00840391">
        <w:rPr>
          <w:rFonts w:ascii="Times New Roman" w:eastAsia="SimSun" w:hAnsi="Times New Roman" w:cs="Times New Roman"/>
          <w:kern w:val="2"/>
          <w:sz w:val="20"/>
          <w:szCs w:val="24"/>
          <w:lang w:eastAsia="zh-CN"/>
        </w:rPr>
        <w:t>based on</w:t>
      </w:r>
      <w:r w:rsidR="00DD0640" w:rsidRPr="00840391">
        <w:rPr>
          <w:rFonts w:ascii="Times New Roman" w:eastAsia="SimSun" w:hAnsi="Times New Roman" w:cs="Times New Roman"/>
          <w:kern w:val="2"/>
          <w:sz w:val="20"/>
          <w:szCs w:val="24"/>
          <w:lang w:eastAsia="zh-CN"/>
        </w:rPr>
        <w:t xml:space="preserve"> their occurrence in the study area.</w:t>
      </w:r>
    </w:p>
    <w:p w:rsidR="008C15D9" w:rsidRPr="00840391" w:rsidRDefault="008C15D9" w:rsidP="00840391">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p>
    <w:p w:rsidR="008C15D9" w:rsidRPr="00EA11A2" w:rsidRDefault="008C15D9" w:rsidP="00EA11A2">
      <w:pPr>
        <w:pStyle w:val="NormalIndent"/>
        <w:spacing w:line="260" w:lineRule="exact"/>
        <w:ind w:firstLine="0"/>
        <w:rPr>
          <w:b/>
          <w:bCs/>
          <w:sz w:val="20"/>
        </w:rPr>
      </w:pPr>
      <w:r w:rsidRPr="00EA11A2">
        <w:rPr>
          <w:b/>
          <w:bCs/>
          <w:sz w:val="20"/>
        </w:rPr>
        <w:t>3. Results and discussion</w:t>
      </w:r>
    </w:p>
    <w:p w:rsidR="00FC7CEA" w:rsidRPr="00232B75" w:rsidRDefault="00FC7CEA" w:rsidP="00FC7CEA">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r w:rsidRPr="00232B75">
        <w:rPr>
          <w:rFonts w:ascii="Times New Roman" w:eastAsia="SimSun" w:hAnsi="Times New Roman" w:cs="Times New Roman"/>
          <w:kern w:val="2"/>
          <w:sz w:val="20"/>
          <w:szCs w:val="24"/>
          <w:lang w:eastAsia="zh-CN"/>
        </w:rPr>
        <w:t>The study revealed 102 medicinal plant species belonging to 54 families in Alaknanda valley around SHPP. The availability status and ethno-medicinal uses of the plant species are presented in (Table 1). Herbs were the primary source of medicines in terms of the number of species (32)</w:t>
      </w:r>
      <w:r w:rsidR="00854DA4">
        <w:rPr>
          <w:rFonts w:ascii="Times New Roman" w:eastAsia="SimSun" w:hAnsi="Times New Roman" w:cs="Times New Roman"/>
          <w:kern w:val="2"/>
          <w:sz w:val="20"/>
          <w:szCs w:val="24"/>
          <w:lang w:eastAsia="zh-CN"/>
        </w:rPr>
        <w:t>.</w:t>
      </w:r>
      <w:r w:rsidRPr="00232B75">
        <w:rPr>
          <w:rFonts w:ascii="Times New Roman" w:eastAsia="SimSun" w:hAnsi="Times New Roman" w:cs="Times New Roman"/>
          <w:kern w:val="2"/>
          <w:sz w:val="20"/>
          <w:szCs w:val="24"/>
          <w:lang w:eastAsia="zh-CN"/>
        </w:rPr>
        <w:t xml:space="preserve"> The</w:t>
      </w:r>
      <w:r w:rsidR="00854DA4">
        <w:rPr>
          <w:rFonts w:ascii="Times New Roman" w:eastAsia="SimSun" w:hAnsi="Times New Roman" w:cs="Times New Roman"/>
          <w:kern w:val="2"/>
          <w:sz w:val="20"/>
          <w:szCs w:val="24"/>
          <w:lang w:eastAsia="zh-CN"/>
        </w:rPr>
        <w:t xml:space="preserve"> recorded</w:t>
      </w:r>
      <w:r w:rsidRPr="00232B75">
        <w:rPr>
          <w:rFonts w:ascii="Times New Roman" w:eastAsia="SimSun" w:hAnsi="Times New Roman" w:cs="Times New Roman"/>
          <w:kern w:val="2"/>
          <w:sz w:val="20"/>
          <w:szCs w:val="24"/>
          <w:lang w:eastAsia="zh-CN"/>
        </w:rPr>
        <w:t xml:space="preserve"> species belong to different life forms, </w:t>
      </w:r>
      <w:r w:rsidRPr="00FC7CEA">
        <w:rPr>
          <w:rFonts w:ascii="Times New Roman" w:eastAsia="SimSun" w:hAnsi="Times New Roman" w:cs="Times New Roman"/>
          <w:i/>
          <w:kern w:val="2"/>
          <w:sz w:val="20"/>
          <w:szCs w:val="24"/>
          <w:lang w:eastAsia="zh-CN"/>
        </w:rPr>
        <w:t>i.e</w:t>
      </w:r>
      <w:r w:rsidRPr="00232B75">
        <w:rPr>
          <w:rFonts w:ascii="Times New Roman" w:eastAsia="SimSun" w:hAnsi="Times New Roman" w:cs="Times New Roman"/>
          <w:kern w:val="2"/>
          <w:sz w:val="20"/>
          <w:szCs w:val="24"/>
          <w:lang w:eastAsia="zh-CN"/>
        </w:rPr>
        <w:t>., trees (</w:t>
      </w:r>
      <w:r w:rsidR="00CA03E8">
        <w:rPr>
          <w:rFonts w:ascii="Times New Roman" w:eastAsia="SimSun" w:hAnsi="Times New Roman" w:cs="Times New Roman"/>
          <w:kern w:val="2"/>
          <w:sz w:val="20"/>
          <w:szCs w:val="24"/>
          <w:lang w:eastAsia="zh-CN"/>
        </w:rPr>
        <w:t>30</w:t>
      </w:r>
      <w:r w:rsidRPr="00232B75">
        <w:rPr>
          <w:rFonts w:ascii="Times New Roman" w:eastAsia="SimSun" w:hAnsi="Times New Roman" w:cs="Times New Roman"/>
          <w:kern w:val="2"/>
          <w:sz w:val="20"/>
          <w:szCs w:val="24"/>
          <w:lang w:eastAsia="zh-CN"/>
        </w:rPr>
        <w:t xml:space="preserve"> species), shrubs (2</w:t>
      </w:r>
      <w:r w:rsidR="00CA03E8">
        <w:rPr>
          <w:rFonts w:ascii="Times New Roman" w:eastAsia="SimSun" w:hAnsi="Times New Roman" w:cs="Times New Roman"/>
          <w:kern w:val="2"/>
          <w:sz w:val="20"/>
          <w:szCs w:val="24"/>
          <w:lang w:eastAsia="zh-CN"/>
        </w:rPr>
        <w:t>7</w:t>
      </w:r>
      <w:r w:rsidRPr="00232B75">
        <w:rPr>
          <w:rFonts w:ascii="Times New Roman" w:eastAsia="SimSun" w:hAnsi="Times New Roman" w:cs="Times New Roman"/>
          <w:kern w:val="2"/>
          <w:sz w:val="20"/>
          <w:szCs w:val="24"/>
          <w:lang w:eastAsia="zh-CN"/>
        </w:rPr>
        <w:t>), and herbs (</w:t>
      </w:r>
      <w:r w:rsidR="00CA03E8">
        <w:rPr>
          <w:rFonts w:ascii="Times New Roman" w:eastAsia="SimSun" w:hAnsi="Times New Roman" w:cs="Times New Roman"/>
          <w:kern w:val="2"/>
          <w:sz w:val="20"/>
          <w:szCs w:val="24"/>
          <w:lang w:eastAsia="zh-CN"/>
        </w:rPr>
        <w:t>32</w:t>
      </w:r>
      <w:r w:rsidRPr="00232B75">
        <w:rPr>
          <w:rFonts w:ascii="Times New Roman" w:eastAsia="SimSun" w:hAnsi="Times New Roman" w:cs="Times New Roman"/>
          <w:kern w:val="2"/>
          <w:sz w:val="20"/>
          <w:szCs w:val="24"/>
          <w:lang w:eastAsia="zh-CN"/>
        </w:rPr>
        <w:t>)</w:t>
      </w:r>
      <w:r w:rsidR="00CA03E8">
        <w:rPr>
          <w:rFonts w:ascii="Times New Roman" w:eastAsia="SimSun" w:hAnsi="Times New Roman" w:cs="Times New Roman"/>
          <w:kern w:val="2"/>
          <w:sz w:val="20"/>
          <w:szCs w:val="24"/>
          <w:lang w:eastAsia="zh-CN"/>
        </w:rPr>
        <w:t xml:space="preserve"> and climbers (13)</w:t>
      </w:r>
      <w:r w:rsidRPr="00232B75">
        <w:rPr>
          <w:rFonts w:ascii="Times New Roman" w:eastAsia="SimSun" w:hAnsi="Times New Roman" w:cs="Times New Roman"/>
          <w:kern w:val="2"/>
          <w:sz w:val="20"/>
          <w:szCs w:val="24"/>
          <w:lang w:eastAsia="zh-CN"/>
        </w:rPr>
        <w:t xml:space="preserve"> (</w:t>
      </w:r>
      <w:r w:rsidRPr="00FC7CEA">
        <w:rPr>
          <w:rFonts w:ascii="Times New Roman" w:eastAsia="SimSun" w:hAnsi="Times New Roman" w:cs="Times New Roman"/>
          <w:kern w:val="2"/>
          <w:sz w:val="20"/>
          <w:szCs w:val="24"/>
          <w:lang w:eastAsia="zh-CN"/>
        </w:rPr>
        <w:t>Figure</w:t>
      </w:r>
      <w:r w:rsidRPr="00232B75">
        <w:rPr>
          <w:rFonts w:ascii="Times New Roman" w:eastAsia="SimSun" w:hAnsi="Times New Roman" w:cs="Times New Roman"/>
          <w:kern w:val="2"/>
          <w:sz w:val="20"/>
          <w:szCs w:val="24"/>
          <w:lang w:eastAsia="zh-CN"/>
        </w:rPr>
        <w:t xml:space="preserve">1). The families, Asteraceae (9 species), Lamiaceae (7), Caesalpiniaceae (6), Euphorbiaceae (5), Fabaceae (5), Solanaceae (5), and Rutaceae (4), were represented by higher number of species, respectively. </w:t>
      </w:r>
      <w:r w:rsidRPr="00FC7CEA">
        <w:rPr>
          <w:rFonts w:ascii="Times New Roman" w:eastAsia="SimSun" w:hAnsi="Times New Roman" w:cs="Times New Roman"/>
          <w:i/>
          <w:kern w:val="2"/>
          <w:sz w:val="20"/>
          <w:szCs w:val="24"/>
          <w:lang w:eastAsia="zh-CN"/>
        </w:rPr>
        <w:t>Cassia</w:t>
      </w:r>
      <w:r w:rsidRPr="00232B75">
        <w:rPr>
          <w:rFonts w:ascii="Times New Roman" w:eastAsia="SimSun" w:hAnsi="Times New Roman" w:cs="Times New Roman"/>
          <w:kern w:val="2"/>
          <w:sz w:val="20"/>
          <w:szCs w:val="24"/>
          <w:lang w:eastAsia="zh-CN"/>
        </w:rPr>
        <w:t xml:space="preserve"> (3 species), </w:t>
      </w:r>
      <w:r w:rsidRPr="00FC7CEA">
        <w:rPr>
          <w:rFonts w:ascii="Times New Roman" w:eastAsia="SimSun" w:hAnsi="Times New Roman" w:cs="Times New Roman"/>
          <w:i/>
          <w:kern w:val="2"/>
          <w:sz w:val="20"/>
          <w:szCs w:val="24"/>
          <w:lang w:eastAsia="zh-CN"/>
        </w:rPr>
        <w:t>Ficus</w:t>
      </w:r>
      <w:r w:rsidRPr="00232B75">
        <w:rPr>
          <w:rFonts w:ascii="Times New Roman" w:eastAsia="SimSun" w:hAnsi="Times New Roman" w:cs="Times New Roman"/>
          <w:kern w:val="2"/>
          <w:sz w:val="20"/>
          <w:szCs w:val="24"/>
          <w:lang w:eastAsia="zh-CN"/>
        </w:rPr>
        <w:t xml:space="preserve"> (3), </w:t>
      </w:r>
      <w:r w:rsidRPr="00FC7CEA">
        <w:rPr>
          <w:rFonts w:ascii="Times New Roman" w:eastAsia="SimSun" w:hAnsi="Times New Roman" w:cs="Times New Roman"/>
          <w:i/>
          <w:kern w:val="2"/>
          <w:sz w:val="20"/>
          <w:szCs w:val="24"/>
          <w:lang w:eastAsia="zh-CN"/>
        </w:rPr>
        <w:t>Terminalia</w:t>
      </w:r>
      <w:r w:rsidRPr="00232B75">
        <w:rPr>
          <w:rFonts w:ascii="Times New Roman" w:eastAsia="SimSun" w:hAnsi="Times New Roman" w:cs="Times New Roman"/>
          <w:kern w:val="2"/>
          <w:sz w:val="20"/>
          <w:szCs w:val="24"/>
          <w:lang w:eastAsia="zh-CN"/>
        </w:rPr>
        <w:t xml:space="preserve"> (3), </w:t>
      </w:r>
      <w:r w:rsidRPr="00FC7CEA">
        <w:rPr>
          <w:rFonts w:ascii="Times New Roman" w:eastAsia="SimSun" w:hAnsi="Times New Roman" w:cs="Times New Roman"/>
          <w:i/>
          <w:kern w:val="2"/>
          <w:sz w:val="20"/>
          <w:szCs w:val="24"/>
          <w:lang w:eastAsia="zh-CN"/>
        </w:rPr>
        <w:t>Abrus</w:t>
      </w:r>
      <w:r w:rsidRPr="00232B75">
        <w:rPr>
          <w:rFonts w:ascii="Times New Roman" w:eastAsia="SimSun" w:hAnsi="Times New Roman" w:cs="Times New Roman"/>
          <w:kern w:val="2"/>
          <w:sz w:val="20"/>
          <w:szCs w:val="24"/>
          <w:lang w:eastAsia="zh-CN"/>
        </w:rPr>
        <w:t xml:space="preserve"> (2), </w:t>
      </w:r>
      <w:r w:rsidRPr="00FC7CEA">
        <w:rPr>
          <w:rFonts w:ascii="Times New Roman" w:eastAsia="SimSun" w:hAnsi="Times New Roman" w:cs="Times New Roman"/>
          <w:i/>
          <w:kern w:val="2"/>
          <w:sz w:val="20"/>
          <w:szCs w:val="24"/>
          <w:lang w:eastAsia="zh-CN"/>
        </w:rPr>
        <w:t>Acacia</w:t>
      </w:r>
      <w:r w:rsidRPr="00232B75">
        <w:rPr>
          <w:rFonts w:ascii="Times New Roman" w:eastAsia="SimSun" w:hAnsi="Times New Roman" w:cs="Times New Roman"/>
          <w:kern w:val="2"/>
          <w:sz w:val="20"/>
          <w:szCs w:val="24"/>
          <w:lang w:eastAsia="zh-CN"/>
        </w:rPr>
        <w:t xml:space="preserve"> (2), </w:t>
      </w:r>
      <w:r w:rsidRPr="00FC7CEA">
        <w:rPr>
          <w:rFonts w:ascii="Times New Roman" w:eastAsia="SimSun" w:hAnsi="Times New Roman" w:cs="Times New Roman"/>
          <w:i/>
          <w:kern w:val="2"/>
          <w:sz w:val="20"/>
          <w:szCs w:val="24"/>
          <w:lang w:eastAsia="zh-CN"/>
        </w:rPr>
        <w:t>Artemisia</w:t>
      </w:r>
      <w:r w:rsidRPr="00232B75">
        <w:rPr>
          <w:rFonts w:ascii="Times New Roman" w:eastAsia="SimSun" w:hAnsi="Times New Roman" w:cs="Times New Roman"/>
          <w:kern w:val="2"/>
          <w:sz w:val="20"/>
          <w:szCs w:val="24"/>
          <w:lang w:eastAsia="zh-CN"/>
        </w:rPr>
        <w:t xml:space="preserve"> (2), </w:t>
      </w:r>
      <w:r w:rsidRPr="00FC7CEA">
        <w:rPr>
          <w:rFonts w:ascii="Times New Roman" w:eastAsia="SimSun" w:hAnsi="Times New Roman" w:cs="Times New Roman"/>
          <w:i/>
          <w:kern w:val="2"/>
          <w:sz w:val="20"/>
          <w:szCs w:val="24"/>
          <w:lang w:eastAsia="zh-CN"/>
        </w:rPr>
        <w:t>Bauhinia</w:t>
      </w:r>
      <w:r w:rsidRPr="00232B75">
        <w:rPr>
          <w:rFonts w:ascii="Times New Roman" w:eastAsia="SimSun" w:hAnsi="Times New Roman" w:cs="Times New Roman"/>
          <w:kern w:val="2"/>
          <w:sz w:val="20"/>
          <w:szCs w:val="24"/>
          <w:lang w:eastAsia="zh-CN"/>
        </w:rPr>
        <w:t xml:space="preserve"> (2), </w:t>
      </w:r>
      <w:r w:rsidRPr="00FC7CEA">
        <w:rPr>
          <w:rFonts w:ascii="Times New Roman" w:eastAsia="SimSun" w:hAnsi="Times New Roman" w:cs="Times New Roman"/>
          <w:i/>
          <w:kern w:val="2"/>
          <w:sz w:val="20"/>
          <w:szCs w:val="24"/>
          <w:lang w:eastAsia="zh-CN"/>
        </w:rPr>
        <w:t>Bidens</w:t>
      </w:r>
      <w:r w:rsidRPr="00232B75">
        <w:rPr>
          <w:rFonts w:ascii="Times New Roman" w:eastAsia="SimSun" w:hAnsi="Times New Roman" w:cs="Times New Roman"/>
          <w:kern w:val="2"/>
          <w:sz w:val="20"/>
          <w:szCs w:val="24"/>
          <w:lang w:eastAsia="zh-CN"/>
        </w:rPr>
        <w:t xml:space="preserve"> (2), </w:t>
      </w:r>
      <w:r w:rsidRPr="00FC7CEA">
        <w:rPr>
          <w:rFonts w:ascii="Times New Roman" w:eastAsia="SimSun" w:hAnsi="Times New Roman" w:cs="Times New Roman"/>
          <w:i/>
          <w:kern w:val="2"/>
          <w:sz w:val="20"/>
          <w:szCs w:val="24"/>
          <w:lang w:eastAsia="zh-CN"/>
        </w:rPr>
        <w:t>Euphorbia</w:t>
      </w:r>
      <w:r w:rsidRPr="00232B75">
        <w:rPr>
          <w:rFonts w:ascii="Times New Roman" w:eastAsia="SimSun" w:hAnsi="Times New Roman" w:cs="Times New Roman"/>
          <w:kern w:val="2"/>
          <w:sz w:val="20"/>
          <w:szCs w:val="24"/>
          <w:lang w:eastAsia="zh-CN"/>
        </w:rPr>
        <w:t xml:space="preserve"> (2), </w:t>
      </w:r>
      <w:r w:rsidRPr="00FC7CEA">
        <w:rPr>
          <w:rFonts w:ascii="Times New Roman" w:eastAsia="SimSun" w:hAnsi="Times New Roman" w:cs="Times New Roman"/>
          <w:i/>
          <w:kern w:val="2"/>
          <w:sz w:val="20"/>
          <w:szCs w:val="24"/>
          <w:lang w:eastAsia="zh-CN"/>
        </w:rPr>
        <w:t>Sida</w:t>
      </w:r>
      <w:r w:rsidRPr="00232B75">
        <w:rPr>
          <w:rFonts w:ascii="Times New Roman" w:eastAsia="SimSun" w:hAnsi="Times New Roman" w:cs="Times New Roman"/>
          <w:kern w:val="2"/>
          <w:sz w:val="20"/>
          <w:szCs w:val="24"/>
          <w:lang w:eastAsia="zh-CN"/>
        </w:rPr>
        <w:t xml:space="preserve"> (2) and </w:t>
      </w:r>
      <w:r w:rsidRPr="00FC7CEA">
        <w:rPr>
          <w:rFonts w:ascii="Times New Roman" w:eastAsia="SimSun" w:hAnsi="Times New Roman" w:cs="Times New Roman"/>
          <w:i/>
          <w:kern w:val="2"/>
          <w:sz w:val="20"/>
          <w:szCs w:val="24"/>
          <w:lang w:eastAsia="zh-CN"/>
        </w:rPr>
        <w:t>Solanum</w:t>
      </w:r>
      <w:r w:rsidRPr="00232B75">
        <w:rPr>
          <w:rFonts w:ascii="Times New Roman" w:eastAsia="SimSun" w:hAnsi="Times New Roman" w:cs="Times New Roman"/>
          <w:kern w:val="2"/>
          <w:sz w:val="20"/>
          <w:szCs w:val="24"/>
          <w:lang w:eastAsia="zh-CN"/>
        </w:rPr>
        <w:t xml:space="preserve"> (2) were the genera with more than one species being used (Table 1). As per plant parts used, maximum (24) species were used as leaves, followed by whole p</w:t>
      </w:r>
      <w:r w:rsidR="00EE38F2">
        <w:rPr>
          <w:rFonts w:ascii="Times New Roman" w:eastAsia="SimSun" w:hAnsi="Times New Roman" w:cs="Times New Roman"/>
          <w:kern w:val="2"/>
          <w:sz w:val="20"/>
          <w:szCs w:val="24"/>
          <w:lang w:eastAsia="zh-CN"/>
        </w:rPr>
        <w:t>lants</w:t>
      </w:r>
      <w:r w:rsidRPr="00232B75">
        <w:rPr>
          <w:rFonts w:ascii="Times New Roman" w:eastAsia="SimSun" w:hAnsi="Times New Roman" w:cs="Times New Roman"/>
          <w:kern w:val="2"/>
          <w:sz w:val="20"/>
          <w:szCs w:val="24"/>
          <w:lang w:eastAsia="zh-CN"/>
        </w:rPr>
        <w:t xml:space="preserve"> and fruits 18 each (</w:t>
      </w:r>
      <w:r w:rsidRPr="00FC7CEA">
        <w:rPr>
          <w:rFonts w:ascii="Times New Roman" w:eastAsia="SimSun" w:hAnsi="Times New Roman" w:cs="Times New Roman"/>
          <w:kern w:val="2"/>
          <w:sz w:val="20"/>
          <w:szCs w:val="24"/>
          <w:lang w:eastAsia="zh-CN"/>
        </w:rPr>
        <w:t>Figure</w:t>
      </w:r>
      <w:r w:rsidRPr="00232B75">
        <w:rPr>
          <w:rFonts w:ascii="Times New Roman" w:eastAsia="SimSun" w:hAnsi="Times New Roman" w:cs="Times New Roman"/>
          <w:kern w:val="2"/>
          <w:sz w:val="20"/>
          <w:szCs w:val="24"/>
          <w:lang w:eastAsia="zh-CN"/>
        </w:rPr>
        <w:t xml:space="preserve"> 2). </w:t>
      </w:r>
    </w:p>
    <w:p w:rsidR="00FC7CEA" w:rsidRPr="00232B75" w:rsidRDefault="00FC7CEA" w:rsidP="00FC7CEA">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r w:rsidRPr="00232B75">
        <w:rPr>
          <w:rFonts w:ascii="Times New Roman" w:eastAsia="SimSun" w:hAnsi="Times New Roman" w:cs="Times New Roman"/>
          <w:kern w:val="2"/>
          <w:sz w:val="20"/>
          <w:szCs w:val="24"/>
          <w:lang w:eastAsia="zh-CN"/>
        </w:rPr>
        <w:t xml:space="preserve">Assessment of various </w:t>
      </w:r>
      <w:r w:rsidR="001422E8" w:rsidRPr="00232B75">
        <w:rPr>
          <w:rFonts w:ascii="Times New Roman" w:eastAsia="SimSun" w:hAnsi="Times New Roman" w:cs="Times New Roman"/>
          <w:kern w:val="2"/>
          <w:sz w:val="20"/>
          <w:szCs w:val="24"/>
          <w:lang w:eastAsia="zh-CN"/>
        </w:rPr>
        <w:t xml:space="preserve">power </w:t>
      </w:r>
      <w:r w:rsidRPr="00232B75">
        <w:rPr>
          <w:rFonts w:ascii="Times New Roman" w:eastAsia="SimSun" w:hAnsi="Times New Roman" w:cs="Times New Roman"/>
          <w:kern w:val="2"/>
          <w:sz w:val="20"/>
          <w:szCs w:val="24"/>
          <w:lang w:eastAsia="zh-CN"/>
        </w:rPr>
        <w:t xml:space="preserve">projects deals mainly with execution and benefit to power related aspects, the actual environmental impact assessments are lacking due to little awareness, or non-availability of experts to consider biodiversity and environment associated inter-related factors. To avail the environmental clearance, project assessments are broadly based on listing of some easily identifiable groups of macrophytes and animals together with some soil or geological features (Garg </w:t>
      </w:r>
      <w:r w:rsidRPr="00FC7CEA">
        <w:rPr>
          <w:rFonts w:ascii="Times New Roman" w:eastAsia="SimSun" w:hAnsi="Times New Roman" w:cs="Times New Roman"/>
          <w:i/>
          <w:kern w:val="2"/>
          <w:sz w:val="20"/>
          <w:szCs w:val="24"/>
          <w:lang w:eastAsia="zh-CN"/>
        </w:rPr>
        <w:t>et al</w:t>
      </w:r>
      <w:r w:rsidRPr="00232B75">
        <w:rPr>
          <w:rFonts w:ascii="Times New Roman" w:eastAsia="SimSun" w:hAnsi="Times New Roman" w:cs="Times New Roman"/>
          <w:kern w:val="2"/>
          <w:sz w:val="20"/>
          <w:szCs w:val="24"/>
          <w:lang w:eastAsia="zh-CN"/>
        </w:rPr>
        <w:t>., 1995).</w:t>
      </w:r>
    </w:p>
    <w:p w:rsidR="006C124D" w:rsidRPr="00840391" w:rsidRDefault="00FC7CEA" w:rsidP="00FC7CEA">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r w:rsidRPr="00232B75">
        <w:rPr>
          <w:rFonts w:ascii="Times New Roman" w:eastAsia="SimSun" w:hAnsi="Times New Roman" w:cs="Times New Roman"/>
          <w:kern w:val="2"/>
          <w:sz w:val="20"/>
          <w:szCs w:val="24"/>
          <w:lang w:eastAsia="zh-CN"/>
        </w:rPr>
        <w:t>The catchment area</w:t>
      </w:r>
      <w:r w:rsidR="001422E8">
        <w:rPr>
          <w:rFonts w:ascii="Times New Roman" w:eastAsia="SimSun" w:hAnsi="Times New Roman" w:cs="Times New Roman"/>
          <w:kern w:val="2"/>
          <w:sz w:val="20"/>
          <w:szCs w:val="24"/>
          <w:lang w:eastAsia="zh-CN"/>
        </w:rPr>
        <w:t>s</w:t>
      </w:r>
      <w:r w:rsidRPr="00232B75">
        <w:rPr>
          <w:rFonts w:ascii="Times New Roman" w:eastAsia="SimSun" w:hAnsi="Times New Roman" w:cs="Times New Roman"/>
          <w:kern w:val="2"/>
          <w:sz w:val="20"/>
          <w:szCs w:val="24"/>
          <w:lang w:eastAsia="zh-CN"/>
        </w:rPr>
        <w:t xml:space="preserve"> of river valley systems w</w:t>
      </w:r>
      <w:r w:rsidR="001422E8">
        <w:rPr>
          <w:rFonts w:ascii="Times New Roman" w:eastAsia="SimSun" w:hAnsi="Times New Roman" w:cs="Times New Roman"/>
          <w:kern w:val="2"/>
          <w:sz w:val="20"/>
          <w:szCs w:val="24"/>
          <w:lang w:eastAsia="zh-CN"/>
        </w:rPr>
        <w:t>ere</w:t>
      </w:r>
      <w:r w:rsidRPr="00232B75">
        <w:rPr>
          <w:rFonts w:ascii="Times New Roman" w:eastAsia="SimSun" w:hAnsi="Times New Roman" w:cs="Times New Roman"/>
          <w:kern w:val="2"/>
          <w:sz w:val="20"/>
          <w:szCs w:val="24"/>
          <w:lang w:eastAsia="zh-CN"/>
        </w:rPr>
        <w:t xml:space="preserve"> once covered with dense vegetation, from alpine to submontane type, but in the recent past vegetation and associated biodiversity has declined manifold (Gaur, 1999). </w:t>
      </w:r>
      <w:r w:rsidRPr="00854DA4">
        <w:rPr>
          <w:rFonts w:ascii="Times New Roman" w:eastAsia="SimSun" w:hAnsi="Times New Roman" w:cs="Times New Roman"/>
          <w:kern w:val="2"/>
          <w:sz w:val="20"/>
          <w:szCs w:val="24"/>
          <w:lang w:eastAsia="zh-CN"/>
        </w:rPr>
        <w:t>The present study indicates that the area harbors a high diversity of medicinal plants</w:t>
      </w:r>
      <w:r w:rsidR="007A3363" w:rsidRPr="00854DA4">
        <w:rPr>
          <w:rFonts w:ascii="Times New Roman" w:eastAsia="SimSun" w:hAnsi="Times New Roman" w:cs="Times New Roman"/>
          <w:kern w:val="2"/>
          <w:sz w:val="20"/>
          <w:szCs w:val="24"/>
          <w:lang w:eastAsia="zh-CN"/>
        </w:rPr>
        <w:t xml:space="preserve"> such as </w:t>
      </w:r>
      <w:r w:rsidR="007A3363" w:rsidRPr="00854DA4">
        <w:rPr>
          <w:rFonts w:ascii="Times New Roman" w:hAnsi="Times New Roman" w:cs="Times New Roman"/>
          <w:i/>
          <w:iCs/>
          <w:sz w:val="20"/>
          <w:szCs w:val="20"/>
        </w:rPr>
        <w:t>Azadirachta indica</w:t>
      </w:r>
      <w:r w:rsidR="007A3363" w:rsidRPr="00EE38F2">
        <w:rPr>
          <w:rFonts w:ascii="Times New Roman" w:hAnsi="Times New Roman" w:cs="Times New Roman"/>
          <w:iCs/>
          <w:sz w:val="20"/>
          <w:szCs w:val="20"/>
        </w:rPr>
        <w:t>,</w:t>
      </w:r>
      <w:r w:rsidR="007A3363" w:rsidRPr="00854DA4">
        <w:rPr>
          <w:rFonts w:ascii="Times New Roman" w:eastAsia="SimSun" w:hAnsi="Times New Roman" w:cs="Times New Roman"/>
          <w:kern w:val="2"/>
          <w:sz w:val="20"/>
          <w:szCs w:val="24"/>
          <w:lang w:eastAsia="zh-CN"/>
        </w:rPr>
        <w:t xml:space="preserve"> </w:t>
      </w:r>
      <w:r w:rsidR="007A3363" w:rsidRPr="00854DA4">
        <w:rPr>
          <w:rFonts w:ascii="Times New Roman" w:hAnsi="Times New Roman" w:cs="Times New Roman"/>
          <w:i/>
          <w:iCs/>
          <w:sz w:val="20"/>
          <w:szCs w:val="20"/>
        </w:rPr>
        <w:t xml:space="preserve">Erythrina </w:t>
      </w:r>
      <w:r w:rsidR="00006AAB" w:rsidRPr="00854DA4">
        <w:rPr>
          <w:rFonts w:ascii="Times New Roman" w:hAnsi="Times New Roman" w:cs="Times New Roman"/>
          <w:i/>
          <w:iCs/>
          <w:sz w:val="20"/>
          <w:szCs w:val="20"/>
        </w:rPr>
        <w:t>variegata</w:t>
      </w:r>
      <w:r w:rsidR="007A3363" w:rsidRPr="00EE38F2">
        <w:rPr>
          <w:rFonts w:ascii="Times New Roman" w:hAnsi="Times New Roman" w:cs="Times New Roman"/>
          <w:iCs/>
          <w:sz w:val="20"/>
          <w:szCs w:val="20"/>
        </w:rPr>
        <w:t>,</w:t>
      </w:r>
      <w:r w:rsidR="007A3363" w:rsidRPr="00854DA4">
        <w:rPr>
          <w:rFonts w:ascii="Times New Roman" w:eastAsia="SimSun" w:hAnsi="Times New Roman" w:cs="Times New Roman"/>
          <w:kern w:val="2"/>
          <w:sz w:val="20"/>
          <w:szCs w:val="24"/>
          <w:lang w:eastAsia="zh-CN"/>
        </w:rPr>
        <w:t xml:space="preserve"> </w:t>
      </w:r>
      <w:r w:rsidR="007A3363" w:rsidRPr="00854DA4">
        <w:rPr>
          <w:rFonts w:ascii="Times New Roman" w:hAnsi="Times New Roman" w:cs="Times New Roman"/>
          <w:i/>
          <w:iCs/>
          <w:sz w:val="20"/>
          <w:szCs w:val="20"/>
        </w:rPr>
        <w:t>Helicteres isora</w:t>
      </w:r>
      <w:r w:rsidR="007A3363" w:rsidRPr="00EE38F2">
        <w:rPr>
          <w:rFonts w:ascii="Times New Roman" w:hAnsi="Times New Roman" w:cs="Times New Roman"/>
          <w:iCs/>
          <w:sz w:val="20"/>
          <w:szCs w:val="20"/>
        </w:rPr>
        <w:t>,</w:t>
      </w:r>
      <w:r w:rsidR="007A3363" w:rsidRPr="00854DA4">
        <w:rPr>
          <w:rFonts w:ascii="Times New Roman" w:hAnsi="Times New Roman" w:cs="Times New Roman"/>
          <w:i/>
          <w:sz w:val="20"/>
          <w:szCs w:val="20"/>
        </w:rPr>
        <w:t xml:space="preserve"> Terminalia</w:t>
      </w:r>
      <w:r w:rsidR="007A3363" w:rsidRPr="00854DA4">
        <w:rPr>
          <w:rFonts w:ascii="Times New Roman" w:hAnsi="Times New Roman" w:cs="Times New Roman"/>
          <w:i/>
          <w:iCs/>
          <w:sz w:val="20"/>
          <w:szCs w:val="20"/>
        </w:rPr>
        <w:t xml:space="preserve"> </w:t>
      </w:r>
      <w:r w:rsidR="007A3363" w:rsidRPr="00854DA4">
        <w:rPr>
          <w:rFonts w:ascii="Times New Roman" w:hAnsi="Times New Roman" w:cs="Times New Roman"/>
          <w:iCs/>
          <w:sz w:val="20"/>
          <w:szCs w:val="20"/>
        </w:rPr>
        <w:t>spp</w:t>
      </w:r>
      <w:r w:rsidR="007A3363" w:rsidRPr="00854DA4">
        <w:rPr>
          <w:rFonts w:ascii="Times New Roman" w:hAnsi="Times New Roman" w:cs="Times New Roman"/>
          <w:i/>
          <w:iCs/>
          <w:sz w:val="20"/>
          <w:szCs w:val="20"/>
        </w:rPr>
        <w:t>., Barleria cristata</w:t>
      </w:r>
      <w:r w:rsidR="007A3363" w:rsidRPr="00EE38F2">
        <w:rPr>
          <w:rFonts w:ascii="Times New Roman" w:hAnsi="Times New Roman" w:cs="Times New Roman"/>
          <w:iCs/>
          <w:sz w:val="20"/>
          <w:szCs w:val="20"/>
        </w:rPr>
        <w:t>,</w:t>
      </w:r>
      <w:r w:rsidR="007A3363" w:rsidRPr="00854DA4">
        <w:rPr>
          <w:rFonts w:ascii="Times New Roman" w:hAnsi="Times New Roman" w:cs="Times New Roman"/>
          <w:i/>
          <w:sz w:val="20"/>
          <w:szCs w:val="20"/>
        </w:rPr>
        <w:t xml:space="preserve"> Roylea cinerea</w:t>
      </w:r>
      <w:r w:rsidR="007A3363" w:rsidRPr="00EE38F2">
        <w:rPr>
          <w:rFonts w:ascii="Times New Roman" w:hAnsi="Times New Roman" w:cs="Times New Roman"/>
          <w:sz w:val="20"/>
          <w:szCs w:val="20"/>
        </w:rPr>
        <w:t>,</w:t>
      </w:r>
      <w:r w:rsidR="007A3363" w:rsidRPr="00854DA4">
        <w:rPr>
          <w:rFonts w:ascii="Times New Roman" w:hAnsi="Times New Roman" w:cs="Times New Roman"/>
          <w:i/>
          <w:iCs/>
          <w:sz w:val="20"/>
          <w:szCs w:val="20"/>
        </w:rPr>
        <w:t xml:space="preserve"> Berberis asiatica</w:t>
      </w:r>
      <w:r w:rsidR="007A3363" w:rsidRPr="00EE38F2">
        <w:rPr>
          <w:rFonts w:ascii="Times New Roman" w:hAnsi="Times New Roman" w:cs="Times New Roman"/>
          <w:iCs/>
          <w:sz w:val="20"/>
          <w:szCs w:val="20"/>
        </w:rPr>
        <w:t>,</w:t>
      </w:r>
      <w:r w:rsidR="007A3363" w:rsidRPr="00854DA4">
        <w:rPr>
          <w:rFonts w:ascii="Times New Roman" w:hAnsi="Times New Roman" w:cs="Times New Roman"/>
          <w:i/>
          <w:iCs/>
          <w:sz w:val="20"/>
          <w:szCs w:val="20"/>
        </w:rPr>
        <w:t xml:space="preserve"> Gloriosa superba</w:t>
      </w:r>
      <w:r w:rsidR="007A3363" w:rsidRPr="00EE38F2">
        <w:rPr>
          <w:rFonts w:ascii="Times New Roman" w:hAnsi="Times New Roman" w:cs="Times New Roman"/>
          <w:iCs/>
          <w:sz w:val="20"/>
          <w:szCs w:val="20"/>
        </w:rPr>
        <w:t>,</w:t>
      </w:r>
      <w:r w:rsidR="007A3363" w:rsidRPr="00854DA4">
        <w:rPr>
          <w:rFonts w:ascii="Times New Roman" w:hAnsi="Times New Roman" w:cs="Times New Roman"/>
          <w:i/>
          <w:iCs/>
          <w:sz w:val="20"/>
          <w:szCs w:val="20"/>
        </w:rPr>
        <w:t xml:space="preserve"> </w:t>
      </w:r>
      <w:r w:rsidR="007A3363" w:rsidRPr="00854DA4">
        <w:rPr>
          <w:rFonts w:ascii="Times New Roman" w:hAnsi="Times New Roman" w:cs="Times New Roman"/>
          <w:iCs/>
          <w:sz w:val="20"/>
          <w:szCs w:val="20"/>
        </w:rPr>
        <w:t>etc</w:t>
      </w:r>
      <w:r w:rsidR="007A3363" w:rsidRPr="00854DA4">
        <w:rPr>
          <w:rFonts w:ascii="Times New Roman" w:hAnsi="Times New Roman" w:cs="Times New Roman"/>
          <w:i/>
          <w:iCs/>
          <w:sz w:val="20"/>
          <w:szCs w:val="20"/>
        </w:rPr>
        <w:t>.</w:t>
      </w:r>
      <w:r w:rsidRPr="00854DA4">
        <w:rPr>
          <w:rFonts w:ascii="Times New Roman" w:eastAsia="SimSun" w:hAnsi="Times New Roman" w:cs="Times New Roman"/>
          <w:kern w:val="2"/>
          <w:sz w:val="20"/>
          <w:szCs w:val="24"/>
          <w:lang w:eastAsia="zh-CN"/>
        </w:rPr>
        <w:t xml:space="preserve"> The inhabitants revealed rich presence of many of </w:t>
      </w:r>
      <w:r w:rsidR="00006AAB" w:rsidRPr="00854DA4">
        <w:rPr>
          <w:rFonts w:ascii="Times New Roman" w:eastAsia="SimSun" w:hAnsi="Times New Roman" w:cs="Times New Roman"/>
          <w:kern w:val="2"/>
          <w:sz w:val="20"/>
          <w:szCs w:val="24"/>
          <w:lang w:eastAsia="zh-CN"/>
        </w:rPr>
        <w:t>these</w:t>
      </w:r>
      <w:r w:rsidR="007A3363" w:rsidRPr="00854DA4">
        <w:rPr>
          <w:rFonts w:ascii="Times New Roman" w:eastAsia="SimSun" w:hAnsi="Times New Roman" w:cs="Times New Roman"/>
          <w:kern w:val="2"/>
          <w:sz w:val="20"/>
          <w:szCs w:val="24"/>
          <w:lang w:eastAsia="zh-CN"/>
        </w:rPr>
        <w:t xml:space="preserve"> species</w:t>
      </w:r>
      <w:r w:rsidRPr="00854DA4">
        <w:rPr>
          <w:rFonts w:ascii="Times New Roman" w:eastAsia="SimSun" w:hAnsi="Times New Roman" w:cs="Times New Roman"/>
          <w:kern w:val="2"/>
          <w:sz w:val="20"/>
          <w:szCs w:val="24"/>
          <w:lang w:eastAsia="zh-CN"/>
        </w:rPr>
        <w:t xml:space="preserve"> </w:t>
      </w:r>
      <w:r w:rsidR="00006AAB" w:rsidRPr="00854DA4">
        <w:rPr>
          <w:rFonts w:ascii="Times New Roman" w:eastAsia="SimSun" w:hAnsi="Times New Roman" w:cs="Times New Roman"/>
          <w:kern w:val="2"/>
          <w:sz w:val="20"/>
          <w:szCs w:val="24"/>
          <w:lang w:eastAsia="zh-CN"/>
        </w:rPr>
        <w:t>in the area in</w:t>
      </w:r>
      <w:r w:rsidRPr="00854DA4">
        <w:rPr>
          <w:rFonts w:ascii="Times New Roman" w:eastAsia="SimSun" w:hAnsi="Times New Roman" w:cs="Times New Roman"/>
          <w:kern w:val="2"/>
          <w:sz w:val="20"/>
          <w:szCs w:val="24"/>
          <w:lang w:eastAsia="zh-CN"/>
        </w:rPr>
        <w:t xml:space="preserve"> the past, which has restricted now to certain patches. If immediate steps for their sustainable utilization and conservation are not taken, these species </w:t>
      </w:r>
      <w:r w:rsidR="00917586" w:rsidRPr="00854DA4">
        <w:rPr>
          <w:rFonts w:ascii="Times New Roman" w:eastAsia="SimSun" w:hAnsi="Times New Roman" w:cs="Times New Roman"/>
          <w:kern w:val="2"/>
          <w:sz w:val="20"/>
          <w:szCs w:val="24"/>
          <w:lang w:eastAsia="zh-CN"/>
        </w:rPr>
        <w:t>may</w:t>
      </w:r>
      <w:r w:rsidRPr="00854DA4">
        <w:rPr>
          <w:rFonts w:ascii="Times New Roman" w:eastAsia="SimSun" w:hAnsi="Times New Roman" w:cs="Times New Roman"/>
          <w:kern w:val="2"/>
          <w:sz w:val="20"/>
          <w:szCs w:val="24"/>
          <w:lang w:eastAsia="zh-CN"/>
        </w:rPr>
        <w:t xml:space="preserve"> reach to the status of threatened</w:t>
      </w:r>
      <w:r w:rsidR="00917586" w:rsidRPr="00854DA4">
        <w:rPr>
          <w:rFonts w:ascii="Times New Roman" w:eastAsia="SimSun" w:hAnsi="Times New Roman" w:cs="Times New Roman"/>
          <w:kern w:val="2"/>
          <w:sz w:val="20"/>
          <w:szCs w:val="24"/>
          <w:lang w:eastAsia="zh-CN"/>
        </w:rPr>
        <w:t xml:space="preserve"> in </w:t>
      </w:r>
      <w:r w:rsidR="00223FCA" w:rsidRPr="00854DA4">
        <w:rPr>
          <w:rFonts w:ascii="Times New Roman" w:eastAsia="SimSun" w:hAnsi="Times New Roman" w:cs="Times New Roman"/>
          <w:kern w:val="2"/>
          <w:sz w:val="20"/>
          <w:szCs w:val="24"/>
          <w:lang w:eastAsia="zh-CN"/>
        </w:rPr>
        <w:t>the</w:t>
      </w:r>
      <w:r w:rsidR="00917586" w:rsidRPr="00854DA4">
        <w:rPr>
          <w:rFonts w:ascii="Times New Roman" w:eastAsia="SimSun" w:hAnsi="Times New Roman" w:cs="Times New Roman"/>
          <w:kern w:val="2"/>
          <w:sz w:val="20"/>
          <w:szCs w:val="24"/>
          <w:lang w:eastAsia="zh-CN"/>
        </w:rPr>
        <w:t xml:space="preserve"> area</w:t>
      </w:r>
      <w:r w:rsidRPr="00854DA4">
        <w:rPr>
          <w:rFonts w:ascii="Times New Roman" w:eastAsia="SimSun" w:hAnsi="Times New Roman" w:cs="Times New Roman"/>
          <w:kern w:val="2"/>
          <w:sz w:val="20"/>
          <w:szCs w:val="24"/>
          <w:lang w:eastAsia="zh-CN"/>
        </w:rPr>
        <w:t>.</w:t>
      </w:r>
    </w:p>
    <w:p w:rsidR="008C15D9" w:rsidRDefault="008C15D9" w:rsidP="008C15D9">
      <w:pPr>
        <w:spacing w:line="360" w:lineRule="auto"/>
        <w:ind w:firstLine="720"/>
        <w:jc w:val="both"/>
        <w:rPr>
          <w:rFonts w:ascii="Arial" w:hAnsi="Arial" w:cs="Arial"/>
          <w:sz w:val="20"/>
          <w:szCs w:val="20"/>
        </w:rPr>
      </w:pPr>
      <w:r>
        <w:rPr>
          <w:rFonts w:ascii="Arial" w:hAnsi="Arial" w:cs="Arial"/>
          <w:noProof/>
          <w:sz w:val="20"/>
          <w:szCs w:val="20"/>
        </w:rPr>
        <w:lastRenderedPageBreak/>
        <w:drawing>
          <wp:inline distT="0" distB="0" distL="0" distR="0">
            <wp:extent cx="4223451" cy="2790825"/>
            <wp:effectExtent l="19050" t="0" r="24699"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Arial" w:hAnsi="Arial" w:cs="Arial"/>
          <w:noProof/>
          <w:sz w:val="20"/>
          <w:szCs w:val="20"/>
        </w:rPr>
        <w:drawing>
          <wp:inline distT="0" distB="0" distL="0" distR="0">
            <wp:extent cx="4961197" cy="3371850"/>
            <wp:effectExtent l="19050" t="0" r="10853"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15D9" w:rsidRPr="00EA11A2" w:rsidRDefault="00EA11A2" w:rsidP="00EA11A2">
      <w:pPr>
        <w:pStyle w:val="NormalIndent"/>
        <w:spacing w:line="260" w:lineRule="exact"/>
        <w:ind w:firstLine="0"/>
        <w:rPr>
          <w:b/>
          <w:bCs/>
          <w:sz w:val="20"/>
        </w:rPr>
      </w:pPr>
      <w:r>
        <w:rPr>
          <w:b/>
          <w:bCs/>
          <w:sz w:val="20"/>
        </w:rPr>
        <w:t>3</w:t>
      </w:r>
      <w:r w:rsidR="008C15D9" w:rsidRPr="00EA11A2">
        <w:rPr>
          <w:b/>
          <w:bCs/>
          <w:sz w:val="20"/>
        </w:rPr>
        <w:t>.</w:t>
      </w:r>
      <w:r>
        <w:rPr>
          <w:b/>
          <w:bCs/>
          <w:sz w:val="20"/>
        </w:rPr>
        <w:t>1</w:t>
      </w:r>
      <w:r w:rsidR="008C15D9" w:rsidRPr="00EA11A2">
        <w:rPr>
          <w:b/>
          <w:bCs/>
          <w:sz w:val="20"/>
        </w:rPr>
        <w:t xml:space="preserve"> Management plan for conservation of medicinal plants in and around</w:t>
      </w:r>
      <w:r>
        <w:rPr>
          <w:b/>
          <w:bCs/>
          <w:sz w:val="20"/>
        </w:rPr>
        <w:t xml:space="preserve"> </w:t>
      </w:r>
      <w:r w:rsidR="008C15D9" w:rsidRPr="00EA11A2">
        <w:rPr>
          <w:b/>
          <w:bCs/>
          <w:sz w:val="20"/>
        </w:rPr>
        <w:t xml:space="preserve">SHPP area  </w:t>
      </w:r>
    </w:p>
    <w:p w:rsidR="00B82178" w:rsidRPr="002D432B" w:rsidRDefault="008C15D9" w:rsidP="002D432B">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r w:rsidRPr="00EA11A2">
        <w:rPr>
          <w:rFonts w:ascii="Times New Roman" w:eastAsia="SimSun" w:hAnsi="Times New Roman" w:cs="Times New Roman"/>
          <w:kern w:val="2"/>
          <w:sz w:val="20"/>
          <w:szCs w:val="24"/>
          <w:lang w:eastAsia="zh-CN"/>
        </w:rPr>
        <w:t xml:space="preserve"> A large number of inhabitants</w:t>
      </w:r>
      <w:r w:rsidR="00323C94">
        <w:rPr>
          <w:rFonts w:ascii="Times New Roman" w:eastAsia="SimSun" w:hAnsi="Times New Roman" w:cs="Times New Roman"/>
          <w:kern w:val="2"/>
          <w:sz w:val="20"/>
          <w:szCs w:val="24"/>
          <w:lang w:eastAsia="zh-CN"/>
        </w:rPr>
        <w:t xml:space="preserve"> of hill areas depend on plants as p</w:t>
      </w:r>
      <w:r w:rsidRPr="00EA11A2">
        <w:rPr>
          <w:rFonts w:ascii="Times New Roman" w:eastAsia="SimSun" w:hAnsi="Times New Roman" w:cs="Times New Roman"/>
          <w:kern w:val="2"/>
          <w:sz w:val="20"/>
          <w:szCs w:val="24"/>
          <w:lang w:eastAsia="zh-CN"/>
        </w:rPr>
        <w:t xml:space="preserve">lants have been playing a vital role in the socio-economic development of </w:t>
      </w:r>
      <w:r w:rsidR="00323C94">
        <w:rPr>
          <w:rFonts w:ascii="Times New Roman" w:eastAsia="SimSun" w:hAnsi="Times New Roman" w:cs="Times New Roman"/>
          <w:kern w:val="2"/>
          <w:sz w:val="20"/>
          <w:szCs w:val="24"/>
          <w:lang w:eastAsia="zh-CN"/>
        </w:rPr>
        <w:t>such</w:t>
      </w:r>
      <w:r w:rsidRPr="00EA11A2">
        <w:rPr>
          <w:rFonts w:ascii="Times New Roman" w:eastAsia="SimSun" w:hAnsi="Times New Roman" w:cs="Times New Roman"/>
          <w:kern w:val="2"/>
          <w:sz w:val="20"/>
          <w:szCs w:val="24"/>
          <w:lang w:eastAsia="zh-CN"/>
        </w:rPr>
        <w:t xml:space="preserve"> region</w:t>
      </w:r>
      <w:r w:rsidR="00323C94">
        <w:rPr>
          <w:rFonts w:ascii="Times New Roman" w:eastAsia="SimSun" w:hAnsi="Times New Roman" w:cs="Times New Roman"/>
          <w:kern w:val="2"/>
          <w:sz w:val="20"/>
          <w:szCs w:val="24"/>
          <w:lang w:eastAsia="zh-CN"/>
        </w:rPr>
        <w:t>s</w:t>
      </w:r>
      <w:r w:rsidRPr="00EA11A2">
        <w:rPr>
          <w:rFonts w:ascii="Times New Roman" w:eastAsia="SimSun" w:hAnsi="Times New Roman" w:cs="Times New Roman"/>
          <w:kern w:val="2"/>
          <w:sz w:val="20"/>
          <w:szCs w:val="24"/>
          <w:lang w:eastAsia="zh-CN"/>
        </w:rPr>
        <w:t xml:space="preserve">. They are the important source of subsistence, employment and raw material to various </w:t>
      </w:r>
      <w:r w:rsidR="005F5798">
        <w:rPr>
          <w:rFonts w:ascii="Times New Roman" w:eastAsia="SimSun" w:hAnsi="Times New Roman" w:cs="Times New Roman"/>
          <w:kern w:val="2"/>
          <w:sz w:val="20"/>
          <w:szCs w:val="24"/>
          <w:lang w:eastAsia="zh-CN"/>
        </w:rPr>
        <w:t xml:space="preserve">domestic </w:t>
      </w:r>
      <w:r w:rsidRPr="00EA11A2">
        <w:rPr>
          <w:rFonts w:ascii="Times New Roman" w:eastAsia="SimSun" w:hAnsi="Times New Roman" w:cs="Times New Roman"/>
          <w:kern w:val="2"/>
          <w:sz w:val="20"/>
          <w:szCs w:val="24"/>
          <w:lang w:eastAsia="zh-CN"/>
        </w:rPr>
        <w:t>uses. Their role in ecological balance, environmental stability, biodiversity conservation, food and health security and sustainable development therefore has been widely recognized. They are the source of various components, e.g.</w:t>
      </w:r>
      <w:r w:rsidR="005F5798">
        <w:rPr>
          <w:rFonts w:ascii="Times New Roman" w:eastAsia="SimSun" w:hAnsi="Times New Roman" w:cs="Times New Roman"/>
          <w:kern w:val="2"/>
          <w:sz w:val="20"/>
          <w:szCs w:val="24"/>
          <w:lang w:eastAsia="zh-CN"/>
        </w:rPr>
        <w:t>, food, fodder, fiber, medicine</w:t>
      </w:r>
      <w:r w:rsidRPr="00EA11A2">
        <w:rPr>
          <w:rFonts w:ascii="Times New Roman" w:eastAsia="SimSun" w:hAnsi="Times New Roman" w:cs="Times New Roman"/>
          <w:kern w:val="2"/>
          <w:sz w:val="20"/>
          <w:szCs w:val="24"/>
          <w:lang w:eastAsia="zh-CN"/>
        </w:rPr>
        <w:t xml:space="preserve"> and </w:t>
      </w:r>
      <w:r w:rsidR="005F5798">
        <w:rPr>
          <w:rFonts w:ascii="Times New Roman" w:eastAsia="SimSun" w:hAnsi="Times New Roman" w:cs="Times New Roman"/>
          <w:kern w:val="2"/>
          <w:sz w:val="20"/>
          <w:szCs w:val="24"/>
          <w:lang w:eastAsia="zh-CN"/>
        </w:rPr>
        <w:t>a number of other commodities</w:t>
      </w:r>
      <w:r w:rsidRPr="00EA11A2">
        <w:rPr>
          <w:rFonts w:ascii="Times New Roman" w:eastAsia="SimSun" w:hAnsi="Times New Roman" w:cs="Times New Roman"/>
          <w:kern w:val="2"/>
          <w:sz w:val="20"/>
          <w:szCs w:val="24"/>
          <w:lang w:eastAsia="zh-CN"/>
        </w:rPr>
        <w:t xml:space="preserve"> </w:t>
      </w:r>
      <w:r w:rsidR="005F5798">
        <w:rPr>
          <w:rFonts w:ascii="Times New Roman" w:eastAsia="SimSun" w:hAnsi="Times New Roman" w:cs="Times New Roman"/>
          <w:kern w:val="2"/>
          <w:sz w:val="20"/>
          <w:szCs w:val="24"/>
          <w:lang w:eastAsia="zh-CN"/>
        </w:rPr>
        <w:t>of</w:t>
      </w:r>
      <w:r w:rsidRPr="00EA11A2">
        <w:rPr>
          <w:rFonts w:ascii="Times New Roman" w:eastAsia="SimSun" w:hAnsi="Times New Roman" w:cs="Times New Roman"/>
          <w:kern w:val="2"/>
          <w:sz w:val="20"/>
          <w:szCs w:val="24"/>
          <w:lang w:eastAsia="zh-CN"/>
        </w:rPr>
        <w:t xml:space="preserve"> human </w:t>
      </w:r>
      <w:r w:rsidR="005F5798">
        <w:rPr>
          <w:rFonts w:ascii="Times New Roman" w:eastAsia="SimSun" w:hAnsi="Times New Roman" w:cs="Times New Roman"/>
          <w:kern w:val="2"/>
          <w:sz w:val="20"/>
          <w:szCs w:val="24"/>
          <w:lang w:eastAsia="zh-CN"/>
        </w:rPr>
        <w:t>requirement</w:t>
      </w:r>
      <w:r w:rsidRPr="00EA11A2">
        <w:rPr>
          <w:rFonts w:ascii="Times New Roman" w:eastAsia="SimSun" w:hAnsi="Times New Roman" w:cs="Times New Roman"/>
          <w:kern w:val="2"/>
          <w:sz w:val="20"/>
          <w:szCs w:val="24"/>
          <w:lang w:eastAsia="zh-CN"/>
        </w:rPr>
        <w:t>. It has been observed that the forest areas in the vicinity of the villages have been degrading at much faster rate than the forests growing far from the village locality.</w:t>
      </w:r>
      <w:r w:rsidR="00B82178">
        <w:rPr>
          <w:rFonts w:ascii="Times New Roman" w:eastAsia="SimSun" w:hAnsi="Times New Roman" w:cs="Times New Roman"/>
          <w:kern w:val="2"/>
          <w:sz w:val="20"/>
          <w:szCs w:val="24"/>
          <w:lang w:eastAsia="zh-CN"/>
        </w:rPr>
        <w:t xml:space="preserve"> In the present study most of the plant species recorded are commonly distributed, thus requir</w:t>
      </w:r>
      <w:r w:rsidR="002D432B">
        <w:rPr>
          <w:rFonts w:ascii="Times New Roman" w:eastAsia="SimSun" w:hAnsi="Times New Roman" w:cs="Times New Roman"/>
          <w:kern w:val="2"/>
          <w:sz w:val="20"/>
          <w:szCs w:val="24"/>
          <w:lang w:eastAsia="zh-CN"/>
        </w:rPr>
        <w:t>ing</w:t>
      </w:r>
      <w:r w:rsidR="00B82178">
        <w:rPr>
          <w:rFonts w:ascii="Times New Roman" w:eastAsia="SimSun" w:hAnsi="Times New Roman" w:cs="Times New Roman"/>
          <w:kern w:val="2"/>
          <w:sz w:val="20"/>
          <w:szCs w:val="24"/>
          <w:lang w:eastAsia="zh-CN"/>
        </w:rPr>
        <w:t xml:space="preserve"> least concern, however, </w:t>
      </w:r>
      <w:r w:rsidR="00B82178" w:rsidRPr="002D432B">
        <w:rPr>
          <w:rFonts w:ascii="Times New Roman" w:eastAsia="SimSun" w:hAnsi="Times New Roman" w:cs="Times New Roman"/>
          <w:kern w:val="2"/>
          <w:sz w:val="20"/>
          <w:szCs w:val="24"/>
          <w:lang w:eastAsia="zh-CN"/>
        </w:rPr>
        <w:t>the species such as</w:t>
      </w:r>
      <w:r w:rsidR="00B82178">
        <w:rPr>
          <w:rFonts w:ascii="Times New Roman" w:eastAsia="SimSun" w:hAnsi="Times New Roman" w:cs="Times New Roman"/>
          <w:kern w:val="2"/>
          <w:sz w:val="20"/>
          <w:szCs w:val="24"/>
          <w:lang w:eastAsia="zh-CN"/>
        </w:rPr>
        <w:t xml:space="preserve"> </w:t>
      </w:r>
      <w:r w:rsidR="00B82178" w:rsidRPr="002D432B">
        <w:rPr>
          <w:rFonts w:ascii="Times New Roman" w:eastAsia="SimSun" w:hAnsi="Times New Roman" w:cs="Times New Roman"/>
          <w:i/>
          <w:kern w:val="2"/>
          <w:sz w:val="20"/>
          <w:szCs w:val="24"/>
          <w:lang w:eastAsia="zh-CN"/>
        </w:rPr>
        <w:t>Berberis asiatica</w:t>
      </w:r>
      <w:r w:rsidR="00B82178" w:rsidRPr="002D432B">
        <w:rPr>
          <w:rFonts w:ascii="Times New Roman" w:eastAsia="SimSun" w:hAnsi="Times New Roman" w:cs="Times New Roman"/>
          <w:kern w:val="2"/>
          <w:sz w:val="20"/>
          <w:szCs w:val="24"/>
          <w:lang w:eastAsia="zh-CN"/>
        </w:rPr>
        <w:t xml:space="preserve">, </w:t>
      </w:r>
      <w:r w:rsidR="00B82178" w:rsidRPr="002D432B">
        <w:rPr>
          <w:rFonts w:ascii="Times New Roman" w:eastAsia="SimSun" w:hAnsi="Times New Roman" w:cs="Times New Roman"/>
          <w:i/>
          <w:kern w:val="2"/>
          <w:sz w:val="20"/>
          <w:szCs w:val="24"/>
          <w:lang w:eastAsia="zh-CN"/>
        </w:rPr>
        <w:t>Gloriosa superb</w:t>
      </w:r>
      <w:r w:rsidR="002D432B" w:rsidRPr="002D432B">
        <w:rPr>
          <w:rFonts w:ascii="Times New Roman" w:eastAsia="SimSun" w:hAnsi="Times New Roman" w:cs="Times New Roman"/>
          <w:i/>
          <w:kern w:val="2"/>
          <w:sz w:val="20"/>
          <w:szCs w:val="24"/>
          <w:lang w:eastAsia="zh-CN"/>
        </w:rPr>
        <w:t>a</w:t>
      </w:r>
      <w:r w:rsidR="00B82178" w:rsidRPr="002D432B">
        <w:rPr>
          <w:rFonts w:ascii="Times New Roman" w:eastAsia="SimSun" w:hAnsi="Times New Roman" w:cs="Times New Roman"/>
          <w:kern w:val="2"/>
          <w:sz w:val="20"/>
          <w:szCs w:val="24"/>
          <w:lang w:eastAsia="zh-CN"/>
        </w:rPr>
        <w:t xml:space="preserve">, </w:t>
      </w:r>
      <w:r w:rsidR="00B82178" w:rsidRPr="002D432B">
        <w:rPr>
          <w:rFonts w:ascii="Times New Roman" w:eastAsia="SimSun" w:hAnsi="Times New Roman" w:cs="Times New Roman"/>
          <w:i/>
          <w:kern w:val="2"/>
          <w:sz w:val="20"/>
          <w:szCs w:val="24"/>
          <w:lang w:eastAsia="zh-CN"/>
        </w:rPr>
        <w:t>Helicteres isora</w:t>
      </w:r>
      <w:r w:rsidR="00B82178" w:rsidRPr="002D432B">
        <w:rPr>
          <w:rFonts w:ascii="Times New Roman" w:eastAsia="SimSun" w:hAnsi="Times New Roman" w:cs="Times New Roman"/>
          <w:kern w:val="2"/>
          <w:sz w:val="20"/>
          <w:szCs w:val="24"/>
          <w:lang w:eastAsia="zh-CN"/>
        </w:rPr>
        <w:t>,</w:t>
      </w:r>
      <w:r w:rsidR="000C5D65" w:rsidRPr="000C5D65">
        <w:rPr>
          <w:rFonts w:ascii="Times New Roman" w:hAnsi="Times New Roman" w:cs="Times New Roman"/>
          <w:i/>
          <w:iCs/>
          <w:sz w:val="20"/>
          <w:szCs w:val="20"/>
        </w:rPr>
        <w:t xml:space="preserve"> </w:t>
      </w:r>
      <w:r w:rsidR="000C5D65" w:rsidRPr="0077539D">
        <w:rPr>
          <w:rFonts w:ascii="Times New Roman" w:hAnsi="Times New Roman" w:cs="Times New Roman"/>
          <w:i/>
          <w:iCs/>
          <w:sz w:val="20"/>
          <w:szCs w:val="20"/>
        </w:rPr>
        <w:t>Madhuca longifolia</w:t>
      </w:r>
      <w:r w:rsidR="000C5D65">
        <w:rPr>
          <w:rFonts w:ascii="Times New Roman" w:hAnsi="Times New Roman" w:cs="Times New Roman"/>
          <w:i/>
          <w:iCs/>
          <w:sz w:val="20"/>
          <w:szCs w:val="20"/>
        </w:rPr>
        <w:t>,</w:t>
      </w:r>
      <w:r w:rsidR="00B82178" w:rsidRPr="002D432B">
        <w:rPr>
          <w:rFonts w:ascii="Times New Roman" w:eastAsia="SimSun" w:hAnsi="Times New Roman" w:cs="Times New Roman"/>
          <w:kern w:val="2"/>
          <w:sz w:val="20"/>
          <w:szCs w:val="24"/>
          <w:lang w:eastAsia="zh-CN"/>
        </w:rPr>
        <w:t xml:space="preserve"> </w:t>
      </w:r>
      <w:r w:rsidR="00B82178" w:rsidRPr="002D432B">
        <w:rPr>
          <w:rFonts w:ascii="Times New Roman" w:eastAsia="SimSun" w:hAnsi="Times New Roman" w:cs="Times New Roman"/>
          <w:i/>
          <w:kern w:val="2"/>
          <w:sz w:val="20"/>
          <w:szCs w:val="24"/>
          <w:lang w:eastAsia="zh-CN"/>
        </w:rPr>
        <w:t>Roylea cinerea</w:t>
      </w:r>
      <w:r w:rsidR="002D432B" w:rsidRPr="002D432B">
        <w:rPr>
          <w:rFonts w:ascii="Times New Roman" w:eastAsia="SimSun" w:hAnsi="Times New Roman" w:cs="Times New Roman"/>
          <w:kern w:val="2"/>
          <w:sz w:val="20"/>
          <w:szCs w:val="24"/>
          <w:lang w:eastAsia="zh-CN"/>
        </w:rPr>
        <w:t xml:space="preserve">, </w:t>
      </w:r>
      <w:r w:rsidR="002D432B" w:rsidRPr="002D432B">
        <w:rPr>
          <w:rFonts w:ascii="Times New Roman" w:eastAsia="SimSun" w:hAnsi="Times New Roman" w:cs="Times New Roman"/>
          <w:i/>
          <w:kern w:val="2"/>
          <w:sz w:val="20"/>
          <w:szCs w:val="24"/>
          <w:lang w:eastAsia="zh-CN"/>
        </w:rPr>
        <w:t>Rubia manjith</w:t>
      </w:r>
      <w:r w:rsidR="002D432B" w:rsidRPr="002D432B">
        <w:rPr>
          <w:rFonts w:ascii="Times New Roman" w:eastAsia="SimSun" w:hAnsi="Times New Roman" w:cs="Times New Roman"/>
          <w:kern w:val="2"/>
          <w:sz w:val="20"/>
          <w:szCs w:val="24"/>
          <w:lang w:eastAsia="zh-CN"/>
        </w:rPr>
        <w:t xml:space="preserve">, </w:t>
      </w:r>
      <w:r w:rsidR="002D432B" w:rsidRPr="002D432B">
        <w:rPr>
          <w:rFonts w:ascii="Times New Roman" w:eastAsia="SimSun" w:hAnsi="Times New Roman" w:cs="Times New Roman"/>
          <w:i/>
          <w:kern w:val="2"/>
          <w:sz w:val="20"/>
          <w:szCs w:val="24"/>
          <w:lang w:eastAsia="zh-CN"/>
        </w:rPr>
        <w:t>Terminalia bellirica</w:t>
      </w:r>
      <w:r w:rsidR="002D432B" w:rsidRPr="002D432B">
        <w:rPr>
          <w:rFonts w:ascii="Times New Roman" w:eastAsia="SimSun" w:hAnsi="Times New Roman" w:cs="Times New Roman"/>
          <w:kern w:val="2"/>
          <w:sz w:val="20"/>
          <w:szCs w:val="24"/>
          <w:lang w:eastAsia="zh-CN"/>
        </w:rPr>
        <w:t xml:space="preserve">, </w:t>
      </w:r>
      <w:r w:rsidR="002D432B" w:rsidRPr="002D432B">
        <w:rPr>
          <w:rFonts w:ascii="Times New Roman" w:eastAsia="SimSun" w:hAnsi="Times New Roman" w:cs="Times New Roman"/>
          <w:i/>
          <w:kern w:val="2"/>
          <w:sz w:val="20"/>
          <w:szCs w:val="24"/>
          <w:lang w:eastAsia="zh-CN"/>
        </w:rPr>
        <w:t>T. chebula</w:t>
      </w:r>
      <w:r w:rsidR="002D432B" w:rsidRPr="002D432B">
        <w:rPr>
          <w:rFonts w:ascii="Times New Roman" w:eastAsia="SimSun" w:hAnsi="Times New Roman" w:cs="Times New Roman"/>
          <w:kern w:val="2"/>
          <w:sz w:val="20"/>
          <w:szCs w:val="24"/>
          <w:lang w:eastAsia="zh-CN"/>
        </w:rPr>
        <w:t>,</w:t>
      </w:r>
      <w:r w:rsidR="00B82178" w:rsidRPr="002D432B">
        <w:rPr>
          <w:rFonts w:ascii="Times New Roman" w:eastAsia="SimSun" w:hAnsi="Times New Roman" w:cs="Times New Roman"/>
          <w:kern w:val="2"/>
          <w:sz w:val="20"/>
          <w:szCs w:val="24"/>
          <w:lang w:eastAsia="zh-CN"/>
        </w:rPr>
        <w:t xml:space="preserve"> </w:t>
      </w:r>
      <w:r w:rsidR="002D432B" w:rsidRPr="002D432B">
        <w:rPr>
          <w:rFonts w:ascii="Times New Roman" w:eastAsia="SimSun" w:hAnsi="Times New Roman" w:cs="Times New Roman"/>
          <w:i/>
          <w:kern w:val="2"/>
          <w:sz w:val="20"/>
          <w:szCs w:val="24"/>
          <w:lang w:eastAsia="zh-CN"/>
        </w:rPr>
        <w:t>Zanthoxylum armatum</w:t>
      </w:r>
      <w:r w:rsidR="002D432B" w:rsidRPr="002D432B">
        <w:rPr>
          <w:rFonts w:ascii="Times New Roman" w:eastAsia="SimSun" w:hAnsi="Times New Roman" w:cs="Times New Roman"/>
          <w:kern w:val="2"/>
          <w:sz w:val="20"/>
          <w:szCs w:val="24"/>
          <w:lang w:eastAsia="zh-CN"/>
        </w:rPr>
        <w:t xml:space="preserve">, etc., uncommon in their distribution coupled with heavy dependence of local inhabitants, are under threat due to construction of </w:t>
      </w:r>
      <w:r w:rsidR="002D432B" w:rsidRPr="002D432B">
        <w:rPr>
          <w:rFonts w:ascii="Times New Roman" w:eastAsia="SimSun" w:hAnsi="Times New Roman" w:cs="Times New Roman"/>
          <w:kern w:val="2"/>
          <w:sz w:val="20"/>
          <w:szCs w:val="24"/>
          <w:lang w:eastAsia="zh-CN"/>
        </w:rPr>
        <w:lastRenderedPageBreak/>
        <w:t>power project.</w:t>
      </w:r>
    </w:p>
    <w:p w:rsidR="008C15D9" w:rsidRPr="00EA11A2" w:rsidRDefault="00B82178" w:rsidP="00757BA0">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r>
        <w:rPr>
          <w:rFonts w:ascii="Times New Roman" w:eastAsia="SimSun" w:hAnsi="Times New Roman" w:cs="Times New Roman"/>
          <w:kern w:val="2"/>
          <w:sz w:val="20"/>
          <w:szCs w:val="24"/>
          <w:lang w:eastAsia="zh-CN"/>
        </w:rPr>
        <w:t xml:space="preserve"> </w:t>
      </w:r>
      <w:r w:rsidR="008C15D9" w:rsidRPr="00EA11A2">
        <w:rPr>
          <w:rFonts w:ascii="Times New Roman" w:eastAsia="SimSun" w:hAnsi="Times New Roman" w:cs="Times New Roman"/>
          <w:kern w:val="2"/>
          <w:sz w:val="20"/>
          <w:szCs w:val="24"/>
          <w:lang w:eastAsia="zh-CN"/>
        </w:rPr>
        <w:t xml:space="preserve"> </w:t>
      </w:r>
    </w:p>
    <w:p w:rsidR="008C15D9" w:rsidRPr="00EA11A2" w:rsidRDefault="008C15D9" w:rsidP="00757BA0">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r w:rsidRPr="00EA11A2">
        <w:rPr>
          <w:rFonts w:ascii="Times New Roman" w:eastAsia="SimSun" w:hAnsi="Times New Roman" w:cs="Times New Roman"/>
          <w:kern w:val="2"/>
          <w:sz w:val="20"/>
          <w:szCs w:val="24"/>
          <w:lang w:eastAsia="zh-CN"/>
        </w:rPr>
        <w:t>Th</w:t>
      </w:r>
      <w:r w:rsidR="00B82178">
        <w:rPr>
          <w:rFonts w:ascii="Times New Roman" w:eastAsia="SimSun" w:hAnsi="Times New Roman" w:cs="Times New Roman"/>
          <w:kern w:val="2"/>
          <w:sz w:val="20"/>
          <w:szCs w:val="24"/>
          <w:lang w:eastAsia="zh-CN"/>
        </w:rPr>
        <w:t>us</w:t>
      </w:r>
      <w:r w:rsidRPr="00EA11A2">
        <w:rPr>
          <w:rFonts w:ascii="Times New Roman" w:eastAsia="SimSun" w:hAnsi="Times New Roman" w:cs="Times New Roman"/>
          <w:kern w:val="2"/>
          <w:sz w:val="20"/>
          <w:szCs w:val="24"/>
          <w:lang w:eastAsia="zh-CN"/>
        </w:rPr>
        <w:t xml:space="preserve">, there is </w:t>
      </w:r>
      <w:r w:rsidR="00C726F2" w:rsidRPr="00EA11A2">
        <w:rPr>
          <w:rFonts w:ascii="Times New Roman" w:eastAsia="SimSun" w:hAnsi="Times New Roman" w:cs="Times New Roman"/>
          <w:kern w:val="2"/>
          <w:sz w:val="20"/>
          <w:szCs w:val="24"/>
          <w:lang w:eastAsia="zh-CN"/>
        </w:rPr>
        <w:t>a</w:t>
      </w:r>
      <w:r w:rsidRPr="00EA11A2">
        <w:rPr>
          <w:rFonts w:ascii="Times New Roman" w:eastAsia="SimSun" w:hAnsi="Times New Roman" w:cs="Times New Roman"/>
          <w:kern w:val="2"/>
          <w:sz w:val="20"/>
          <w:szCs w:val="24"/>
          <w:lang w:eastAsia="zh-CN"/>
        </w:rPr>
        <w:t xml:space="preserve"> need to conserve the plant resources on the ground level for the benefit of human</w:t>
      </w:r>
      <w:r w:rsidR="002D432B">
        <w:rPr>
          <w:rFonts w:ascii="Times New Roman" w:eastAsia="SimSun" w:hAnsi="Times New Roman" w:cs="Times New Roman"/>
          <w:kern w:val="2"/>
          <w:sz w:val="20"/>
          <w:szCs w:val="24"/>
          <w:lang w:eastAsia="zh-CN"/>
        </w:rPr>
        <w:t xml:space="preserve"> beings</w:t>
      </w:r>
      <w:r w:rsidRPr="00EA11A2">
        <w:rPr>
          <w:rFonts w:ascii="Times New Roman" w:eastAsia="SimSun" w:hAnsi="Times New Roman" w:cs="Times New Roman"/>
          <w:kern w:val="2"/>
          <w:sz w:val="20"/>
          <w:szCs w:val="24"/>
          <w:lang w:eastAsia="zh-CN"/>
        </w:rPr>
        <w:t xml:space="preserve"> and</w:t>
      </w:r>
      <w:r w:rsidR="002D432B">
        <w:rPr>
          <w:rFonts w:ascii="Times New Roman" w:eastAsia="SimSun" w:hAnsi="Times New Roman" w:cs="Times New Roman"/>
          <w:kern w:val="2"/>
          <w:sz w:val="20"/>
          <w:szCs w:val="24"/>
          <w:lang w:eastAsia="zh-CN"/>
        </w:rPr>
        <w:t xml:space="preserve"> </w:t>
      </w:r>
      <w:r w:rsidRPr="00EA11A2">
        <w:rPr>
          <w:rFonts w:ascii="Times New Roman" w:eastAsia="SimSun" w:hAnsi="Times New Roman" w:cs="Times New Roman"/>
          <w:kern w:val="2"/>
          <w:sz w:val="20"/>
          <w:szCs w:val="24"/>
          <w:lang w:eastAsia="zh-CN"/>
        </w:rPr>
        <w:t>sustainable development of environment. Besides that awareness to the local communities is essential how they can develop suitable techniques for sustainable utilization of plant resources.</w:t>
      </w:r>
    </w:p>
    <w:p w:rsidR="008C15D9" w:rsidRPr="00EA11A2" w:rsidRDefault="008C15D9" w:rsidP="00757BA0">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r w:rsidRPr="00EA11A2">
        <w:rPr>
          <w:rFonts w:ascii="Times New Roman" w:eastAsia="SimSun" w:hAnsi="Times New Roman" w:cs="Times New Roman"/>
          <w:kern w:val="2"/>
          <w:sz w:val="20"/>
          <w:szCs w:val="24"/>
          <w:lang w:eastAsia="zh-CN"/>
        </w:rPr>
        <w:t xml:space="preserve">The following points are suggested for the conservation of the plant diversity of this area: </w:t>
      </w:r>
    </w:p>
    <w:p w:rsidR="008C15D9" w:rsidRPr="00EA11A2" w:rsidRDefault="008C15D9" w:rsidP="00757BA0">
      <w:pPr>
        <w:pStyle w:val="ListParagraph"/>
        <w:widowControl w:val="0"/>
        <w:numPr>
          <w:ilvl w:val="0"/>
          <w:numId w:val="5"/>
        </w:numPr>
        <w:snapToGrid w:val="0"/>
        <w:spacing w:after="0" w:line="260" w:lineRule="exact"/>
        <w:jc w:val="both"/>
        <w:rPr>
          <w:rFonts w:ascii="Times New Roman" w:eastAsia="SimSun" w:hAnsi="Times New Roman" w:cs="Times New Roman"/>
          <w:kern w:val="2"/>
          <w:sz w:val="20"/>
          <w:szCs w:val="24"/>
          <w:lang w:eastAsia="zh-CN"/>
        </w:rPr>
      </w:pPr>
      <w:r w:rsidRPr="00EA11A2">
        <w:rPr>
          <w:rFonts w:ascii="Times New Roman" w:eastAsia="SimSun" w:hAnsi="Times New Roman" w:cs="Times New Roman"/>
          <w:kern w:val="2"/>
          <w:sz w:val="20"/>
          <w:szCs w:val="24"/>
          <w:lang w:eastAsia="zh-CN"/>
        </w:rPr>
        <w:t>There should be introduced appropriate technology requiring environmental impact assessment of proposed hydroelectric power projects likely to have significant adverse effects on biological diversity with a view to minimizing such effect</w:t>
      </w:r>
      <w:r w:rsidR="00A308FE" w:rsidRPr="00EA11A2">
        <w:rPr>
          <w:rFonts w:ascii="Times New Roman" w:eastAsia="SimSun" w:hAnsi="Times New Roman" w:cs="Times New Roman"/>
          <w:kern w:val="2"/>
          <w:sz w:val="20"/>
          <w:szCs w:val="24"/>
          <w:lang w:eastAsia="zh-CN"/>
        </w:rPr>
        <w:t xml:space="preserve">s and, where appropriate, allowing </w:t>
      </w:r>
      <w:r w:rsidRPr="00EA11A2">
        <w:rPr>
          <w:rFonts w:ascii="Times New Roman" w:eastAsia="SimSun" w:hAnsi="Times New Roman" w:cs="Times New Roman"/>
          <w:kern w:val="2"/>
          <w:sz w:val="20"/>
          <w:szCs w:val="24"/>
          <w:lang w:eastAsia="zh-CN"/>
        </w:rPr>
        <w:t>local communities</w:t>
      </w:r>
      <w:r w:rsidR="00BA2B8A" w:rsidRPr="00EA11A2">
        <w:rPr>
          <w:rFonts w:ascii="Times New Roman" w:eastAsia="SimSun" w:hAnsi="Times New Roman" w:cs="Times New Roman"/>
          <w:kern w:val="2"/>
          <w:sz w:val="20"/>
          <w:szCs w:val="24"/>
          <w:lang w:eastAsia="zh-CN"/>
        </w:rPr>
        <w:t>’</w:t>
      </w:r>
      <w:r w:rsidRPr="00EA11A2">
        <w:rPr>
          <w:rFonts w:ascii="Times New Roman" w:eastAsia="SimSun" w:hAnsi="Times New Roman" w:cs="Times New Roman"/>
          <w:kern w:val="2"/>
          <w:sz w:val="20"/>
          <w:szCs w:val="24"/>
          <w:lang w:eastAsia="zh-CN"/>
        </w:rPr>
        <w:t xml:space="preserve"> participation in such procedures.</w:t>
      </w:r>
    </w:p>
    <w:p w:rsidR="008C15D9" w:rsidRPr="00EA11A2" w:rsidRDefault="008C15D9" w:rsidP="00757BA0">
      <w:pPr>
        <w:pStyle w:val="ListParagraph"/>
        <w:widowControl w:val="0"/>
        <w:numPr>
          <w:ilvl w:val="0"/>
          <w:numId w:val="5"/>
        </w:numPr>
        <w:snapToGrid w:val="0"/>
        <w:spacing w:after="0" w:line="260" w:lineRule="exact"/>
        <w:jc w:val="both"/>
        <w:rPr>
          <w:rFonts w:ascii="Times New Roman" w:eastAsia="SimSun" w:hAnsi="Times New Roman" w:cs="Times New Roman"/>
          <w:kern w:val="2"/>
          <w:sz w:val="20"/>
          <w:szCs w:val="24"/>
          <w:lang w:eastAsia="zh-CN"/>
        </w:rPr>
      </w:pPr>
      <w:r w:rsidRPr="00EA11A2">
        <w:rPr>
          <w:rFonts w:ascii="Times New Roman" w:eastAsia="SimSun" w:hAnsi="Times New Roman" w:cs="Times New Roman"/>
          <w:kern w:val="2"/>
          <w:sz w:val="20"/>
          <w:szCs w:val="24"/>
          <w:lang w:eastAsia="zh-CN"/>
        </w:rPr>
        <w:t>New technologies should be developed for the conservation of plant diversity through the combination of indigenous and traditional knowledge with scientific and technical research.</w:t>
      </w:r>
    </w:p>
    <w:p w:rsidR="008C15D9" w:rsidRPr="00EA11A2" w:rsidRDefault="008C15D9" w:rsidP="00757BA0">
      <w:pPr>
        <w:pStyle w:val="ListParagraph"/>
        <w:widowControl w:val="0"/>
        <w:numPr>
          <w:ilvl w:val="0"/>
          <w:numId w:val="5"/>
        </w:numPr>
        <w:snapToGrid w:val="0"/>
        <w:spacing w:after="0" w:line="260" w:lineRule="exact"/>
        <w:jc w:val="both"/>
        <w:rPr>
          <w:rFonts w:ascii="Times New Roman" w:eastAsia="SimSun" w:hAnsi="Times New Roman" w:cs="Times New Roman"/>
          <w:kern w:val="2"/>
          <w:sz w:val="20"/>
          <w:szCs w:val="24"/>
          <w:lang w:eastAsia="zh-CN"/>
        </w:rPr>
      </w:pPr>
      <w:r w:rsidRPr="00EA11A2">
        <w:rPr>
          <w:rFonts w:ascii="Times New Roman" w:eastAsia="SimSun" w:hAnsi="Times New Roman" w:cs="Times New Roman"/>
          <w:kern w:val="2"/>
          <w:sz w:val="20"/>
          <w:szCs w:val="24"/>
          <w:lang w:eastAsia="zh-CN"/>
        </w:rPr>
        <w:t xml:space="preserve">Public awareness should be </w:t>
      </w:r>
      <w:r w:rsidR="00A308FE" w:rsidRPr="00EA11A2">
        <w:rPr>
          <w:rFonts w:ascii="Times New Roman" w:eastAsia="SimSun" w:hAnsi="Times New Roman" w:cs="Times New Roman"/>
          <w:kern w:val="2"/>
          <w:sz w:val="20"/>
          <w:szCs w:val="24"/>
          <w:lang w:eastAsia="zh-CN"/>
        </w:rPr>
        <w:t>made</w:t>
      </w:r>
      <w:r w:rsidRPr="00EA11A2">
        <w:rPr>
          <w:rFonts w:ascii="Times New Roman" w:eastAsia="SimSun" w:hAnsi="Times New Roman" w:cs="Times New Roman"/>
          <w:kern w:val="2"/>
          <w:sz w:val="20"/>
          <w:szCs w:val="24"/>
          <w:lang w:eastAsia="zh-CN"/>
        </w:rPr>
        <w:t xml:space="preserve"> by field orient</w:t>
      </w:r>
      <w:r w:rsidR="00A308FE" w:rsidRPr="00EA11A2">
        <w:rPr>
          <w:rFonts w:ascii="Times New Roman" w:eastAsia="SimSun" w:hAnsi="Times New Roman" w:cs="Times New Roman"/>
          <w:kern w:val="2"/>
          <w:sz w:val="20"/>
          <w:szCs w:val="24"/>
          <w:lang w:eastAsia="zh-CN"/>
        </w:rPr>
        <w:t xml:space="preserve">ed </w:t>
      </w:r>
      <w:r w:rsidRPr="00EA11A2">
        <w:rPr>
          <w:rFonts w:ascii="Times New Roman" w:eastAsia="SimSun" w:hAnsi="Times New Roman" w:cs="Times New Roman"/>
          <w:kern w:val="2"/>
          <w:sz w:val="20"/>
          <w:szCs w:val="24"/>
          <w:lang w:eastAsia="zh-CN"/>
        </w:rPr>
        <w:t>training programmes organiz</w:t>
      </w:r>
      <w:r w:rsidR="00A308FE" w:rsidRPr="00EA11A2">
        <w:rPr>
          <w:rFonts w:ascii="Times New Roman" w:eastAsia="SimSun" w:hAnsi="Times New Roman" w:cs="Times New Roman"/>
          <w:kern w:val="2"/>
          <w:sz w:val="20"/>
          <w:szCs w:val="24"/>
          <w:lang w:eastAsia="zh-CN"/>
        </w:rPr>
        <w:t>ed</w:t>
      </w:r>
      <w:r w:rsidRPr="00EA11A2">
        <w:rPr>
          <w:rFonts w:ascii="Times New Roman" w:eastAsia="SimSun" w:hAnsi="Times New Roman" w:cs="Times New Roman"/>
          <w:kern w:val="2"/>
          <w:sz w:val="20"/>
          <w:szCs w:val="24"/>
          <w:lang w:eastAsia="zh-CN"/>
        </w:rPr>
        <w:t xml:space="preserve"> at the local level for community </w:t>
      </w:r>
      <w:r w:rsidR="00880DB6" w:rsidRPr="00EA11A2">
        <w:rPr>
          <w:rFonts w:ascii="Times New Roman" w:eastAsia="SimSun" w:hAnsi="Times New Roman" w:cs="Times New Roman"/>
          <w:kern w:val="2"/>
          <w:sz w:val="20"/>
          <w:szCs w:val="24"/>
          <w:lang w:eastAsia="zh-CN"/>
        </w:rPr>
        <w:t>participati</w:t>
      </w:r>
      <w:r w:rsidR="00880DB6">
        <w:rPr>
          <w:rFonts w:ascii="Times New Roman" w:eastAsia="SimSun" w:hAnsi="Times New Roman" w:cs="Times New Roman"/>
          <w:kern w:val="2"/>
          <w:sz w:val="20"/>
          <w:szCs w:val="24"/>
          <w:lang w:eastAsia="zh-CN"/>
        </w:rPr>
        <w:t>on</w:t>
      </w:r>
      <w:r w:rsidRPr="00EA11A2">
        <w:rPr>
          <w:rFonts w:ascii="Times New Roman" w:eastAsia="SimSun" w:hAnsi="Times New Roman" w:cs="Times New Roman"/>
          <w:kern w:val="2"/>
          <w:sz w:val="20"/>
          <w:szCs w:val="24"/>
          <w:lang w:eastAsia="zh-CN"/>
        </w:rPr>
        <w:t xml:space="preserve"> in various bioregions delineated for inventorying.</w:t>
      </w:r>
    </w:p>
    <w:p w:rsidR="008C15D9" w:rsidRPr="00EA11A2" w:rsidRDefault="008C15D9" w:rsidP="00757BA0">
      <w:pPr>
        <w:pStyle w:val="ListParagraph"/>
        <w:widowControl w:val="0"/>
        <w:numPr>
          <w:ilvl w:val="0"/>
          <w:numId w:val="5"/>
        </w:numPr>
        <w:snapToGrid w:val="0"/>
        <w:spacing w:after="0" w:line="260" w:lineRule="exact"/>
        <w:jc w:val="both"/>
        <w:rPr>
          <w:rFonts w:ascii="Times New Roman" w:eastAsia="SimSun" w:hAnsi="Times New Roman" w:cs="Times New Roman"/>
          <w:kern w:val="2"/>
          <w:sz w:val="20"/>
          <w:szCs w:val="24"/>
          <w:lang w:eastAsia="zh-CN"/>
        </w:rPr>
      </w:pPr>
      <w:r w:rsidRPr="00EA11A2">
        <w:rPr>
          <w:rFonts w:ascii="Times New Roman" w:eastAsia="SimSun" w:hAnsi="Times New Roman" w:cs="Times New Roman"/>
          <w:kern w:val="2"/>
          <w:sz w:val="20"/>
          <w:szCs w:val="24"/>
          <w:lang w:eastAsia="zh-CN"/>
        </w:rPr>
        <w:t xml:space="preserve">Large scale cultivation of economic and medicinal plant species </w:t>
      </w:r>
      <w:r w:rsidR="005F36E3" w:rsidRPr="00EA11A2">
        <w:rPr>
          <w:rFonts w:ascii="Times New Roman" w:eastAsia="SimSun" w:hAnsi="Times New Roman" w:cs="Times New Roman"/>
          <w:kern w:val="2"/>
          <w:sz w:val="20"/>
          <w:szCs w:val="24"/>
          <w:lang w:eastAsia="zh-CN"/>
        </w:rPr>
        <w:t xml:space="preserve">by local communities </w:t>
      </w:r>
      <w:r w:rsidRPr="00EA11A2">
        <w:rPr>
          <w:rFonts w:ascii="Times New Roman" w:eastAsia="SimSun" w:hAnsi="Times New Roman" w:cs="Times New Roman"/>
          <w:kern w:val="2"/>
          <w:sz w:val="20"/>
          <w:szCs w:val="24"/>
          <w:lang w:eastAsia="zh-CN"/>
        </w:rPr>
        <w:t xml:space="preserve">should be encouraged </w:t>
      </w:r>
      <w:r w:rsidR="00A308FE" w:rsidRPr="00EA11A2">
        <w:rPr>
          <w:rFonts w:ascii="Times New Roman" w:eastAsia="SimSun" w:hAnsi="Times New Roman" w:cs="Times New Roman"/>
          <w:kern w:val="2"/>
          <w:sz w:val="20"/>
          <w:szCs w:val="24"/>
          <w:lang w:eastAsia="zh-CN"/>
        </w:rPr>
        <w:t>to minimize the pressure on natural habitats.</w:t>
      </w:r>
    </w:p>
    <w:p w:rsidR="008C15D9" w:rsidRPr="00EA11A2" w:rsidRDefault="008C15D9" w:rsidP="00757BA0">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p>
    <w:p w:rsidR="008C15D9" w:rsidRPr="00EA11A2" w:rsidRDefault="008C15D9" w:rsidP="00EA11A2">
      <w:pPr>
        <w:widowControl w:val="0"/>
        <w:spacing w:after="0" w:line="260" w:lineRule="exact"/>
        <w:ind w:leftChars="35" w:left="77" w:rightChars="35" w:right="77"/>
        <w:jc w:val="both"/>
        <w:rPr>
          <w:rFonts w:ascii="Times New Roman" w:eastAsia="SimHei" w:hAnsi="Times New Roman" w:cs="Times New Roman"/>
          <w:b/>
          <w:bCs/>
          <w:kern w:val="2"/>
          <w:sz w:val="20"/>
          <w:szCs w:val="24"/>
          <w:lang w:eastAsia="zh-CN"/>
        </w:rPr>
      </w:pPr>
      <w:r w:rsidRPr="00EA11A2">
        <w:rPr>
          <w:rFonts w:ascii="Times New Roman" w:eastAsia="SimHei" w:hAnsi="Times New Roman" w:cs="Times New Roman"/>
          <w:b/>
          <w:bCs/>
          <w:kern w:val="2"/>
          <w:sz w:val="20"/>
          <w:szCs w:val="24"/>
          <w:lang w:eastAsia="zh-CN"/>
        </w:rPr>
        <w:t>Acknowledgement</w:t>
      </w:r>
      <w:r w:rsidR="003E3FB9" w:rsidRPr="00EA11A2">
        <w:rPr>
          <w:rFonts w:ascii="Times New Roman" w:eastAsia="SimHei" w:hAnsi="Times New Roman" w:cs="Times New Roman"/>
          <w:b/>
          <w:bCs/>
          <w:kern w:val="2"/>
          <w:sz w:val="20"/>
          <w:szCs w:val="24"/>
          <w:lang w:eastAsia="zh-CN"/>
        </w:rPr>
        <w:t>:</w:t>
      </w:r>
    </w:p>
    <w:p w:rsidR="008C15D9" w:rsidRPr="00EA11A2" w:rsidRDefault="008C15D9" w:rsidP="00EA11A2">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r w:rsidRPr="00EA11A2">
        <w:rPr>
          <w:rFonts w:ascii="Times New Roman" w:eastAsia="SimSun" w:hAnsi="Times New Roman" w:cs="Times New Roman"/>
          <w:kern w:val="2"/>
          <w:sz w:val="20"/>
          <w:szCs w:val="24"/>
          <w:lang w:eastAsia="zh-CN"/>
        </w:rPr>
        <w:t>The authors are highly thankful to Prof. R. D. Gaur for the help in identification of plant species and Prof. S.C. Tiwari, Head, Department of Botany, HNB Garhwal University Srinagar for providing the laboratory facilities.</w:t>
      </w:r>
    </w:p>
    <w:p w:rsidR="00A20DD5" w:rsidRDefault="00A20DD5" w:rsidP="008C15D9">
      <w:pPr>
        <w:autoSpaceDE w:val="0"/>
        <w:autoSpaceDN w:val="0"/>
        <w:adjustRightInd w:val="0"/>
        <w:spacing w:after="0" w:line="360" w:lineRule="auto"/>
        <w:jc w:val="both"/>
        <w:rPr>
          <w:rFonts w:ascii="Arial" w:hAnsi="Arial" w:cs="Arial"/>
          <w:sz w:val="20"/>
          <w:szCs w:val="20"/>
        </w:rPr>
      </w:pPr>
    </w:p>
    <w:p w:rsidR="00EA11A2" w:rsidRPr="005D130E" w:rsidRDefault="00EA11A2" w:rsidP="00EA11A2">
      <w:pPr>
        <w:widowControl w:val="0"/>
        <w:spacing w:after="0" w:line="260" w:lineRule="exact"/>
        <w:ind w:rightChars="35" w:right="77"/>
        <w:jc w:val="both"/>
        <w:rPr>
          <w:rFonts w:ascii="Times New Roman" w:eastAsia="SimSun" w:hAnsi="Times New Roman"/>
          <w:b/>
          <w:bCs/>
          <w:kern w:val="2"/>
          <w:sz w:val="20"/>
          <w:szCs w:val="24"/>
          <w:lang w:eastAsia="zh-CN"/>
        </w:rPr>
      </w:pPr>
      <w:r w:rsidRPr="005D130E">
        <w:rPr>
          <w:rFonts w:ascii="Times New Roman" w:eastAsia="SimSun" w:hAnsi="Times New Roman"/>
          <w:b/>
          <w:bCs/>
          <w:kern w:val="2"/>
          <w:sz w:val="20"/>
          <w:szCs w:val="24"/>
          <w:lang w:eastAsia="zh-CN"/>
        </w:rPr>
        <w:t xml:space="preserve">Correspondence to: </w:t>
      </w:r>
    </w:p>
    <w:p w:rsidR="00EA11A2" w:rsidRPr="005D130E" w:rsidRDefault="00EA11A2" w:rsidP="00EA11A2">
      <w:pPr>
        <w:widowControl w:val="0"/>
        <w:spacing w:after="0" w:line="260" w:lineRule="exact"/>
        <w:ind w:rightChars="35" w:right="77"/>
        <w:jc w:val="both"/>
        <w:rPr>
          <w:rFonts w:ascii="Times New Roman" w:eastAsia="SimSun" w:hAnsi="Times New Roman"/>
          <w:kern w:val="2"/>
          <w:sz w:val="20"/>
          <w:szCs w:val="24"/>
          <w:lang w:eastAsia="zh-CN"/>
        </w:rPr>
      </w:pPr>
      <w:r>
        <w:rPr>
          <w:rFonts w:ascii="Times New Roman" w:eastAsia="SimSun" w:hAnsi="Times New Roman"/>
          <w:kern w:val="2"/>
          <w:sz w:val="20"/>
          <w:szCs w:val="24"/>
          <w:lang w:eastAsia="zh-CN"/>
        </w:rPr>
        <w:t xml:space="preserve">J. K. </w:t>
      </w:r>
      <w:r w:rsidRPr="005D130E">
        <w:rPr>
          <w:rFonts w:ascii="Times New Roman" w:eastAsia="SimSun" w:hAnsi="Times New Roman"/>
          <w:kern w:val="2"/>
          <w:sz w:val="20"/>
          <w:szCs w:val="24"/>
          <w:lang w:eastAsia="zh-CN"/>
        </w:rPr>
        <w:t>Tiwari</w:t>
      </w:r>
    </w:p>
    <w:p w:rsidR="00EA11A2" w:rsidRPr="005D130E" w:rsidRDefault="00EA11A2" w:rsidP="00EA11A2">
      <w:pPr>
        <w:widowControl w:val="0"/>
        <w:spacing w:after="0" w:line="260" w:lineRule="exact"/>
        <w:ind w:rightChars="35" w:right="77"/>
        <w:jc w:val="both"/>
        <w:rPr>
          <w:rFonts w:ascii="Times New Roman" w:eastAsia="SimSun" w:hAnsi="Times New Roman"/>
          <w:kern w:val="2"/>
          <w:sz w:val="20"/>
          <w:szCs w:val="24"/>
          <w:lang w:eastAsia="zh-CN"/>
        </w:rPr>
      </w:pPr>
      <w:r w:rsidRPr="005D130E">
        <w:rPr>
          <w:rFonts w:ascii="Times New Roman" w:eastAsia="SimSun" w:hAnsi="Times New Roman"/>
          <w:kern w:val="2"/>
          <w:sz w:val="20"/>
          <w:szCs w:val="24"/>
          <w:lang w:eastAsia="zh-CN"/>
        </w:rPr>
        <w:t>Department of Botany</w:t>
      </w:r>
    </w:p>
    <w:p w:rsidR="00EA11A2" w:rsidRPr="005D130E" w:rsidRDefault="00EA11A2" w:rsidP="00EA11A2">
      <w:pPr>
        <w:widowControl w:val="0"/>
        <w:spacing w:after="0" w:line="260" w:lineRule="exact"/>
        <w:ind w:rightChars="35" w:right="77"/>
        <w:jc w:val="both"/>
        <w:rPr>
          <w:rFonts w:ascii="Times New Roman" w:eastAsia="SimSun" w:hAnsi="Times New Roman"/>
          <w:kern w:val="2"/>
          <w:sz w:val="20"/>
          <w:szCs w:val="24"/>
          <w:lang w:eastAsia="zh-CN"/>
        </w:rPr>
      </w:pPr>
      <w:r w:rsidRPr="005D130E">
        <w:rPr>
          <w:rFonts w:ascii="Times New Roman" w:eastAsia="SimSun" w:hAnsi="Times New Roman"/>
          <w:kern w:val="2"/>
          <w:sz w:val="20"/>
          <w:szCs w:val="24"/>
          <w:lang w:eastAsia="zh-CN"/>
        </w:rPr>
        <w:t>HNB Garhwal University, Srinagar Garhwal</w:t>
      </w:r>
    </w:p>
    <w:p w:rsidR="00EA11A2" w:rsidRDefault="00EA11A2" w:rsidP="00EA11A2">
      <w:pPr>
        <w:widowControl w:val="0"/>
        <w:spacing w:after="0" w:line="260" w:lineRule="exact"/>
        <w:ind w:rightChars="35" w:right="77"/>
        <w:jc w:val="both"/>
        <w:rPr>
          <w:rFonts w:ascii="Times New Roman" w:eastAsia="SimSun" w:hAnsi="Times New Roman"/>
          <w:kern w:val="2"/>
          <w:sz w:val="20"/>
          <w:szCs w:val="24"/>
          <w:lang w:eastAsia="zh-CN"/>
        </w:rPr>
      </w:pPr>
      <w:r w:rsidRPr="005D130E">
        <w:rPr>
          <w:rFonts w:ascii="Times New Roman" w:eastAsia="SimSun" w:hAnsi="Times New Roman"/>
          <w:kern w:val="2"/>
          <w:sz w:val="20"/>
          <w:szCs w:val="24"/>
          <w:lang w:eastAsia="zh-CN"/>
        </w:rPr>
        <w:t>Uttarakhand 246 174, India</w:t>
      </w:r>
    </w:p>
    <w:p w:rsidR="00EA11A2" w:rsidRPr="005D130E" w:rsidRDefault="00EA11A2" w:rsidP="00EA11A2">
      <w:pPr>
        <w:widowControl w:val="0"/>
        <w:spacing w:after="0" w:line="260" w:lineRule="exact"/>
        <w:ind w:rightChars="35" w:right="77"/>
        <w:jc w:val="both"/>
        <w:rPr>
          <w:rFonts w:ascii="Times New Roman" w:eastAsia="SimSun" w:hAnsi="Times New Roman"/>
          <w:kern w:val="2"/>
          <w:sz w:val="20"/>
          <w:szCs w:val="24"/>
          <w:lang w:eastAsia="zh-CN"/>
        </w:rPr>
      </w:pPr>
      <w:r w:rsidRPr="00CC637B">
        <w:rPr>
          <w:rFonts w:ascii="Times New Roman" w:eastAsia="SimSun" w:hAnsi="Times New Roman"/>
          <w:kern w:val="2"/>
          <w:sz w:val="20"/>
          <w:szCs w:val="24"/>
          <w:lang w:eastAsia="zh-CN"/>
        </w:rPr>
        <w:t>Telephone:</w:t>
      </w:r>
      <w:r>
        <w:rPr>
          <w:rFonts w:ascii="Times New Roman" w:eastAsia="SimSun" w:hAnsi="Times New Roman"/>
          <w:kern w:val="2"/>
          <w:sz w:val="20"/>
          <w:szCs w:val="24"/>
          <w:lang w:eastAsia="zh-CN"/>
        </w:rPr>
        <w:t xml:space="preserve"> 01370-267417</w:t>
      </w:r>
    </w:p>
    <w:p w:rsidR="00EA11A2" w:rsidRPr="005D130E" w:rsidRDefault="00EA11A2" w:rsidP="00EA11A2">
      <w:pPr>
        <w:widowControl w:val="0"/>
        <w:spacing w:after="0" w:line="260" w:lineRule="exact"/>
        <w:ind w:rightChars="35" w:right="77"/>
        <w:jc w:val="both"/>
        <w:rPr>
          <w:rFonts w:ascii="Times New Roman" w:eastAsia="SimSun" w:hAnsi="Times New Roman"/>
          <w:kern w:val="2"/>
          <w:sz w:val="20"/>
          <w:szCs w:val="24"/>
          <w:lang w:eastAsia="zh-CN"/>
        </w:rPr>
      </w:pPr>
      <w:r w:rsidRPr="005D130E">
        <w:rPr>
          <w:rFonts w:ascii="Times New Roman" w:eastAsia="SimSun" w:hAnsi="Times New Roman"/>
          <w:kern w:val="2"/>
          <w:sz w:val="20"/>
          <w:szCs w:val="24"/>
          <w:lang w:eastAsia="zh-CN"/>
        </w:rPr>
        <w:t>Cellular</w:t>
      </w:r>
      <w:r w:rsidRPr="005D130E">
        <w:rPr>
          <w:rFonts w:ascii="Times New Roman" w:eastAsia="SimSun" w:hAnsi="Times New Roman" w:hint="eastAsia"/>
          <w:kern w:val="2"/>
          <w:sz w:val="20"/>
          <w:szCs w:val="24"/>
          <w:lang w:eastAsia="zh-CN"/>
        </w:rPr>
        <w:t xml:space="preserve"> </w:t>
      </w:r>
      <w:r w:rsidRPr="005D130E">
        <w:rPr>
          <w:rFonts w:ascii="Times New Roman" w:eastAsia="SimSun" w:hAnsi="Times New Roman"/>
          <w:kern w:val="2"/>
          <w:sz w:val="20"/>
          <w:szCs w:val="24"/>
          <w:lang w:eastAsia="zh-CN"/>
        </w:rPr>
        <w:t>phone: +91</w:t>
      </w:r>
      <w:r>
        <w:rPr>
          <w:rFonts w:ascii="Times New Roman" w:eastAsia="SimSun" w:hAnsi="Times New Roman"/>
          <w:kern w:val="2"/>
          <w:sz w:val="20"/>
          <w:szCs w:val="24"/>
          <w:lang w:eastAsia="zh-CN"/>
        </w:rPr>
        <w:t>9412949893</w:t>
      </w:r>
    </w:p>
    <w:p w:rsidR="00EA11A2" w:rsidRPr="005D130E" w:rsidRDefault="00EA11A2" w:rsidP="00EA11A2">
      <w:pPr>
        <w:widowControl w:val="0"/>
        <w:spacing w:after="0" w:line="260" w:lineRule="exact"/>
        <w:ind w:rightChars="35" w:right="77"/>
        <w:jc w:val="both"/>
        <w:rPr>
          <w:rFonts w:ascii="Times New Roman" w:eastAsia="SimSun" w:hAnsi="Times New Roman"/>
          <w:kern w:val="2"/>
          <w:sz w:val="20"/>
          <w:szCs w:val="24"/>
          <w:lang w:eastAsia="zh-CN"/>
        </w:rPr>
      </w:pPr>
      <w:r w:rsidRPr="005D130E">
        <w:rPr>
          <w:rFonts w:ascii="Times New Roman" w:eastAsia="SimSun" w:hAnsi="Times New Roman"/>
          <w:kern w:val="2"/>
          <w:sz w:val="20"/>
          <w:szCs w:val="24"/>
          <w:lang w:eastAsia="zh-CN"/>
        </w:rPr>
        <w:t xml:space="preserve">Email: </w:t>
      </w:r>
      <w:hyperlink r:id="rId9" w:history="1">
        <w:r w:rsidRPr="00B211F7">
          <w:rPr>
            <w:rStyle w:val="Hyperlink"/>
            <w:rFonts w:ascii="Times New Roman" w:eastAsia="SimSun" w:hAnsi="Times New Roman"/>
            <w:kern w:val="2"/>
            <w:sz w:val="20"/>
            <w:szCs w:val="24"/>
            <w:lang w:eastAsia="zh-CN"/>
          </w:rPr>
          <w:t xml:space="preserve"> jktiwari31@rediffmail.com</w:t>
        </w:r>
      </w:hyperlink>
    </w:p>
    <w:p w:rsidR="003E3FB9" w:rsidRDefault="003E3FB9" w:rsidP="008C15D9">
      <w:pPr>
        <w:autoSpaceDE w:val="0"/>
        <w:autoSpaceDN w:val="0"/>
        <w:adjustRightInd w:val="0"/>
        <w:spacing w:after="0" w:line="360" w:lineRule="auto"/>
        <w:jc w:val="both"/>
        <w:rPr>
          <w:rFonts w:ascii="Arial" w:hAnsi="Arial" w:cs="Arial"/>
          <w:sz w:val="20"/>
          <w:szCs w:val="20"/>
        </w:rPr>
      </w:pPr>
    </w:p>
    <w:p w:rsidR="00DF4D82" w:rsidRDefault="00DF4D82" w:rsidP="008C15D9">
      <w:pPr>
        <w:autoSpaceDE w:val="0"/>
        <w:autoSpaceDN w:val="0"/>
        <w:adjustRightInd w:val="0"/>
        <w:spacing w:after="0" w:line="360" w:lineRule="auto"/>
        <w:jc w:val="both"/>
        <w:rPr>
          <w:rFonts w:ascii="Arial" w:hAnsi="Arial" w:cs="Arial"/>
          <w:sz w:val="20"/>
          <w:szCs w:val="20"/>
        </w:rPr>
      </w:pPr>
    </w:p>
    <w:p w:rsidR="00DF4D82" w:rsidRDefault="00DF4D82" w:rsidP="008C15D9">
      <w:pPr>
        <w:autoSpaceDE w:val="0"/>
        <w:autoSpaceDN w:val="0"/>
        <w:adjustRightInd w:val="0"/>
        <w:spacing w:after="0" w:line="360" w:lineRule="auto"/>
        <w:jc w:val="both"/>
        <w:rPr>
          <w:rFonts w:ascii="Arial" w:hAnsi="Arial" w:cs="Arial"/>
          <w:sz w:val="20"/>
          <w:szCs w:val="20"/>
        </w:rPr>
      </w:pPr>
    </w:p>
    <w:p w:rsidR="00DF4D82" w:rsidRDefault="00DF4D82" w:rsidP="008C15D9">
      <w:pPr>
        <w:autoSpaceDE w:val="0"/>
        <w:autoSpaceDN w:val="0"/>
        <w:adjustRightInd w:val="0"/>
        <w:spacing w:after="0" w:line="360" w:lineRule="auto"/>
        <w:jc w:val="both"/>
        <w:rPr>
          <w:rFonts w:ascii="Arial" w:hAnsi="Arial" w:cs="Arial"/>
          <w:sz w:val="20"/>
          <w:szCs w:val="20"/>
        </w:rPr>
      </w:pPr>
    </w:p>
    <w:p w:rsidR="00DF4D82" w:rsidRDefault="00DF4D82" w:rsidP="008C15D9">
      <w:pPr>
        <w:autoSpaceDE w:val="0"/>
        <w:autoSpaceDN w:val="0"/>
        <w:adjustRightInd w:val="0"/>
        <w:spacing w:after="0" w:line="360" w:lineRule="auto"/>
        <w:jc w:val="both"/>
        <w:rPr>
          <w:rFonts w:ascii="Arial" w:hAnsi="Arial" w:cs="Arial"/>
          <w:sz w:val="20"/>
          <w:szCs w:val="20"/>
        </w:rPr>
      </w:pPr>
    </w:p>
    <w:p w:rsidR="00DF4D82" w:rsidRDefault="00DF4D82" w:rsidP="008C15D9">
      <w:pPr>
        <w:autoSpaceDE w:val="0"/>
        <w:autoSpaceDN w:val="0"/>
        <w:adjustRightInd w:val="0"/>
        <w:spacing w:after="0" w:line="360" w:lineRule="auto"/>
        <w:jc w:val="both"/>
        <w:rPr>
          <w:rFonts w:ascii="Arial" w:hAnsi="Arial" w:cs="Arial"/>
          <w:sz w:val="20"/>
          <w:szCs w:val="20"/>
        </w:rPr>
      </w:pPr>
    </w:p>
    <w:p w:rsidR="00DF4D82" w:rsidRDefault="00DF4D82" w:rsidP="008C15D9">
      <w:pPr>
        <w:autoSpaceDE w:val="0"/>
        <w:autoSpaceDN w:val="0"/>
        <w:adjustRightInd w:val="0"/>
        <w:spacing w:after="0" w:line="360" w:lineRule="auto"/>
        <w:jc w:val="both"/>
        <w:rPr>
          <w:rFonts w:ascii="Arial" w:hAnsi="Arial" w:cs="Arial"/>
          <w:sz w:val="20"/>
          <w:szCs w:val="20"/>
        </w:rPr>
      </w:pPr>
    </w:p>
    <w:p w:rsidR="00DF4D82" w:rsidRDefault="00DF4D82" w:rsidP="008C15D9">
      <w:pPr>
        <w:autoSpaceDE w:val="0"/>
        <w:autoSpaceDN w:val="0"/>
        <w:adjustRightInd w:val="0"/>
        <w:spacing w:after="0" w:line="360" w:lineRule="auto"/>
        <w:jc w:val="both"/>
        <w:rPr>
          <w:rFonts w:ascii="Arial" w:hAnsi="Arial" w:cs="Arial"/>
          <w:sz w:val="20"/>
          <w:szCs w:val="20"/>
        </w:rPr>
      </w:pPr>
    </w:p>
    <w:p w:rsidR="00DF4D82" w:rsidRDefault="00DF4D82" w:rsidP="008C15D9">
      <w:pPr>
        <w:autoSpaceDE w:val="0"/>
        <w:autoSpaceDN w:val="0"/>
        <w:adjustRightInd w:val="0"/>
        <w:spacing w:after="0" w:line="360" w:lineRule="auto"/>
        <w:jc w:val="both"/>
        <w:rPr>
          <w:rFonts w:ascii="Arial" w:hAnsi="Arial" w:cs="Arial"/>
          <w:sz w:val="20"/>
          <w:szCs w:val="20"/>
        </w:rPr>
      </w:pPr>
    </w:p>
    <w:p w:rsidR="00DF4D82" w:rsidRDefault="00DF4D82" w:rsidP="008C15D9">
      <w:pPr>
        <w:autoSpaceDE w:val="0"/>
        <w:autoSpaceDN w:val="0"/>
        <w:adjustRightInd w:val="0"/>
        <w:spacing w:after="0" w:line="360" w:lineRule="auto"/>
        <w:jc w:val="both"/>
        <w:rPr>
          <w:rFonts w:ascii="Arial" w:hAnsi="Arial" w:cs="Arial"/>
          <w:sz w:val="20"/>
          <w:szCs w:val="20"/>
        </w:rPr>
      </w:pPr>
    </w:p>
    <w:p w:rsidR="00DF4D82" w:rsidRDefault="00DF4D82" w:rsidP="008C15D9">
      <w:pPr>
        <w:autoSpaceDE w:val="0"/>
        <w:autoSpaceDN w:val="0"/>
        <w:adjustRightInd w:val="0"/>
        <w:spacing w:after="0" w:line="360" w:lineRule="auto"/>
        <w:jc w:val="both"/>
        <w:rPr>
          <w:rFonts w:ascii="Arial" w:hAnsi="Arial" w:cs="Arial"/>
          <w:sz w:val="20"/>
          <w:szCs w:val="20"/>
        </w:rPr>
      </w:pPr>
    </w:p>
    <w:p w:rsidR="00DF4D82" w:rsidRDefault="00DF4D82" w:rsidP="008C15D9">
      <w:pPr>
        <w:autoSpaceDE w:val="0"/>
        <w:autoSpaceDN w:val="0"/>
        <w:adjustRightInd w:val="0"/>
        <w:spacing w:after="0" w:line="360" w:lineRule="auto"/>
        <w:jc w:val="both"/>
        <w:rPr>
          <w:rFonts w:ascii="Arial" w:hAnsi="Arial" w:cs="Arial"/>
          <w:sz w:val="20"/>
          <w:szCs w:val="20"/>
        </w:rPr>
      </w:pPr>
    </w:p>
    <w:p w:rsidR="00DF4D82" w:rsidRDefault="00DF4D82" w:rsidP="008C15D9">
      <w:pPr>
        <w:autoSpaceDE w:val="0"/>
        <w:autoSpaceDN w:val="0"/>
        <w:adjustRightInd w:val="0"/>
        <w:spacing w:after="0" w:line="360" w:lineRule="auto"/>
        <w:jc w:val="both"/>
        <w:rPr>
          <w:rFonts w:ascii="Arial" w:hAnsi="Arial" w:cs="Arial"/>
          <w:sz w:val="20"/>
          <w:szCs w:val="20"/>
        </w:rPr>
      </w:pPr>
    </w:p>
    <w:p w:rsidR="00880DB6" w:rsidRDefault="00880DB6" w:rsidP="008C15D9">
      <w:pPr>
        <w:autoSpaceDE w:val="0"/>
        <w:autoSpaceDN w:val="0"/>
        <w:adjustRightInd w:val="0"/>
        <w:spacing w:after="0" w:line="360" w:lineRule="auto"/>
        <w:jc w:val="both"/>
        <w:rPr>
          <w:rFonts w:ascii="Arial" w:hAnsi="Arial" w:cs="Arial"/>
          <w:sz w:val="20"/>
          <w:szCs w:val="20"/>
        </w:rPr>
      </w:pPr>
    </w:p>
    <w:p w:rsidR="00880DB6" w:rsidRDefault="00880DB6" w:rsidP="008C15D9">
      <w:pPr>
        <w:autoSpaceDE w:val="0"/>
        <w:autoSpaceDN w:val="0"/>
        <w:adjustRightInd w:val="0"/>
        <w:spacing w:after="0" w:line="360" w:lineRule="auto"/>
        <w:jc w:val="both"/>
        <w:rPr>
          <w:rFonts w:ascii="Arial" w:hAnsi="Arial" w:cs="Arial"/>
          <w:sz w:val="20"/>
          <w:szCs w:val="20"/>
        </w:rPr>
      </w:pPr>
    </w:p>
    <w:p w:rsidR="008C15D9" w:rsidRDefault="008C15D9" w:rsidP="00807F87">
      <w:pPr>
        <w:widowControl w:val="0"/>
        <w:spacing w:after="0" w:line="240" w:lineRule="auto"/>
        <w:jc w:val="both"/>
        <w:rPr>
          <w:rFonts w:ascii="Times New Roman" w:eastAsia="SimHei" w:hAnsi="Times New Roman" w:cs="Times New Roman"/>
          <w:b/>
          <w:kern w:val="2"/>
          <w:sz w:val="20"/>
          <w:szCs w:val="20"/>
          <w:lang w:eastAsia="zh-CN"/>
        </w:rPr>
      </w:pPr>
      <w:r w:rsidRPr="00807F87">
        <w:rPr>
          <w:rFonts w:ascii="Times New Roman" w:eastAsia="SimHei" w:hAnsi="Times New Roman" w:cs="Times New Roman"/>
          <w:b/>
          <w:kern w:val="2"/>
          <w:sz w:val="20"/>
          <w:szCs w:val="20"/>
          <w:lang w:eastAsia="zh-CN"/>
        </w:rPr>
        <w:lastRenderedPageBreak/>
        <w:t>References</w:t>
      </w:r>
    </w:p>
    <w:p w:rsidR="00952672" w:rsidRPr="00807F87" w:rsidRDefault="00952672" w:rsidP="00807F87">
      <w:pPr>
        <w:widowControl w:val="0"/>
        <w:spacing w:after="0" w:line="240" w:lineRule="auto"/>
        <w:jc w:val="both"/>
        <w:rPr>
          <w:rFonts w:ascii="Times New Roman" w:eastAsia="SimHei" w:hAnsi="Times New Roman" w:cs="Times New Roman"/>
          <w:b/>
          <w:kern w:val="2"/>
          <w:sz w:val="20"/>
          <w:szCs w:val="20"/>
          <w:lang w:eastAsia="zh-CN"/>
        </w:rPr>
      </w:pPr>
    </w:p>
    <w:p w:rsidR="00952672" w:rsidRPr="00807F87" w:rsidRDefault="00952672" w:rsidP="00757BA0">
      <w:pPr>
        <w:pStyle w:val="ListParagraph"/>
        <w:widowControl w:val="0"/>
        <w:numPr>
          <w:ilvl w:val="0"/>
          <w:numId w:val="8"/>
        </w:numPr>
        <w:spacing w:after="0" w:line="260" w:lineRule="exact"/>
        <w:ind w:left="547" w:rightChars="35" w:right="77" w:hanging="547"/>
        <w:jc w:val="both"/>
        <w:rPr>
          <w:rFonts w:ascii="Times New Roman" w:eastAsia="SimSun" w:hAnsi="Times New Roman" w:cs="Times New Roman"/>
          <w:kern w:val="2"/>
          <w:sz w:val="20"/>
          <w:szCs w:val="20"/>
          <w:lang w:eastAsia="zh-CN"/>
        </w:rPr>
      </w:pPr>
      <w:r w:rsidRPr="00807F87">
        <w:rPr>
          <w:rFonts w:ascii="Times New Roman" w:eastAsia="SimSun" w:hAnsi="Times New Roman" w:cs="Times New Roman"/>
          <w:kern w:val="2"/>
          <w:sz w:val="20"/>
          <w:szCs w:val="20"/>
          <w:lang w:eastAsia="zh-CN"/>
        </w:rPr>
        <w:t xml:space="preserve">Duthie JF. </w:t>
      </w:r>
      <w:r w:rsidRPr="00880DB6">
        <w:rPr>
          <w:rFonts w:ascii="Times New Roman" w:eastAsia="SimSun" w:hAnsi="Times New Roman" w:cs="Times New Roman"/>
          <w:i/>
          <w:kern w:val="2"/>
          <w:sz w:val="20"/>
          <w:szCs w:val="20"/>
          <w:lang w:eastAsia="zh-CN"/>
        </w:rPr>
        <w:t>Catalogue of plants of Kumaon and of the adjacent portions of Garhwal and Tibet based on the collections made by Strachey and Winterbottom during the years 1846-1849</w:t>
      </w:r>
      <w:r w:rsidRPr="00807F87">
        <w:rPr>
          <w:rFonts w:ascii="Times New Roman" w:eastAsia="SimSun" w:hAnsi="Times New Roman" w:cs="Times New Roman"/>
          <w:kern w:val="2"/>
          <w:sz w:val="20"/>
          <w:szCs w:val="20"/>
          <w:lang w:eastAsia="zh-CN"/>
        </w:rPr>
        <w:t>. London. Reprint 1994, Bishan Singh Mahendrapal Singh, Dehradun</w:t>
      </w:r>
      <w:r w:rsidR="00880DB6">
        <w:rPr>
          <w:rFonts w:ascii="Times New Roman" w:eastAsia="SimSun" w:hAnsi="Times New Roman" w:cs="Times New Roman"/>
          <w:kern w:val="2"/>
          <w:sz w:val="20"/>
          <w:szCs w:val="20"/>
          <w:lang w:eastAsia="zh-CN"/>
        </w:rPr>
        <w:t>.</w:t>
      </w:r>
      <w:r>
        <w:rPr>
          <w:rFonts w:ascii="Times New Roman" w:eastAsia="SimSun" w:hAnsi="Times New Roman" w:cs="Times New Roman"/>
          <w:kern w:val="2"/>
          <w:sz w:val="20"/>
          <w:szCs w:val="20"/>
          <w:lang w:eastAsia="zh-CN"/>
        </w:rPr>
        <w:t>1906</w:t>
      </w:r>
      <w:r w:rsidRPr="00807F87">
        <w:rPr>
          <w:rFonts w:ascii="Times New Roman" w:eastAsia="SimSun" w:hAnsi="Times New Roman" w:cs="Times New Roman"/>
          <w:kern w:val="2"/>
          <w:sz w:val="20"/>
          <w:szCs w:val="20"/>
          <w:lang w:eastAsia="zh-CN"/>
        </w:rPr>
        <w:t>.</w:t>
      </w:r>
    </w:p>
    <w:p w:rsidR="00952672" w:rsidRDefault="00952672" w:rsidP="00757BA0">
      <w:pPr>
        <w:pStyle w:val="ListParagraph"/>
        <w:widowControl w:val="0"/>
        <w:numPr>
          <w:ilvl w:val="0"/>
          <w:numId w:val="8"/>
        </w:numPr>
        <w:spacing w:after="0" w:line="260" w:lineRule="exact"/>
        <w:ind w:left="547" w:rightChars="35" w:right="77" w:hanging="547"/>
        <w:jc w:val="both"/>
        <w:rPr>
          <w:rFonts w:ascii="Times New Roman" w:eastAsia="SimSun" w:hAnsi="Times New Roman" w:cs="Times New Roman"/>
          <w:kern w:val="2"/>
          <w:sz w:val="20"/>
          <w:szCs w:val="20"/>
          <w:lang w:eastAsia="zh-CN"/>
        </w:rPr>
      </w:pPr>
      <w:r>
        <w:rPr>
          <w:rFonts w:ascii="Times New Roman" w:eastAsia="SimSun" w:hAnsi="Times New Roman" w:cs="Times New Roman"/>
          <w:kern w:val="2"/>
          <w:sz w:val="20"/>
          <w:szCs w:val="20"/>
          <w:lang w:eastAsia="zh-CN"/>
        </w:rPr>
        <w:t xml:space="preserve">Garg </w:t>
      </w:r>
      <w:r w:rsidRPr="00807F87">
        <w:rPr>
          <w:rFonts w:ascii="Times New Roman" w:eastAsia="SimSun" w:hAnsi="Times New Roman" w:cs="Times New Roman"/>
          <w:kern w:val="2"/>
          <w:sz w:val="20"/>
          <w:szCs w:val="20"/>
          <w:lang w:eastAsia="zh-CN"/>
        </w:rPr>
        <w:t>JK, Saxena</w:t>
      </w:r>
      <w:r>
        <w:rPr>
          <w:rFonts w:ascii="Times New Roman" w:eastAsia="SimSun" w:hAnsi="Times New Roman" w:cs="Times New Roman"/>
          <w:kern w:val="2"/>
          <w:sz w:val="20"/>
          <w:szCs w:val="20"/>
          <w:lang w:eastAsia="zh-CN"/>
        </w:rPr>
        <w:t xml:space="preserve"> KG, Narayan</w:t>
      </w:r>
      <w:r w:rsidRPr="00807F87">
        <w:rPr>
          <w:rFonts w:ascii="Times New Roman" w:eastAsia="SimSun" w:hAnsi="Times New Roman" w:cs="Times New Roman"/>
          <w:kern w:val="2"/>
          <w:sz w:val="20"/>
          <w:szCs w:val="20"/>
          <w:lang w:eastAsia="zh-CN"/>
        </w:rPr>
        <w:t xml:space="preserve"> A, Murthy TVR, Maikhuri R</w:t>
      </w:r>
      <w:r>
        <w:rPr>
          <w:rFonts w:ascii="Times New Roman" w:eastAsia="SimSun" w:hAnsi="Times New Roman" w:cs="Times New Roman"/>
          <w:kern w:val="2"/>
          <w:sz w:val="20"/>
          <w:szCs w:val="20"/>
          <w:lang w:eastAsia="zh-CN"/>
        </w:rPr>
        <w:t>,</w:t>
      </w:r>
      <w:r w:rsidRPr="00807F87">
        <w:rPr>
          <w:rFonts w:ascii="Times New Roman" w:eastAsia="SimSun" w:hAnsi="Times New Roman" w:cs="Times New Roman"/>
          <w:kern w:val="2"/>
          <w:sz w:val="20"/>
          <w:szCs w:val="20"/>
          <w:lang w:eastAsia="zh-CN"/>
        </w:rPr>
        <w:t xml:space="preserve"> Arya</w:t>
      </w:r>
      <w:r>
        <w:rPr>
          <w:rFonts w:ascii="Times New Roman" w:eastAsia="SimSun" w:hAnsi="Times New Roman" w:cs="Times New Roman"/>
          <w:kern w:val="2"/>
          <w:sz w:val="20"/>
          <w:szCs w:val="20"/>
          <w:lang w:eastAsia="zh-CN"/>
        </w:rPr>
        <w:t xml:space="preserve"> AS</w:t>
      </w:r>
      <w:r w:rsidRPr="00807F87">
        <w:rPr>
          <w:rFonts w:ascii="Times New Roman" w:eastAsia="SimSun" w:hAnsi="Times New Roman" w:cs="Times New Roman"/>
          <w:kern w:val="2"/>
          <w:sz w:val="20"/>
          <w:szCs w:val="20"/>
          <w:lang w:eastAsia="zh-CN"/>
        </w:rPr>
        <w:t>, Joshi</w:t>
      </w:r>
      <w:r>
        <w:rPr>
          <w:rFonts w:ascii="Times New Roman" w:eastAsia="SimSun" w:hAnsi="Times New Roman" w:cs="Times New Roman"/>
          <w:kern w:val="2"/>
          <w:sz w:val="20"/>
          <w:szCs w:val="20"/>
          <w:lang w:eastAsia="zh-CN"/>
        </w:rPr>
        <w:t xml:space="preserve"> V</w:t>
      </w:r>
      <w:r w:rsidRPr="00807F87">
        <w:rPr>
          <w:rFonts w:ascii="Times New Roman" w:eastAsia="SimSun" w:hAnsi="Times New Roman" w:cs="Times New Roman"/>
          <w:kern w:val="2"/>
          <w:sz w:val="20"/>
          <w:szCs w:val="20"/>
          <w:lang w:eastAsia="zh-CN"/>
        </w:rPr>
        <w:t>, Rao</w:t>
      </w:r>
      <w:r>
        <w:rPr>
          <w:rFonts w:ascii="Times New Roman" w:eastAsia="SimSun" w:hAnsi="Times New Roman" w:cs="Times New Roman"/>
          <w:kern w:val="2"/>
          <w:sz w:val="20"/>
          <w:szCs w:val="20"/>
          <w:lang w:eastAsia="zh-CN"/>
        </w:rPr>
        <w:t xml:space="preserve"> K</w:t>
      </w:r>
      <w:r w:rsidRPr="00807F87">
        <w:rPr>
          <w:rFonts w:ascii="Times New Roman" w:eastAsia="SimSun" w:hAnsi="Times New Roman" w:cs="Times New Roman"/>
          <w:kern w:val="2"/>
          <w:sz w:val="20"/>
          <w:szCs w:val="20"/>
          <w:lang w:eastAsia="zh-CN"/>
        </w:rPr>
        <w:t>S, Sati VP</w:t>
      </w:r>
      <w:r>
        <w:rPr>
          <w:rFonts w:ascii="Times New Roman" w:eastAsia="SimSun" w:hAnsi="Times New Roman" w:cs="Times New Roman"/>
          <w:kern w:val="2"/>
          <w:sz w:val="20"/>
          <w:szCs w:val="20"/>
          <w:lang w:eastAsia="zh-CN"/>
        </w:rPr>
        <w:t>, Ghosh</w:t>
      </w:r>
      <w:r w:rsidRPr="00807F87">
        <w:rPr>
          <w:rFonts w:ascii="Times New Roman" w:eastAsia="SimSun" w:hAnsi="Times New Roman" w:cs="Times New Roman"/>
          <w:kern w:val="2"/>
          <w:sz w:val="20"/>
          <w:szCs w:val="20"/>
          <w:lang w:eastAsia="zh-CN"/>
        </w:rPr>
        <w:t xml:space="preserve"> S. </w:t>
      </w:r>
      <w:r w:rsidRPr="00952672">
        <w:rPr>
          <w:rFonts w:ascii="Times New Roman" w:eastAsia="SimSun" w:hAnsi="Times New Roman" w:cs="Times New Roman"/>
          <w:i/>
          <w:kern w:val="2"/>
          <w:sz w:val="20"/>
          <w:szCs w:val="20"/>
          <w:lang w:eastAsia="zh-CN"/>
        </w:rPr>
        <w:t xml:space="preserve">Report on Environment Appraisal of Tehri Dam Multipurpose River Valley Project Using Remote </w:t>
      </w:r>
      <w:r w:rsidR="00880DB6">
        <w:rPr>
          <w:rFonts w:ascii="Times New Roman" w:eastAsia="SimSun" w:hAnsi="Times New Roman" w:cs="Times New Roman"/>
          <w:i/>
          <w:kern w:val="2"/>
          <w:sz w:val="20"/>
          <w:szCs w:val="20"/>
          <w:lang w:eastAsia="zh-CN"/>
        </w:rPr>
        <w:t>S</w:t>
      </w:r>
      <w:r w:rsidRPr="00952672">
        <w:rPr>
          <w:rFonts w:ascii="Times New Roman" w:eastAsia="SimSun" w:hAnsi="Times New Roman" w:cs="Times New Roman"/>
          <w:i/>
          <w:kern w:val="2"/>
          <w:sz w:val="20"/>
          <w:szCs w:val="20"/>
          <w:lang w:eastAsia="zh-CN"/>
        </w:rPr>
        <w:t>ensing and GIS Techniques</w:t>
      </w:r>
      <w:r w:rsidRPr="00807F87">
        <w:rPr>
          <w:rFonts w:ascii="Times New Roman" w:eastAsia="SimSun" w:hAnsi="Times New Roman" w:cs="Times New Roman"/>
          <w:kern w:val="2"/>
          <w:sz w:val="20"/>
          <w:szCs w:val="20"/>
          <w:lang w:eastAsia="zh-CN"/>
        </w:rPr>
        <w:t>. Report Remote Sensing Application Group. SAC</w:t>
      </w:r>
      <w:r>
        <w:rPr>
          <w:rFonts w:ascii="Times New Roman" w:eastAsia="SimSun" w:hAnsi="Times New Roman" w:cs="Times New Roman"/>
          <w:kern w:val="2"/>
          <w:sz w:val="20"/>
          <w:szCs w:val="20"/>
          <w:lang w:eastAsia="zh-CN"/>
        </w:rPr>
        <w:t xml:space="preserve"> No </w:t>
      </w:r>
      <w:r w:rsidRPr="00807F87">
        <w:rPr>
          <w:rFonts w:ascii="Times New Roman" w:eastAsia="SimSun" w:hAnsi="Times New Roman" w:cs="Times New Roman"/>
          <w:kern w:val="2"/>
          <w:sz w:val="20"/>
          <w:szCs w:val="20"/>
          <w:lang w:eastAsia="zh-CN"/>
        </w:rPr>
        <w:t>PR/06/95,</w:t>
      </w:r>
      <w:r>
        <w:rPr>
          <w:rFonts w:ascii="Times New Roman" w:eastAsia="SimSun" w:hAnsi="Times New Roman" w:cs="Times New Roman"/>
          <w:kern w:val="2"/>
          <w:sz w:val="20"/>
          <w:szCs w:val="20"/>
          <w:lang w:eastAsia="zh-CN"/>
        </w:rPr>
        <w:t xml:space="preserve"> </w:t>
      </w:r>
      <w:r w:rsidRPr="00807F87">
        <w:rPr>
          <w:rFonts w:ascii="Times New Roman" w:eastAsia="SimSun" w:hAnsi="Times New Roman" w:cs="Times New Roman"/>
          <w:kern w:val="2"/>
          <w:sz w:val="20"/>
          <w:szCs w:val="20"/>
          <w:lang w:eastAsia="zh-CN"/>
        </w:rPr>
        <w:t>1995.</w:t>
      </w:r>
    </w:p>
    <w:p w:rsidR="00952672" w:rsidRPr="00807F87" w:rsidRDefault="00952672" w:rsidP="00757BA0">
      <w:pPr>
        <w:pStyle w:val="ListParagraph"/>
        <w:widowControl w:val="0"/>
        <w:numPr>
          <w:ilvl w:val="0"/>
          <w:numId w:val="8"/>
        </w:numPr>
        <w:spacing w:after="0" w:line="260" w:lineRule="exact"/>
        <w:ind w:left="547" w:rightChars="35" w:right="77" w:hanging="547"/>
        <w:jc w:val="both"/>
        <w:rPr>
          <w:rFonts w:ascii="Times New Roman" w:eastAsia="SimSun" w:hAnsi="Times New Roman" w:cs="Times New Roman"/>
          <w:kern w:val="2"/>
          <w:sz w:val="20"/>
          <w:szCs w:val="20"/>
          <w:lang w:eastAsia="zh-CN"/>
        </w:rPr>
      </w:pPr>
      <w:r w:rsidRPr="00807F87">
        <w:rPr>
          <w:rFonts w:ascii="Times New Roman" w:eastAsia="SimSun" w:hAnsi="Times New Roman" w:cs="Times New Roman"/>
          <w:kern w:val="2"/>
          <w:sz w:val="20"/>
          <w:szCs w:val="20"/>
          <w:lang w:eastAsia="zh-CN"/>
        </w:rPr>
        <w:t>Gaur RD, Negi KS, Tiwari JK</w:t>
      </w:r>
      <w:r>
        <w:rPr>
          <w:rFonts w:ascii="Times New Roman" w:eastAsia="SimSun" w:hAnsi="Times New Roman" w:cs="Times New Roman"/>
          <w:kern w:val="2"/>
          <w:sz w:val="20"/>
          <w:szCs w:val="20"/>
          <w:lang w:eastAsia="zh-CN"/>
        </w:rPr>
        <w:t>,</w:t>
      </w:r>
      <w:r w:rsidRPr="00807F87">
        <w:rPr>
          <w:rFonts w:ascii="Times New Roman" w:eastAsia="SimSun" w:hAnsi="Times New Roman" w:cs="Times New Roman"/>
          <w:kern w:val="2"/>
          <w:sz w:val="20"/>
          <w:szCs w:val="20"/>
          <w:lang w:eastAsia="zh-CN"/>
        </w:rPr>
        <w:t xml:space="preserve"> Pant KC</w:t>
      </w:r>
      <w:r>
        <w:rPr>
          <w:rFonts w:ascii="Times New Roman" w:eastAsia="SimSun" w:hAnsi="Times New Roman" w:cs="Times New Roman"/>
          <w:kern w:val="2"/>
          <w:sz w:val="20"/>
          <w:szCs w:val="20"/>
          <w:lang w:eastAsia="zh-CN"/>
        </w:rPr>
        <w:t xml:space="preserve">. </w:t>
      </w:r>
      <w:r w:rsidRPr="00807F87">
        <w:rPr>
          <w:rFonts w:ascii="Times New Roman" w:eastAsia="SimSun" w:hAnsi="Times New Roman" w:cs="Times New Roman"/>
          <w:kern w:val="2"/>
          <w:sz w:val="20"/>
          <w:szCs w:val="20"/>
          <w:lang w:eastAsia="zh-CN"/>
        </w:rPr>
        <w:t>Notes on the ethnobotany of five districts</w:t>
      </w:r>
      <w:r>
        <w:rPr>
          <w:rFonts w:ascii="Times New Roman" w:eastAsia="SimSun" w:hAnsi="Times New Roman" w:cs="Times New Roman"/>
          <w:kern w:val="2"/>
          <w:sz w:val="20"/>
          <w:szCs w:val="20"/>
          <w:lang w:eastAsia="zh-CN"/>
        </w:rPr>
        <w:t xml:space="preserve"> of Garhwal Himalaya. </w:t>
      </w:r>
      <w:r w:rsidRPr="00952672">
        <w:rPr>
          <w:rFonts w:ascii="Times New Roman" w:eastAsia="SimSun" w:hAnsi="Times New Roman" w:cs="Times New Roman"/>
          <w:i/>
          <w:kern w:val="2"/>
          <w:sz w:val="20"/>
          <w:szCs w:val="20"/>
          <w:lang w:eastAsia="zh-CN"/>
        </w:rPr>
        <w:t>Ethnobot</w:t>
      </w:r>
      <w:r>
        <w:rPr>
          <w:rFonts w:ascii="Times New Roman" w:eastAsia="SimSun" w:hAnsi="Times New Roman" w:cs="Times New Roman"/>
          <w:kern w:val="2"/>
          <w:sz w:val="20"/>
          <w:szCs w:val="20"/>
          <w:lang w:eastAsia="zh-CN"/>
        </w:rPr>
        <w:t xml:space="preserve">. 1993; </w:t>
      </w:r>
      <w:r w:rsidRPr="00807F87">
        <w:rPr>
          <w:rFonts w:ascii="Times New Roman" w:eastAsia="SimSun" w:hAnsi="Times New Roman" w:cs="Times New Roman"/>
          <w:kern w:val="2"/>
          <w:sz w:val="20"/>
          <w:szCs w:val="20"/>
          <w:lang w:eastAsia="zh-CN"/>
        </w:rPr>
        <w:t>5: 73-81.</w:t>
      </w:r>
    </w:p>
    <w:p w:rsidR="00952672" w:rsidRPr="00807F87" w:rsidRDefault="00952672" w:rsidP="00757BA0">
      <w:pPr>
        <w:pStyle w:val="ListParagraph"/>
        <w:widowControl w:val="0"/>
        <w:numPr>
          <w:ilvl w:val="0"/>
          <w:numId w:val="8"/>
        </w:numPr>
        <w:spacing w:after="0" w:line="260" w:lineRule="exact"/>
        <w:ind w:left="547" w:rightChars="35" w:right="77" w:hanging="547"/>
        <w:jc w:val="both"/>
        <w:rPr>
          <w:rFonts w:ascii="Times New Roman" w:eastAsia="SimSun" w:hAnsi="Times New Roman" w:cs="Times New Roman"/>
          <w:kern w:val="2"/>
          <w:sz w:val="20"/>
          <w:szCs w:val="20"/>
          <w:lang w:eastAsia="zh-CN"/>
        </w:rPr>
      </w:pPr>
      <w:r w:rsidRPr="00807F87">
        <w:rPr>
          <w:rFonts w:ascii="Times New Roman" w:eastAsia="SimSun" w:hAnsi="Times New Roman" w:cs="Times New Roman"/>
          <w:kern w:val="2"/>
          <w:sz w:val="20"/>
          <w:szCs w:val="20"/>
          <w:lang w:eastAsia="zh-CN"/>
        </w:rPr>
        <w:t xml:space="preserve">Gaur RD. Dynamics of vegetation in Garhwal Himalaya. In: Paliwal, G.S. (ed.) </w:t>
      </w:r>
      <w:r w:rsidRPr="00880DB6">
        <w:rPr>
          <w:rFonts w:ascii="Times New Roman" w:eastAsia="SimSun" w:hAnsi="Times New Roman" w:cs="Times New Roman"/>
          <w:i/>
          <w:kern w:val="2"/>
          <w:sz w:val="20"/>
          <w:szCs w:val="20"/>
          <w:lang w:eastAsia="zh-CN"/>
        </w:rPr>
        <w:t>Vegetational Wealth of the Himalayas</w:t>
      </w:r>
      <w:r>
        <w:rPr>
          <w:rFonts w:ascii="Times New Roman" w:eastAsia="SimSun" w:hAnsi="Times New Roman" w:cs="Times New Roman"/>
          <w:kern w:val="2"/>
          <w:sz w:val="20"/>
          <w:szCs w:val="20"/>
          <w:lang w:eastAsia="zh-CN"/>
        </w:rPr>
        <w:t>. Puja Publishers, Delhi.</w:t>
      </w:r>
      <w:r w:rsidRPr="00807F87">
        <w:rPr>
          <w:rFonts w:ascii="Times New Roman" w:eastAsia="SimSun" w:hAnsi="Times New Roman" w:cs="Times New Roman"/>
          <w:kern w:val="2"/>
          <w:sz w:val="20"/>
          <w:szCs w:val="20"/>
          <w:lang w:eastAsia="zh-CN"/>
        </w:rPr>
        <w:t xml:space="preserve"> </w:t>
      </w:r>
      <w:r>
        <w:rPr>
          <w:rFonts w:ascii="Times New Roman" w:eastAsia="SimSun" w:hAnsi="Times New Roman" w:cs="Times New Roman"/>
          <w:kern w:val="2"/>
          <w:sz w:val="20"/>
          <w:szCs w:val="20"/>
          <w:lang w:eastAsia="zh-CN"/>
        </w:rPr>
        <w:t xml:space="preserve">1982; </w:t>
      </w:r>
      <w:r w:rsidRPr="00807F87">
        <w:rPr>
          <w:rFonts w:ascii="Times New Roman" w:eastAsia="SimSun" w:hAnsi="Times New Roman" w:cs="Times New Roman"/>
          <w:kern w:val="2"/>
          <w:sz w:val="20"/>
          <w:szCs w:val="20"/>
          <w:lang w:eastAsia="zh-CN"/>
        </w:rPr>
        <w:t>12-25.</w:t>
      </w:r>
    </w:p>
    <w:p w:rsidR="00952672" w:rsidRPr="00807F87" w:rsidRDefault="00952672" w:rsidP="00757BA0">
      <w:pPr>
        <w:pStyle w:val="ListParagraph"/>
        <w:widowControl w:val="0"/>
        <w:numPr>
          <w:ilvl w:val="0"/>
          <w:numId w:val="8"/>
        </w:numPr>
        <w:spacing w:after="0" w:line="260" w:lineRule="exact"/>
        <w:ind w:left="547" w:rightChars="35" w:right="77" w:hanging="547"/>
        <w:jc w:val="both"/>
        <w:rPr>
          <w:rFonts w:ascii="Times New Roman" w:eastAsia="SimSun" w:hAnsi="Times New Roman" w:cs="Times New Roman"/>
          <w:kern w:val="2"/>
          <w:sz w:val="20"/>
          <w:szCs w:val="20"/>
          <w:lang w:eastAsia="zh-CN"/>
        </w:rPr>
      </w:pPr>
      <w:r w:rsidRPr="00807F87">
        <w:rPr>
          <w:rFonts w:ascii="Times New Roman" w:eastAsia="SimSun" w:hAnsi="Times New Roman" w:cs="Times New Roman"/>
          <w:kern w:val="2"/>
          <w:sz w:val="20"/>
          <w:szCs w:val="20"/>
          <w:lang w:eastAsia="zh-CN"/>
        </w:rPr>
        <w:t xml:space="preserve">Gaur RD. </w:t>
      </w:r>
      <w:r w:rsidRPr="00952672">
        <w:rPr>
          <w:rFonts w:ascii="Times New Roman" w:eastAsia="SimSun" w:hAnsi="Times New Roman" w:cs="Times New Roman"/>
          <w:i/>
          <w:kern w:val="2"/>
          <w:sz w:val="20"/>
          <w:szCs w:val="20"/>
          <w:lang w:eastAsia="zh-CN"/>
        </w:rPr>
        <w:t>Flora of the District Garhwal, N</w:t>
      </w:r>
      <w:r w:rsidR="00880DB6">
        <w:rPr>
          <w:rFonts w:ascii="Times New Roman" w:eastAsia="SimSun" w:hAnsi="Times New Roman" w:cs="Times New Roman"/>
          <w:i/>
          <w:kern w:val="2"/>
          <w:sz w:val="20"/>
          <w:szCs w:val="20"/>
          <w:lang w:eastAsia="zh-CN"/>
        </w:rPr>
        <w:t>orth</w:t>
      </w:r>
      <w:r w:rsidRPr="00952672">
        <w:rPr>
          <w:rFonts w:ascii="Times New Roman" w:eastAsia="SimSun" w:hAnsi="Times New Roman" w:cs="Times New Roman"/>
          <w:i/>
          <w:kern w:val="2"/>
          <w:sz w:val="20"/>
          <w:szCs w:val="20"/>
          <w:lang w:eastAsia="zh-CN"/>
        </w:rPr>
        <w:t xml:space="preserve"> W</w:t>
      </w:r>
      <w:r w:rsidR="00880DB6">
        <w:rPr>
          <w:rFonts w:ascii="Times New Roman" w:eastAsia="SimSun" w:hAnsi="Times New Roman" w:cs="Times New Roman"/>
          <w:i/>
          <w:kern w:val="2"/>
          <w:sz w:val="20"/>
          <w:szCs w:val="20"/>
          <w:lang w:eastAsia="zh-CN"/>
        </w:rPr>
        <w:t>est</w:t>
      </w:r>
      <w:r w:rsidRPr="00952672">
        <w:rPr>
          <w:rFonts w:ascii="Times New Roman" w:eastAsia="SimSun" w:hAnsi="Times New Roman" w:cs="Times New Roman"/>
          <w:i/>
          <w:kern w:val="2"/>
          <w:sz w:val="20"/>
          <w:szCs w:val="20"/>
          <w:lang w:eastAsia="zh-CN"/>
        </w:rPr>
        <w:t xml:space="preserve"> Himalaya (with Ethnobotanical Notes)</w:t>
      </w:r>
      <w:r w:rsidRPr="00807F87">
        <w:rPr>
          <w:rFonts w:ascii="Times New Roman" w:eastAsia="SimSun" w:hAnsi="Times New Roman" w:cs="Times New Roman"/>
          <w:kern w:val="2"/>
          <w:sz w:val="20"/>
          <w:szCs w:val="20"/>
          <w:lang w:eastAsia="zh-CN"/>
        </w:rPr>
        <w:t>. Trasmedia: Srinagar Garhwal</w:t>
      </w:r>
      <w:r>
        <w:rPr>
          <w:rFonts w:ascii="Times New Roman" w:eastAsia="SimSun" w:hAnsi="Times New Roman" w:cs="Times New Roman"/>
          <w:kern w:val="2"/>
          <w:sz w:val="20"/>
          <w:szCs w:val="20"/>
          <w:lang w:eastAsia="zh-CN"/>
        </w:rPr>
        <w:t>. 1999</w:t>
      </w:r>
      <w:r w:rsidRPr="00807F87">
        <w:rPr>
          <w:rFonts w:ascii="Times New Roman" w:eastAsia="SimSun" w:hAnsi="Times New Roman" w:cs="Times New Roman"/>
          <w:kern w:val="2"/>
          <w:sz w:val="20"/>
          <w:szCs w:val="20"/>
          <w:lang w:eastAsia="zh-CN"/>
        </w:rPr>
        <w:t>.</w:t>
      </w:r>
    </w:p>
    <w:p w:rsidR="00952672" w:rsidRPr="00807F87" w:rsidRDefault="00952672" w:rsidP="00757BA0">
      <w:pPr>
        <w:pStyle w:val="ListParagraph"/>
        <w:widowControl w:val="0"/>
        <w:numPr>
          <w:ilvl w:val="0"/>
          <w:numId w:val="8"/>
        </w:numPr>
        <w:spacing w:after="0" w:line="260" w:lineRule="exact"/>
        <w:ind w:left="547" w:rightChars="35" w:right="77" w:hanging="547"/>
        <w:jc w:val="both"/>
        <w:rPr>
          <w:rFonts w:ascii="Times New Roman" w:eastAsia="SimSun" w:hAnsi="Times New Roman" w:cs="Times New Roman"/>
          <w:kern w:val="2"/>
          <w:sz w:val="20"/>
          <w:szCs w:val="20"/>
          <w:lang w:eastAsia="zh-CN"/>
        </w:rPr>
      </w:pPr>
      <w:r w:rsidRPr="00807F87">
        <w:rPr>
          <w:rFonts w:ascii="Times New Roman" w:eastAsia="SimSun" w:hAnsi="Times New Roman" w:cs="Times New Roman"/>
          <w:kern w:val="2"/>
          <w:sz w:val="20"/>
          <w:szCs w:val="20"/>
          <w:lang w:eastAsia="zh-CN"/>
        </w:rPr>
        <w:t>Gupta RK</w:t>
      </w:r>
      <w:r>
        <w:rPr>
          <w:rFonts w:ascii="Times New Roman" w:eastAsia="SimSun" w:hAnsi="Times New Roman" w:cs="Times New Roman"/>
          <w:kern w:val="2"/>
          <w:sz w:val="20"/>
          <w:szCs w:val="20"/>
          <w:lang w:eastAsia="zh-CN"/>
        </w:rPr>
        <w:t>.</w:t>
      </w:r>
      <w:r w:rsidRPr="00807F87">
        <w:rPr>
          <w:rFonts w:ascii="Times New Roman" w:eastAsia="SimSun" w:hAnsi="Times New Roman" w:cs="Times New Roman"/>
          <w:kern w:val="2"/>
          <w:sz w:val="20"/>
          <w:szCs w:val="20"/>
          <w:lang w:eastAsia="zh-CN"/>
        </w:rPr>
        <w:t xml:space="preserve"> On the botanical trip to the source of river Ganga in Tehri-Garhwal, Himalaya. </w:t>
      </w:r>
      <w:r w:rsidRPr="00952672">
        <w:rPr>
          <w:rFonts w:ascii="Times New Roman" w:eastAsia="SimSun" w:hAnsi="Times New Roman" w:cs="Times New Roman"/>
          <w:i/>
          <w:kern w:val="2"/>
          <w:sz w:val="20"/>
          <w:szCs w:val="20"/>
          <w:lang w:eastAsia="zh-CN"/>
        </w:rPr>
        <w:t>Indian Forester</w:t>
      </w:r>
      <w:r>
        <w:rPr>
          <w:rFonts w:ascii="Times New Roman" w:eastAsia="SimSun" w:hAnsi="Times New Roman" w:cs="Times New Roman"/>
          <w:kern w:val="2"/>
          <w:sz w:val="20"/>
          <w:szCs w:val="20"/>
          <w:lang w:eastAsia="zh-CN"/>
        </w:rPr>
        <w:t>. 1960;</w:t>
      </w:r>
      <w:r w:rsidRPr="00807F87">
        <w:rPr>
          <w:rFonts w:ascii="Times New Roman" w:eastAsia="SimSun" w:hAnsi="Times New Roman" w:cs="Times New Roman"/>
          <w:kern w:val="2"/>
          <w:sz w:val="20"/>
          <w:szCs w:val="20"/>
          <w:lang w:eastAsia="zh-CN"/>
        </w:rPr>
        <w:t xml:space="preserve"> 86: 547-552.</w:t>
      </w:r>
    </w:p>
    <w:p w:rsidR="00952672" w:rsidRPr="00807F87" w:rsidRDefault="00952672" w:rsidP="00757BA0">
      <w:pPr>
        <w:pStyle w:val="ListParagraph"/>
        <w:widowControl w:val="0"/>
        <w:numPr>
          <w:ilvl w:val="0"/>
          <w:numId w:val="8"/>
        </w:numPr>
        <w:spacing w:after="0" w:line="260" w:lineRule="exact"/>
        <w:ind w:left="547" w:rightChars="35" w:right="77" w:hanging="547"/>
        <w:jc w:val="both"/>
        <w:rPr>
          <w:rFonts w:ascii="Times New Roman" w:eastAsia="SimSun" w:hAnsi="Times New Roman" w:cs="Times New Roman"/>
          <w:kern w:val="2"/>
          <w:sz w:val="20"/>
          <w:szCs w:val="20"/>
          <w:lang w:eastAsia="zh-CN"/>
        </w:rPr>
      </w:pPr>
      <w:r w:rsidRPr="00807F87">
        <w:rPr>
          <w:rFonts w:ascii="Times New Roman" w:eastAsia="SimSun" w:hAnsi="Times New Roman" w:cs="Times New Roman"/>
          <w:kern w:val="2"/>
          <w:sz w:val="20"/>
          <w:szCs w:val="20"/>
          <w:lang w:eastAsia="zh-CN"/>
        </w:rPr>
        <w:t xml:space="preserve">Hodges S and Bennett BC. The ethnobotany of </w:t>
      </w:r>
      <w:r w:rsidRPr="00880DB6">
        <w:rPr>
          <w:rFonts w:ascii="Times New Roman" w:eastAsia="SimSun" w:hAnsi="Times New Roman" w:cs="Times New Roman"/>
          <w:i/>
          <w:kern w:val="2"/>
          <w:sz w:val="20"/>
          <w:szCs w:val="20"/>
          <w:lang w:eastAsia="zh-CN"/>
        </w:rPr>
        <w:t>Pluchea carolinesis</w:t>
      </w:r>
      <w:r w:rsidRPr="00807F87">
        <w:rPr>
          <w:rFonts w:ascii="Times New Roman" w:eastAsia="SimSun" w:hAnsi="Times New Roman" w:cs="Times New Roman"/>
          <w:kern w:val="2"/>
          <w:sz w:val="20"/>
          <w:szCs w:val="20"/>
          <w:lang w:eastAsia="zh-CN"/>
        </w:rPr>
        <w:t xml:space="preserve"> (Jacq.) G. Don (Asteraceae) in the Botanicas of Miami, Florida. </w:t>
      </w:r>
      <w:r w:rsidRPr="00952672">
        <w:rPr>
          <w:rFonts w:ascii="Times New Roman" w:eastAsia="SimSun" w:hAnsi="Times New Roman" w:cs="Times New Roman"/>
          <w:i/>
          <w:kern w:val="2"/>
          <w:sz w:val="20"/>
          <w:szCs w:val="20"/>
          <w:lang w:eastAsia="zh-CN"/>
        </w:rPr>
        <w:t>Econ. Bot</w:t>
      </w:r>
      <w:r w:rsidRPr="00807F87">
        <w:rPr>
          <w:rFonts w:ascii="Times New Roman" w:eastAsia="SimSun" w:hAnsi="Times New Roman" w:cs="Times New Roman"/>
          <w:kern w:val="2"/>
          <w:sz w:val="20"/>
          <w:szCs w:val="20"/>
          <w:lang w:eastAsia="zh-CN"/>
        </w:rPr>
        <w:t xml:space="preserve">. </w:t>
      </w:r>
      <w:r>
        <w:rPr>
          <w:rFonts w:ascii="Times New Roman" w:eastAsia="SimSun" w:hAnsi="Times New Roman" w:cs="Times New Roman"/>
          <w:kern w:val="2"/>
          <w:sz w:val="20"/>
          <w:szCs w:val="20"/>
          <w:lang w:eastAsia="zh-CN"/>
        </w:rPr>
        <w:t xml:space="preserve">2006; </w:t>
      </w:r>
      <w:r w:rsidRPr="00807F87">
        <w:rPr>
          <w:rFonts w:ascii="Times New Roman" w:eastAsia="SimSun" w:hAnsi="Times New Roman" w:cs="Times New Roman"/>
          <w:kern w:val="2"/>
          <w:sz w:val="20"/>
          <w:szCs w:val="20"/>
          <w:lang w:eastAsia="zh-CN"/>
        </w:rPr>
        <w:t>60(1): 75-84.</w:t>
      </w:r>
    </w:p>
    <w:p w:rsidR="00952672" w:rsidRPr="00807F87" w:rsidRDefault="00952672" w:rsidP="00757BA0">
      <w:pPr>
        <w:pStyle w:val="ListParagraph"/>
        <w:widowControl w:val="0"/>
        <w:numPr>
          <w:ilvl w:val="0"/>
          <w:numId w:val="8"/>
        </w:numPr>
        <w:spacing w:after="0" w:line="260" w:lineRule="exact"/>
        <w:ind w:left="547" w:rightChars="35" w:right="77" w:hanging="547"/>
        <w:jc w:val="both"/>
        <w:rPr>
          <w:rFonts w:ascii="Times New Roman" w:eastAsia="SimSun" w:hAnsi="Times New Roman" w:cs="Times New Roman"/>
          <w:kern w:val="2"/>
          <w:sz w:val="20"/>
          <w:szCs w:val="20"/>
          <w:lang w:eastAsia="zh-CN"/>
        </w:rPr>
      </w:pPr>
      <w:r w:rsidRPr="00807F87">
        <w:rPr>
          <w:rFonts w:ascii="Times New Roman" w:eastAsia="SimSun" w:hAnsi="Times New Roman" w:cs="Times New Roman"/>
          <w:kern w:val="2"/>
          <w:sz w:val="20"/>
          <w:szCs w:val="20"/>
          <w:lang w:eastAsia="zh-CN"/>
        </w:rPr>
        <w:t xml:space="preserve">Naithani BD. </w:t>
      </w:r>
      <w:r w:rsidRPr="00952672">
        <w:rPr>
          <w:rFonts w:ascii="Times New Roman" w:eastAsia="SimSun" w:hAnsi="Times New Roman" w:cs="Times New Roman"/>
          <w:i/>
          <w:kern w:val="2"/>
          <w:sz w:val="20"/>
          <w:szCs w:val="20"/>
          <w:lang w:eastAsia="zh-CN"/>
        </w:rPr>
        <w:t>Flora of Chamoli</w:t>
      </w:r>
      <w:r w:rsidRPr="00807F87">
        <w:rPr>
          <w:rFonts w:ascii="Times New Roman" w:eastAsia="SimSun" w:hAnsi="Times New Roman" w:cs="Times New Roman"/>
          <w:kern w:val="2"/>
          <w:sz w:val="20"/>
          <w:szCs w:val="20"/>
          <w:lang w:eastAsia="zh-CN"/>
        </w:rPr>
        <w:t>.  2 Vols. Botanical Survey of India, Howrah.</w:t>
      </w:r>
      <w:r>
        <w:rPr>
          <w:rFonts w:ascii="Times New Roman" w:eastAsia="SimSun" w:hAnsi="Times New Roman" w:cs="Times New Roman"/>
          <w:kern w:val="2"/>
          <w:sz w:val="20"/>
          <w:szCs w:val="20"/>
          <w:lang w:eastAsia="zh-CN"/>
        </w:rPr>
        <w:t>1984-85.</w:t>
      </w:r>
    </w:p>
    <w:p w:rsidR="00952672" w:rsidRPr="00807F87" w:rsidRDefault="00952672" w:rsidP="00757BA0">
      <w:pPr>
        <w:pStyle w:val="ListParagraph"/>
        <w:widowControl w:val="0"/>
        <w:numPr>
          <w:ilvl w:val="0"/>
          <w:numId w:val="8"/>
        </w:numPr>
        <w:spacing w:after="0" w:line="260" w:lineRule="exact"/>
        <w:ind w:left="547" w:rightChars="35" w:right="77" w:hanging="547"/>
        <w:jc w:val="both"/>
        <w:rPr>
          <w:rFonts w:ascii="Times New Roman" w:eastAsia="SimSun" w:hAnsi="Times New Roman" w:cs="Times New Roman"/>
          <w:kern w:val="2"/>
          <w:sz w:val="20"/>
          <w:szCs w:val="20"/>
          <w:lang w:eastAsia="zh-CN"/>
        </w:rPr>
      </w:pPr>
      <w:r w:rsidRPr="00807F87">
        <w:rPr>
          <w:rFonts w:ascii="Times New Roman" w:eastAsia="SimSun" w:hAnsi="Times New Roman" w:cs="Times New Roman"/>
          <w:kern w:val="2"/>
          <w:sz w:val="20"/>
          <w:szCs w:val="20"/>
          <w:lang w:eastAsia="zh-CN"/>
        </w:rPr>
        <w:t>Osmaston AE</w:t>
      </w:r>
      <w:r>
        <w:rPr>
          <w:rFonts w:ascii="Times New Roman" w:eastAsia="SimSun" w:hAnsi="Times New Roman" w:cs="Times New Roman"/>
          <w:kern w:val="2"/>
          <w:sz w:val="20"/>
          <w:szCs w:val="20"/>
          <w:lang w:eastAsia="zh-CN"/>
        </w:rPr>
        <w:t>.</w:t>
      </w:r>
      <w:r w:rsidRPr="00807F87">
        <w:rPr>
          <w:rFonts w:ascii="Times New Roman" w:eastAsia="SimSun" w:hAnsi="Times New Roman" w:cs="Times New Roman"/>
          <w:kern w:val="2"/>
          <w:sz w:val="20"/>
          <w:szCs w:val="20"/>
          <w:lang w:eastAsia="zh-CN"/>
        </w:rPr>
        <w:t xml:space="preserve"> </w:t>
      </w:r>
      <w:r w:rsidRPr="00952672">
        <w:rPr>
          <w:rFonts w:ascii="Times New Roman" w:eastAsia="SimSun" w:hAnsi="Times New Roman" w:cs="Times New Roman"/>
          <w:i/>
          <w:kern w:val="2"/>
          <w:sz w:val="20"/>
          <w:szCs w:val="20"/>
          <w:lang w:eastAsia="zh-CN"/>
        </w:rPr>
        <w:t>A Forest Flora for Kumaun</w:t>
      </w:r>
      <w:r w:rsidRPr="00807F87">
        <w:rPr>
          <w:rFonts w:ascii="Times New Roman" w:eastAsia="SimSun" w:hAnsi="Times New Roman" w:cs="Times New Roman"/>
          <w:kern w:val="2"/>
          <w:sz w:val="20"/>
          <w:szCs w:val="20"/>
          <w:lang w:eastAsia="zh-CN"/>
        </w:rPr>
        <w:t>. Government Press, Allahabad. Reprint 1990, Bishen Singh Mahendra Pal Singh, Dehradun.</w:t>
      </w:r>
      <w:r>
        <w:rPr>
          <w:rFonts w:ascii="Times New Roman" w:eastAsia="SimSun" w:hAnsi="Times New Roman" w:cs="Times New Roman"/>
          <w:kern w:val="2"/>
          <w:sz w:val="20"/>
          <w:szCs w:val="20"/>
          <w:lang w:eastAsia="zh-CN"/>
        </w:rPr>
        <w:t>1927</w:t>
      </w:r>
      <w:r w:rsidRPr="00807F87">
        <w:rPr>
          <w:rFonts w:ascii="Times New Roman" w:eastAsia="SimSun" w:hAnsi="Times New Roman" w:cs="Times New Roman"/>
          <w:kern w:val="2"/>
          <w:sz w:val="20"/>
          <w:szCs w:val="20"/>
          <w:lang w:eastAsia="zh-CN"/>
        </w:rPr>
        <w:t xml:space="preserve">.  </w:t>
      </w:r>
    </w:p>
    <w:p w:rsidR="00952672" w:rsidRPr="00807F87" w:rsidRDefault="00952672" w:rsidP="00757BA0">
      <w:pPr>
        <w:pStyle w:val="ListParagraph"/>
        <w:widowControl w:val="0"/>
        <w:numPr>
          <w:ilvl w:val="0"/>
          <w:numId w:val="8"/>
        </w:numPr>
        <w:spacing w:after="0" w:line="260" w:lineRule="exact"/>
        <w:ind w:left="547" w:rightChars="35" w:right="77" w:hanging="547"/>
        <w:jc w:val="both"/>
        <w:rPr>
          <w:rFonts w:ascii="Times New Roman" w:eastAsia="SimSun" w:hAnsi="Times New Roman" w:cs="Times New Roman"/>
          <w:kern w:val="2"/>
          <w:sz w:val="20"/>
          <w:szCs w:val="20"/>
          <w:lang w:eastAsia="zh-CN"/>
        </w:rPr>
      </w:pPr>
      <w:r w:rsidRPr="00807F87">
        <w:rPr>
          <w:rFonts w:ascii="Times New Roman" w:eastAsia="SimSun" w:hAnsi="Times New Roman" w:cs="Times New Roman"/>
          <w:kern w:val="2"/>
          <w:sz w:val="20"/>
          <w:szCs w:val="20"/>
          <w:lang w:eastAsia="zh-CN"/>
        </w:rPr>
        <w:t>Rau MA</w:t>
      </w:r>
      <w:r>
        <w:rPr>
          <w:rFonts w:ascii="Times New Roman" w:eastAsia="SimSun" w:hAnsi="Times New Roman" w:cs="Times New Roman"/>
          <w:kern w:val="2"/>
          <w:sz w:val="20"/>
          <w:szCs w:val="20"/>
          <w:lang w:eastAsia="zh-CN"/>
        </w:rPr>
        <w:t>.</w:t>
      </w:r>
      <w:r w:rsidRPr="00807F87">
        <w:rPr>
          <w:rFonts w:ascii="Times New Roman" w:eastAsia="SimSun" w:hAnsi="Times New Roman" w:cs="Times New Roman"/>
          <w:kern w:val="2"/>
          <w:sz w:val="20"/>
          <w:szCs w:val="20"/>
          <w:lang w:eastAsia="zh-CN"/>
        </w:rPr>
        <w:t xml:space="preserve"> </w:t>
      </w:r>
      <w:r w:rsidRPr="0077451F">
        <w:rPr>
          <w:rFonts w:ascii="Times New Roman" w:eastAsia="SimSun" w:hAnsi="Times New Roman" w:cs="Times New Roman"/>
          <w:kern w:val="2"/>
          <w:sz w:val="20"/>
          <w:szCs w:val="20"/>
          <w:lang w:eastAsia="zh-CN"/>
        </w:rPr>
        <w:t>Flowering plants and ferns of north Garhwal</w:t>
      </w:r>
      <w:r w:rsidRPr="00807F87">
        <w:rPr>
          <w:rFonts w:ascii="Times New Roman" w:eastAsia="SimSun" w:hAnsi="Times New Roman" w:cs="Times New Roman"/>
          <w:kern w:val="2"/>
          <w:sz w:val="20"/>
          <w:szCs w:val="20"/>
          <w:lang w:eastAsia="zh-CN"/>
        </w:rPr>
        <w:t>, Uttar Pradesh</w:t>
      </w:r>
      <w:r>
        <w:rPr>
          <w:rFonts w:ascii="Times New Roman" w:eastAsia="SimSun" w:hAnsi="Times New Roman" w:cs="Times New Roman"/>
          <w:kern w:val="2"/>
          <w:sz w:val="20"/>
          <w:szCs w:val="20"/>
          <w:lang w:eastAsia="zh-CN"/>
        </w:rPr>
        <w:t xml:space="preserve">, India. </w:t>
      </w:r>
      <w:r w:rsidRPr="0077451F">
        <w:rPr>
          <w:rFonts w:ascii="Times New Roman" w:eastAsia="SimSun" w:hAnsi="Times New Roman" w:cs="Times New Roman"/>
          <w:i/>
          <w:kern w:val="2"/>
          <w:sz w:val="20"/>
          <w:szCs w:val="20"/>
          <w:lang w:eastAsia="zh-CN"/>
        </w:rPr>
        <w:t>Bull. Bot. Surv. India</w:t>
      </w:r>
      <w:r>
        <w:rPr>
          <w:rFonts w:ascii="Times New Roman" w:eastAsia="SimSun" w:hAnsi="Times New Roman" w:cs="Times New Roman"/>
          <w:kern w:val="2"/>
          <w:sz w:val="20"/>
          <w:szCs w:val="20"/>
          <w:lang w:eastAsia="zh-CN"/>
        </w:rPr>
        <w:t xml:space="preserve">. 1961; </w:t>
      </w:r>
      <w:r w:rsidRPr="00807F87">
        <w:rPr>
          <w:rFonts w:ascii="Times New Roman" w:eastAsia="SimSun" w:hAnsi="Times New Roman" w:cs="Times New Roman"/>
          <w:kern w:val="2"/>
          <w:sz w:val="20"/>
          <w:szCs w:val="20"/>
          <w:lang w:eastAsia="zh-CN"/>
        </w:rPr>
        <w:t>3: 215-251.</w:t>
      </w:r>
    </w:p>
    <w:p w:rsidR="00952672" w:rsidRPr="00807F87" w:rsidRDefault="00952672" w:rsidP="00757BA0">
      <w:pPr>
        <w:pStyle w:val="ListParagraph"/>
        <w:widowControl w:val="0"/>
        <w:numPr>
          <w:ilvl w:val="0"/>
          <w:numId w:val="8"/>
        </w:numPr>
        <w:spacing w:after="0" w:line="260" w:lineRule="exact"/>
        <w:ind w:left="547" w:rightChars="35" w:right="77" w:hanging="547"/>
        <w:jc w:val="both"/>
        <w:rPr>
          <w:rFonts w:ascii="Times New Roman" w:eastAsia="SimSun" w:hAnsi="Times New Roman" w:cs="Times New Roman"/>
          <w:kern w:val="2"/>
          <w:sz w:val="20"/>
          <w:szCs w:val="20"/>
          <w:lang w:eastAsia="zh-CN"/>
        </w:rPr>
      </w:pPr>
      <w:r w:rsidRPr="00807F87">
        <w:rPr>
          <w:rFonts w:ascii="Times New Roman" w:eastAsia="SimSun" w:hAnsi="Times New Roman" w:cs="Times New Roman"/>
          <w:kern w:val="2"/>
          <w:sz w:val="20"/>
          <w:szCs w:val="20"/>
          <w:lang w:eastAsia="zh-CN"/>
        </w:rPr>
        <w:t>Samant SS, Butola JS</w:t>
      </w:r>
      <w:r>
        <w:rPr>
          <w:rFonts w:ascii="Times New Roman" w:eastAsia="SimSun" w:hAnsi="Times New Roman" w:cs="Times New Roman"/>
          <w:kern w:val="2"/>
          <w:sz w:val="20"/>
          <w:szCs w:val="20"/>
          <w:lang w:eastAsia="zh-CN"/>
        </w:rPr>
        <w:t>,</w:t>
      </w:r>
      <w:r w:rsidRPr="00807F87">
        <w:rPr>
          <w:rFonts w:ascii="Times New Roman" w:eastAsia="SimSun" w:hAnsi="Times New Roman" w:cs="Times New Roman"/>
          <w:kern w:val="2"/>
          <w:sz w:val="20"/>
          <w:szCs w:val="20"/>
          <w:lang w:eastAsia="zh-CN"/>
        </w:rPr>
        <w:t xml:space="preserve"> Sharma A</w:t>
      </w:r>
      <w:r>
        <w:rPr>
          <w:rFonts w:ascii="Times New Roman" w:eastAsia="SimSun" w:hAnsi="Times New Roman" w:cs="Times New Roman"/>
          <w:kern w:val="2"/>
          <w:sz w:val="20"/>
          <w:szCs w:val="20"/>
          <w:lang w:eastAsia="zh-CN"/>
        </w:rPr>
        <w:t>.</w:t>
      </w:r>
      <w:r w:rsidRPr="00807F87">
        <w:rPr>
          <w:rFonts w:ascii="Times New Roman" w:eastAsia="SimSun" w:hAnsi="Times New Roman" w:cs="Times New Roman"/>
          <w:kern w:val="2"/>
          <w:sz w:val="20"/>
          <w:szCs w:val="20"/>
          <w:lang w:eastAsia="zh-CN"/>
        </w:rPr>
        <w:t xml:space="preserve"> Assessment of Diversity,  Distribution </w:t>
      </w:r>
      <w:r w:rsidR="0077451F">
        <w:rPr>
          <w:rFonts w:ascii="Times New Roman" w:eastAsia="SimSun" w:hAnsi="Times New Roman" w:cs="Times New Roman"/>
          <w:kern w:val="2"/>
          <w:sz w:val="20"/>
          <w:szCs w:val="20"/>
          <w:lang w:eastAsia="zh-CN"/>
        </w:rPr>
        <w:t>C</w:t>
      </w:r>
      <w:r w:rsidRPr="00807F87">
        <w:rPr>
          <w:rFonts w:ascii="Times New Roman" w:eastAsia="SimSun" w:hAnsi="Times New Roman" w:cs="Times New Roman"/>
          <w:kern w:val="2"/>
          <w:sz w:val="20"/>
          <w:szCs w:val="20"/>
          <w:lang w:eastAsia="zh-CN"/>
        </w:rPr>
        <w:t xml:space="preserve">onservation </w:t>
      </w:r>
      <w:r w:rsidR="0077451F">
        <w:rPr>
          <w:rFonts w:ascii="Times New Roman" w:eastAsia="SimSun" w:hAnsi="Times New Roman" w:cs="Times New Roman"/>
          <w:kern w:val="2"/>
          <w:sz w:val="20"/>
          <w:szCs w:val="20"/>
          <w:lang w:eastAsia="zh-CN"/>
        </w:rPr>
        <w:t>S</w:t>
      </w:r>
      <w:r w:rsidRPr="00807F87">
        <w:rPr>
          <w:rFonts w:ascii="Times New Roman" w:eastAsia="SimSun" w:hAnsi="Times New Roman" w:cs="Times New Roman"/>
          <w:kern w:val="2"/>
          <w:sz w:val="20"/>
          <w:szCs w:val="20"/>
          <w:lang w:eastAsia="zh-CN"/>
        </w:rPr>
        <w:t>tatus and Preparation of Management Plan for Medicinal Plants in the Catchment Area of Parbati Hydroelectric Project Stage –</w:t>
      </w:r>
      <w:r w:rsidR="0077451F">
        <w:rPr>
          <w:rFonts w:ascii="Times New Roman" w:eastAsia="SimSun" w:hAnsi="Times New Roman" w:cs="Times New Roman"/>
          <w:kern w:val="2"/>
          <w:sz w:val="20"/>
          <w:szCs w:val="20"/>
          <w:lang w:eastAsia="zh-CN"/>
        </w:rPr>
        <w:t>III in North</w:t>
      </w:r>
      <w:r w:rsidRPr="00807F87">
        <w:rPr>
          <w:rFonts w:ascii="Times New Roman" w:eastAsia="SimSun" w:hAnsi="Times New Roman" w:cs="Times New Roman"/>
          <w:kern w:val="2"/>
          <w:sz w:val="20"/>
          <w:szCs w:val="20"/>
          <w:lang w:eastAsia="zh-CN"/>
        </w:rPr>
        <w:t xml:space="preserve">western Himalaya. </w:t>
      </w:r>
      <w:r w:rsidRPr="00952672">
        <w:rPr>
          <w:rFonts w:ascii="Times New Roman" w:eastAsia="SimSun" w:hAnsi="Times New Roman" w:cs="Times New Roman"/>
          <w:i/>
          <w:kern w:val="2"/>
          <w:sz w:val="20"/>
          <w:szCs w:val="20"/>
          <w:lang w:eastAsia="zh-CN"/>
        </w:rPr>
        <w:t>Journal of Mountain Science</w:t>
      </w:r>
      <w:r>
        <w:rPr>
          <w:rFonts w:ascii="Times New Roman" w:eastAsia="SimSun" w:hAnsi="Times New Roman" w:cs="Times New Roman"/>
          <w:kern w:val="2"/>
          <w:sz w:val="20"/>
          <w:szCs w:val="20"/>
          <w:lang w:eastAsia="zh-CN"/>
        </w:rPr>
        <w:t>. 2007;</w:t>
      </w:r>
      <w:r w:rsidRPr="00807F87">
        <w:rPr>
          <w:rFonts w:ascii="Times New Roman" w:eastAsia="SimSun" w:hAnsi="Times New Roman" w:cs="Times New Roman"/>
          <w:kern w:val="2"/>
          <w:sz w:val="20"/>
          <w:szCs w:val="20"/>
          <w:lang w:eastAsia="zh-CN"/>
        </w:rPr>
        <w:t xml:space="preserve"> 4 (1): 034-056.</w:t>
      </w:r>
    </w:p>
    <w:p w:rsidR="00952672" w:rsidRPr="00807F87" w:rsidRDefault="00952672" w:rsidP="00757BA0">
      <w:pPr>
        <w:pStyle w:val="ListParagraph"/>
        <w:widowControl w:val="0"/>
        <w:numPr>
          <w:ilvl w:val="0"/>
          <w:numId w:val="8"/>
        </w:numPr>
        <w:spacing w:after="0" w:line="260" w:lineRule="exact"/>
        <w:ind w:left="547" w:rightChars="35" w:right="77" w:hanging="547"/>
        <w:jc w:val="both"/>
        <w:rPr>
          <w:rFonts w:ascii="Times New Roman" w:eastAsia="SimSun" w:hAnsi="Times New Roman" w:cs="Times New Roman"/>
          <w:kern w:val="2"/>
          <w:sz w:val="20"/>
          <w:szCs w:val="20"/>
          <w:lang w:eastAsia="zh-CN"/>
        </w:rPr>
      </w:pPr>
      <w:r w:rsidRPr="00807F87">
        <w:rPr>
          <w:rFonts w:ascii="Times New Roman" w:eastAsia="SimSun" w:hAnsi="Times New Roman" w:cs="Times New Roman"/>
          <w:kern w:val="2"/>
          <w:sz w:val="20"/>
          <w:szCs w:val="20"/>
          <w:lang w:eastAsia="zh-CN"/>
        </w:rPr>
        <w:t>Tripathi S, Varma S</w:t>
      </w:r>
      <w:r>
        <w:rPr>
          <w:rFonts w:ascii="Times New Roman" w:eastAsia="SimSun" w:hAnsi="Times New Roman" w:cs="Times New Roman"/>
          <w:kern w:val="2"/>
          <w:sz w:val="20"/>
          <w:szCs w:val="20"/>
          <w:lang w:eastAsia="zh-CN"/>
        </w:rPr>
        <w:t>,</w:t>
      </w:r>
      <w:r w:rsidRPr="00807F87">
        <w:rPr>
          <w:rFonts w:ascii="Times New Roman" w:eastAsia="SimSun" w:hAnsi="Times New Roman" w:cs="Times New Roman"/>
          <w:kern w:val="2"/>
          <w:sz w:val="20"/>
          <w:szCs w:val="20"/>
          <w:lang w:eastAsia="zh-CN"/>
        </w:rPr>
        <w:t xml:space="preserve"> Goldey P</w:t>
      </w:r>
      <w:r>
        <w:rPr>
          <w:rFonts w:ascii="Times New Roman" w:eastAsia="SimSun" w:hAnsi="Times New Roman" w:cs="Times New Roman"/>
          <w:kern w:val="2"/>
          <w:sz w:val="20"/>
          <w:szCs w:val="20"/>
          <w:lang w:eastAsia="zh-CN"/>
        </w:rPr>
        <w:t>.</w:t>
      </w:r>
      <w:r w:rsidRPr="00807F87">
        <w:rPr>
          <w:rFonts w:ascii="Times New Roman" w:eastAsia="SimSun" w:hAnsi="Times New Roman" w:cs="Times New Roman"/>
          <w:kern w:val="2"/>
          <w:sz w:val="20"/>
          <w:szCs w:val="20"/>
          <w:lang w:eastAsia="zh-CN"/>
        </w:rPr>
        <w:t xml:space="preserve"> Using plants for health: indigenous knowledge in health care in a tribal region of Bihar, India. </w:t>
      </w:r>
      <w:r w:rsidRPr="00952672">
        <w:rPr>
          <w:rFonts w:ascii="Times New Roman" w:eastAsia="SimSun" w:hAnsi="Times New Roman" w:cs="Times New Roman"/>
          <w:i/>
          <w:kern w:val="2"/>
          <w:sz w:val="20"/>
          <w:szCs w:val="20"/>
          <w:lang w:eastAsia="zh-CN"/>
        </w:rPr>
        <w:t>Int. J. Sust. Develop.</w:t>
      </w:r>
      <w:r w:rsidR="00920EE3">
        <w:rPr>
          <w:rFonts w:ascii="Times New Roman" w:eastAsia="SimSun" w:hAnsi="Times New Roman" w:cs="Times New Roman"/>
          <w:i/>
          <w:kern w:val="2"/>
          <w:sz w:val="20"/>
          <w:szCs w:val="20"/>
          <w:lang w:eastAsia="zh-CN"/>
        </w:rPr>
        <w:t xml:space="preserve"> &amp;</w:t>
      </w:r>
      <w:r w:rsidRPr="00952672">
        <w:rPr>
          <w:rFonts w:ascii="Times New Roman" w:eastAsia="SimSun" w:hAnsi="Times New Roman" w:cs="Times New Roman"/>
          <w:i/>
          <w:kern w:val="2"/>
          <w:sz w:val="20"/>
          <w:szCs w:val="20"/>
          <w:lang w:eastAsia="zh-CN"/>
        </w:rPr>
        <w:t xml:space="preserve"> World Ecol</w:t>
      </w:r>
      <w:r w:rsidRPr="00807F87">
        <w:rPr>
          <w:rFonts w:ascii="Times New Roman" w:eastAsia="SimSun" w:hAnsi="Times New Roman" w:cs="Times New Roman"/>
          <w:kern w:val="2"/>
          <w:sz w:val="20"/>
          <w:szCs w:val="20"/>
          <w:lang w:eastAsia="zh-CN"/>
        </w:rPr>
        <w:t xml:space="preserve">. </w:t>
      </w:r>
      <w:r>
        <w:rPr>
          <w:rFonts w:ascii="Times New Roman" w:eastAsia="SimSun" w:hAnsi="Times New Roman" w:cs="Times New Roman"/>
          <w:kern w:val="2"/>
          <w:sz w:val="20"/>
          <w:szCs w:val="20"/>
          <w:lang w:eastAsia="zh-CN"/>
        </w:rPr>
        <w:t xml:space="preserve">2000; </w:t>
      </w:r>
      <w:r w:rsidRPr="00807F87">
        <w:rPr>
          <w:rFonts w:ascii="Times New Roman" w:eastAsia="SimSun" w:hAnsi="Times New Roman" w:cs="Times New Roman"/>
          <w:kern w:val="2"/>
          <w:sz w:val="20"/>
          <w:szCs w:val="20"/>
          <w:lang w:eastAsia="zh-CN"/>
        </w:rPr>
        <w:t>7:321-332.</w:t>
      </w:r>
    </w:p>
    <w:p w:rsidR="00952672" w:rsidRPr="00807F87" w:rsidRDefault="00952672" w:rsidP="00757BA0">
      <w:pPr>
        <w:pStyle w:val="ListParagraph"/>
        <w:widowControl w:val="0"/>
        <w:numPr>
          <w:ilvl w:val="0"/>
          <w:numId w:val="8"/>
        </w:numPr>
        <w:spacing w:after="0" w:line="260" w:lineRule="exact"/>
        <w:ind w:left="547" w:rightChars="35" w:right="77" w:hanging="547"/>
        <w:jc w:val="both"/>
        <w:rPr>
          <w:rFonts w:ascii="Times New Roman" w:eastAsia="SimSun" w:hAnsi="Times New Roman" w:cs="Times New Roman"/>
          <w:kern w:val="2"/>
          <w:sz w:val="20"/>
          <w:szCs w:val="20"/>
          <w:lang w:eastAsia="zh-CN"/>
        </w:rPr>
      </w:pPr>
      <w:r w:rsidRPr="00807F87">
        <w:rPr>
          <w:rFonts w:ascii="Times New Roman" w:eastAsia="SimSun" w:hAnsi="Times New Roman" w:cs="Times New Roman"/>
          <w:kern w:val="2"/>
          <w:sz w:val="20"/>
          <w:szCs w:val="20"/>
          <w:lang w:eastAsia="zh-CN"/>
        </w:rPr>
        <w:t>Uniyal MR</w:t>
      </w:r>
      <w:r>
        <w:rPr>
          <w:rFonts w:ascii="Times New Roman" w:eastAsia="SimSun" w:hAnsi="Times New Roman" w:cs="Times New Roman"/>
          <w:kern w:val="2"/>
          <w:sz w:val="20"/>
          <w:szCs w:val="20"/>
          <w:lang w:eastAsia="zh-CN"/>
        </w:rPr>
        <w:t>.</w:t>
      </w:r>
      <w:r w:rsidRPr="00807F87">
        <w:rPr>
          <w:rFonts w:ascii="Times New Roman" w:eastAsia="SimSun" w:hAnsi="Times New Roman" w:cs="Times New Roman"/>
          <w:kern w:val="2"/>
          <w:sz w:val="20"/>
          <w:szCs w:val="20"/>
          <w:lang w:eastAsia="zh-CN"/>
        </w:rPr>
        <w:t xml:space="preserve"> Medicinal Plants of Bhagirathi valley in Uttarkashi forest devision, U.P.  </w:t>
      </w:r>
      <w:r w:rsidRPr="00952672">
        <w:rPr>
          <w:rFonts w:ascii="Times New Roman" w:eastAsia="SimSun" w:hAnsi="Times New Roman" w:cs="Times New Roman"/>
          <w:i/>
          <w:kern w:val="2"/>
          <w:sz w:val="20"/>
          <w:szCs w:val="20"/>
          <w:lang w:eastAsia="zh-CN"/>
        </w:rPr>
        <w:t>Indian Forester</w:t>
      </w:r>
      <w:r>
        <w:rPr>
          <w:rFonts w:ascii="Times New Roman" w:eastAsia="SimSun" w:hAnsi="Times New Roman" w:cs="Times New Roman"/>
          <w:kern w:val="2"/>
          <w:sz w:val="20"/>
          <w:szCs w:val="20"/>
          <w:lang w:eastAsia="zh-CN"/>
        </w:rPr>
        <w:t xml:space="preserve">.1968; </w:t>
      </w:r>
      <w:r w:rsidRPr="00807F87">
        <w:rPr>
          <w:rFonts w:ascii="Times New Roman" w:eastAsia="SimSun" w:hAnsi="Times New Roman" w:cs="Times New Roman"/>
          <w:kern w:val="2"/>
          <w:sz w:val="20"/>
          <w:szCs w:val="20"/>
          <w:lang w:eastAsia="zh-CN"/>
        </w:rPr>
        <w:t>94: 407-468.</w:t>
      </w:r>
    </w:p>
    <w:p w:rsidR="004247C6" w:rsidRPr="00807F87" w:rsidRDefault="004247C6" w:rsidP="00D56FFF">
      <w:pPr>
        <w:pStyle w:val="ListParagraph"/>
        <w:widowControl w:val="0"/>
        <w:numPr>
          <w:ilvl w:val="0"/>
          <w:numId w:val="8"/>
        </w:numPr>
        <w:spacing w:after="0" w:line="260" w:lineRule="exact"/>
        <w:ind w:left="540" w:rightChars="35" w:right="77" w:hanging="540"/>
        <w:jc w:val="both"/>
        <w:rPr>
          <w:rFonts w:ascii="Times New Roman" w:eastAsia="SimSun" w:hAnsi="Times New Roman" w:cs="Times New Roman"/>
          <w:kern w:val="2"/>
          <w:sz w:val="20"/>
          <w:szCs w:val="20"/>
          <w:lang w:eastAsia="zh-CN"/>
        </w:rPr>
        <w:sectPr w:rsidR="004247C6" w:rsidRPr="00807F87" w:rsidSect="008D0923">
          <w:pgSz w:w="11909" w:h="16834" w:code="9"/>
          <w:pgMar w:top="2275" w:right="1109" w:bottom="1411" w:left="2070" w:header="720" w:footer="720" w:gutter="0"/>
          <w:cols w:space="720"/>
          <w:docGrid w:linePitch="360"/>
        </w:sectPr>
      </w:pPr>
    </w:p>
    <w:p w:rsidR="00646321" w:rsidRDefault="0055057F" w:rsidP="0077539D">
      <w:pPr>
        <w:spacing w:after="0"/>
        <w:jc w:val="both"/>
        <w:rPr>
          <w:rFonts w:ascii="Times New Roman" w:eastAsia="SimSun" w:hAnsi="Times New Roman" w:cs="Times New Roman"/>
          <w:kern w:val="2"/>
          <w:sz w:val="20"/>
          <w:szCs w:val="24"/>
          <w:lang w:eastAsia="zh-CN"/>
        </w:rPr>
      </w:pPr>
      <w:r w:rsidRPr="0077539D">
        <w:rPr>
          <w:rFonts w:ascii="Times New Roman" w:eastAsia="SimSun" w:hAnsi="Times New Roman" w:cs="Times New Roman"/>
          <w:kern w:val="2"/>
          <w:sz w:val="20"/>
          <w:szCs w:val="24"/>
          <w:lang w:eastAsia="zh-CN"/>
        </w:rPr>
        <w:lastRenderedPageBreak/>
        <w:t>Table</w:t>
      </w:r>
      <w:r w:rsidR="0062682F" w:rsidRPr="0077539D">
        <w:rPr>
          <w:rFonts w:ascii="Times New Roman" w:eastAsia="SimSun" w:hAnsi="Times New Roman" w:cs="Times New Roman"/>
          <w:kern w:val="2"/>
          <w:sz w:val="20"/>
          <w:szCs w:val="24"/>
          <w:lang w:eastAsia="zh-CN"/>
        </w:rPr>
        <w:t xml:space="preserve"> </w:t>
      </w:r>
      <w:r w:rsidRPr="0077539D">
        <w:rPr>
          <w:rFonts w:ascii="Times New Roman" w:eastAsia="SimSun" w:hAnsi="Times New Roman" w:cs="Times New Roman"/>
          <w:kern w:val="2"/>
          <w:sz w:val="20"/>
          <w:szCs w:val="24"/>
          <w:lang w:eastAsia="zh-CN"/>
        </w:rPr>
        <w:t xml:space="preserve">1. Diversity, availability status and indigenous uses of medicinal plant species in and around Srinagar Hydroelectric Power Project </w:t>
      </w:r>
      <w:r w:rsidR="000944C3" w:rsidRPr="0077539D">
        <w:rPr>
          <w:rFonts w:ascii="Times New Roman" w:eastAsia="SimSun" w:hAnsi="Times New Roman" w:cs="Times New Roman"/>
          <w:kern w:val="2"/>
          <w:sz w:val="20"/>
          <w:szCs w:val="24"/>
          <w:lang w:eastAsia="zh-CN"/>
        </w:rPr>
        <w:t>in</w:t>
      </w:r>
      <w:r w:rsidR="000944C3">
        <w:rPr>
          <w:rFonts w:ascii="Times New Roman" w:eastAsia="SimSun" w:hAnsi="Times New Roman" w:cs="Times New Roman"/>
          <w:kern w:val="2"/>
          <w:sz w:val="20"/>
          <w:szCs w:val="24"/>
          <w:lang w:eastAsia="zh-CN"/>
        </w:rPr>
        <w:t xml:space="preserve"> </w:t>
      </w:r>
      <w:r w:rsidR="000944C3" w:rsidRPr="0077539D">
        <w:rPr>
          <w:rFonts w:ascii="Times New Roman" w:eastAsia="SimSun" w:hAnsi="Times New Roman" w:cs="Times New Roman"/>
          <w:kern w:val="2"/>
          <w:sz w:val="20"/>
          <w:szCs w:val="24"/>
          <w:lang w:eastAsia="zh-CN"/>
        </w:rPr>
        <w:t>Garhwal</w:t>
      </w:r>
      <w:r w:rsidRPr="0077539D">
        <w:rPr>
          <w:rFonts w:ascii="Times New Roman" w:eastAsia="SimSun" w:hAnsi="Times New Roman" w:cs="Times New Roman"/>
          <w:kern w:val="2"/>
          <w:sz w:val="20"/>
          <w:szCs w:val="24"/>
          <w:lang w:eastAsia="zh-CN"/>
        </w:rPr>
        <w:t xml:space="preserve"> Himalaya</w:t>
      </w:r>
      <w:r w:rsidR="00EE38F2">
        <w:rPr>
          <w:rFonts w:ascii="Times New Roman" w:eastAsia="SimSun" w:hAnsi="Times New Roman" w:cs="Times New Roman"/>
          <w:kern w:val="2"/>
          <w:sz w:val="20"/>
          <w:szCs w:val="24"/>
          <w:lang w:eastAsia="zh-CN"/>
        </w:rPr>
        <w:t>, India</w:t>
      </w:r>
      <w:r w:rsidRPr="0077539D">
        <w:rPr>
          <w:rFonts w:ascii="Times New Roman" w:eastAsia="SimSun" w:hAnsi="Times New Roman" w:cs="Times New Roman"/>
          <w:kern w:val="2"/>
          <w:sz w:val="20"/>
          <w:szCs w:val="24"/>
          <w:lang w:eastAsia="zh-CN"/>
        </w:rPr>
        <w:t>.</w:t>
      </w:r>
    </w:p>
    <w:p w:rsidR="0077539D" w:rsidRPr="0077539D" w:rsidRDefault="0077539D" w:rsidP="0077539D">
      <w:pPr>
        <w:spacing w:after="0"/>
        <w:jc w:val="both"/>
        <w:rPr>
          <w:rFonts w:ascii="Times New Roman" w:eastAsia="SimSun" w:hAnsi="Times New Roman" w:cs="Times New Roman"/>
          <w:kern w:val="2"/>
          <w:sz w:val="20"/>
          <w:szCs w:val="24"/>
          <w:lang w:eastAsia="zh-CN"/>
        </w:rPr>
      </w:pPr>
    </w:p>
    <w:tbl>
      <w:tblPr>
        <w:tblStyle w:val="LightShading-Accent11"/>
        <w:tblW w:w="4649" w:type="pct"/>
        <w:tblLook w:val="0620"/>
      </w:tblPr>
      <w:tblGrid>
        <w:gridCol w:w="3228"/>
        <w:gridCol w:w="1577"/>
        <w:gridCol w:w="1870"/>
        <w:gridCol w:w="1291"/>
        <w:gridCol w:w="5373"/>
      </w:tblGrid>
      <w:tr w:rsidR="00931A64" w:rsidRPr="00604F2F" w:rsidTr="00604F2F">
        <w:trPr>
          <w:cnfStyle w:val="100000000000"/>
        </w:trPr>
        <w:tc>
          <w:tcPr>
            <w:tcW w:w="1210" w:type="pct"/>
          </w:tcPr>
          <w:p w:rsidR="00931A64" w:rsidRPr="0077539D" w:rsidRDefault="00931A64" w:rsidP="007E1D7E">
            <w:pPr>
              <w:tabs>
                <w:tab w:val="left" w:pos="2415"/>
              </w:tabs>
              <w:autoSpaceDE w:val="0"/>
              <w:autoSpaceDN w:val="0"/>
              <w:adjustRightInd w:val="0"/>
              <w:spacing w:line="276" w:lineRule="auto"/>
              <w:ind w:right="-361"/>
              <w:rPr>
                <w:rFonts w:ascii="Times New Roman" w:hAnsi="Times New Roman" w:cs="Times New Roman"/>
                <w:color w:val="auto"/>
                <w:sz w:val="20"/>
                <w:szCs w:val="20"/>
              </w:rPr>
            </w:pPr>
            <w:r w:rsidRPr="0077539D">
              <w:rPr>
                <w:rFonts w:ascii="Times New Roman" w:hAnsi="Times New Roman" w:cs="Times New Roman"/>
                <w:color w:val="auto"/>
                <w:sz w:val="20"/>
                <w:szCs w:val="20"/>
              </w:rPr>
              <w:t xml:space="preserve">Botanical name </w:t>
            </w:r>
            <w:r w:rsidR="007E5CB7" w:rsidRPr="0077539D">
              <w:rPr>
                <w:rFonts w:ascii="Times New Roman" w:hAnsi="Times New Roman" w:cs="Times New Roman"/>
                <w:color w:val="auto"/>
                <w:sz w:val="20"/>
                <w:szCs w:val="20"/>
              </w:rPr>
              <w:tab/>
            </w:r>
          </w:p>
          <w:p w:rsidR="00931A64" w:rsidRPr="0077539D" w:rsidRDefault="00931A64" w:rsidP="007E1D7E">
            <w:pPr>
              <w:tabs>
                <w:tab w:val="left" w:pos="2100"/>
              </w:tabs>
              <w:spacing w:line="276" w:lineRule="auto"/>
              <w:rPr>
                <w:rFonts w:ascii="Times New Roman" w:hAnsi="Times New Roman" w:cs="Times New Roman"/>
                <w:color w:val="auto"/>
                <w:sz w:val="20"/>
                <w:szCs w:val="20"/>
              </w:rPr>
            </w:pPr>
            <w:r w:rsidRPr="0077539D">
              <w:rPr>
                <w:rFonts w:ascii="Times New Roman" w:hAnsi="Times New Roman" w:cs="Times New Roman"/>
                <w:color w:val="auto"/>
                <w:sz w:val="20"/>
                <w:szCs w:val="20"/>
              </w:rPr>
              <w:tab/>
            </w:r>
          </w:p>
        </w:tc>
        <w:tc>
          <w:tcPr>
            <w:tcW w:w="591" w:type="pct"/>
          </w:tcPr>
          <w:p w:rsidR="00931A64" w:rsidRPr="0077539D" w:rsidRDefault="00931A64" w:rsidP="007E1D7E">
            <w:pPr>
              <w:autoSpaceDE w:val="0"/>
              <w:autoSpaceDN w:val="0"/>
              <w:adjustRightInd w:val="0"/>
              <w:spacing w:line="276" w:lineRule="auto"/>
              <w:rPr>
                <w:rFonts w:ascii="Times New Roman" w:hAnsi="Times New Roman" w:cs="Times New Roman"/>
                <w:color w:val="auto"/>
                <w:sz w:val="20"/>
                <w:szCs w:val="20"/>
              </w:rPr>
            </w:pPr>
            <w:r w:rsidRPr="0077539D">
              <w:rPr>
                <w:rFonts w:ascii="Times New Roman" w:hAnsi="Times New Roman" w:cs="Times New Roman"/>
                <w:color w:val="auto"/>
                <w:sz w:val="20"/>
                <w:szCs w:val="20"/>
              </w:rPr>
              <w:t>Local name</w:t>
            </w:r>
          </w:p>
        </w:tc>
        <w:tc>
          <w:tcPr>
            <w:tcW w:w="701" w:type="pct"/>
          </w:tcPr>
          <w:p w:rsidR="00931A64" w:rsidRPr="0077539D" w:rsidRDefault="00931A64" w:rsidP="007E1D7E">
            <w:pPr>
              <w:tabs>
                <w:tab w:val="left" w:pos="1425"/>
              </w:tabs>
              <w:spacing w:line="276" w:lineRule="auto"/>
              <w:rPr>
                <w:rFonts w:ascii="Times New Roman" w:hAnsi="Times New Roman" w:cs="Times New Roman"/>
                <w:color w:val="auto"/>
                <w:sz w:val="20"/>
                <w:szCs w:val="20"/>
              </w:rPr>
            </w:pPr>
            <w:r w:rsidRPr="0077539D">
              <w:rPr>
                <w:rFonts w:ascii="Times New Roman" w:hAnsi="Times New Roman" w:cs="Times New Roman"/>
                <w:color w:val="auto"/>
                <w:sz w:val="20"/>
                <w:szCs w:val="20"/>
              </w:rPr>
              <w:t>Family</w:t>
            </w:r>
            <w:r w:rsidR="00EA30A6" w:rsidRPr="0077539D">
              <w:rPr>
                <w:rFonts w:ascii="Times New Roman" w:hAnsi="Times New Roman" w:cs="Times New Roman"/>
                <w:color w:val="auto"/>
                <w:sz w:val="20"/>
                <w:szCs w:val="20"/>
              </w:rPr>
              <w:tab/>
            </w:r>
          </w:p>
        </w:tc>
        <w:tc>
          <w:tcPr>
            <w:tcW w:w="484" w:type="pct"/>
          </w:tcPr>
          <w:p w:rsidR="00931A64" w:rsidRPr="0077539D" w:rsidRDefault="00931A64" w:rsidP="007E1D7E">
            <w:pPr>
              <w:spacing w:line="276" w:lineRule="auto"/>
              <w:rPr>
                <w:rFonts w:ascii="Times New Roman" w:hAnsi="Times New Roman" w:cs="Times New Roman"/>
                <w:color w:val="auto"/>
                <w:sz w:val="20"/>
                <w:szCs w:val="20"/>
              </w:rPr>
            </w:pPr>
            <w:r w:rsidRPr="0077539D">
              <w:rPr>
                <w:rFonts w:ascii="Times New Roman" w:hAnsi="Times New Roman" w:cs="Times New Roman"/>
                <w:color w:val="auto"/>
                <w:sz w:val="20"/>
                <w:szCs w:val="20"/>
              </w:rPr>
              <w:t>Status</w:t>
            </w:r>
            <w:r w:rsidR="00E96747" w:rsidRPr="0077539D">
              <w:rPr>
                <w:rFonts w:ascii="Times New Roman" w:hAnsi="Times New Roman" w:cs="Times New Roman"/>
                <w:color w:val="auto"/>
                <w:sz w:val="20"/>
                <w:szCs w:val="20"/>
              </w:rPr>
              <w:t>*</w:t>
            </w:r>
          </w:p>
        </w:tc>
        <w:tc>
          <w:tcPr>
            <w:tcW w:w="2014" w:type="pct"/>
          </w:tcPr>
          <w:p w:rsidR="00931A64" w:rsidRPr="0077539D" w:rsidRDefault="00B46C45" w:rsidP="007E1D7E">
            <w:pPr>
              <w:autoSpaceDE w:val="0"/>
              <w:autoSpaceDN w:val="0"/>
              <w:adjustRightInd w:val="0"/>
              <w:spacing w:line="276" w:lineRule="auto"/>
              <w:rPr>
                <w:rFonts w:ascii="Times New Roman" w:hAnsi="Times New Roman" w:cs="Times New Roman"/>
                <w:color w:val="auto"/>
                <w:sz w:val="20"/>
                <w:szCs w:val="20"/>
              </w:rPr>
            </w:pPr>
            <w:r w:rsidRPr="0077539D">
              <w:rPr>
                <w:rFonts w:ascii="Times New Roman" w:hAnsi="Times New Roman" w:cs="Times New Roman"/>
                <w:color w:val="auto"/>
                <w:sz w:val="20"/>
                <w:szCs w:val="20"/>
              </w:rPr>
              <w:t>Plant p</w:t>
            </w:r>
            <w:r w:rsidR="00931A64" w:rsidRPr="0077539D">
              <w:rPr>
                <w:rFonts w:ascii="Times New Roman" w:hAnsi="Times New Roman" w:cs="Times New Roman"/>
                <w:color w:val="auto"/>
                <w:sz w:val="20"/>
                <w:szCs w:val="20"/>
              </w:rPr>
              <w:t>arts  use</w:t>
            </w:r>
            <w:r w:rsidR="00E57EE1" w:rsidRPr="0077539D">
              <w:rPr>
                <w:rFonts w:ascii="Times New Roman" w:hAnsi="Times New Roman" w:cs="Times New Roman"/>
                <w:color w:val="auto"/>
                <w:sz w:val="20"/>
                <w:szCs w:val="20"/>
              </w:rPr>
              <w:t>d and mode of administration</w:t>
            </w:r>
          </w:p>
          <w:p w:rsidR="00931A64" w:rsidRPr="0077539D" w:rsidRDefault="00931A64" w:rsidP="007E1D7E">
            <w:pPr>
              <w:spacing w:line="276" w:lineRule="auto"/>
              <w:rPr>
                <w:rFonts w:ascii="Times New Roman" w:hAnsi="Times New Roman" w:cs="Times New Roman"/>
                <w:color w:val="auto"/>
                <w:sz w:val="20"/>
                <w:szCs w:val="20"/>
              </w:rPr>
            </w:pPr>
          </w:p>
        </w:tc>
      </w:tr>
      <w:tr w:rsidR="00931A64" w:rsidRPr="00604F2F" w:rsidTr="00604F2F">
        <w:tc>
          <w:tcPr>
            <w:tcW w:w="1210" w:type="pct"/>
          </w:tcPr>
          <w:p w:rsidR="00931A64" w:rsidRPr="00604F2F" w:rsidRDefault="00931A64" w:rsidP="007E1D7E">
            <w:pPr>
              <w:spacing w:line="276" w:lineRule="auto"/>
              <w:rPr>
                <w:rFonts w:ascii="Arial" w:hAnsi="Arial" w:cs="Arial"/>
                <w:b/>
                <w:color w:val="auto"/>
                <w:sz w:val="20"/>
                <w:szCs w:val="20"/>
              </w:rPr>
            </w:pPr>
          </w:p>
          <w:p w:rsidR="00931A64" w:rsidRPr="0077539D" w:rsidRDefault="00931A64" w:rsidP="00604F2F">
            <w:pPr>
              <w:spacing w:after="200" w:line="276" w:lineRule="auto"/>
              <w:jc w:val="both"/>
              <w:rPr>
                <w:rFonts w:ascii="Arial" w:hAnsi="Arial" w:cs="Arial"/>
                <w:b/>
                <w:color w:val="auto"/>
                <w:sz w:val="20"/>
                <w:szCs w:val="20"/>
              </w:rPr>
            </w:pPr>
            <w:r w:rsidRPr="0077539D">
              <w:rPr>
                <w:rFonts w:ascii="Times New Roman" w:eastAsia="SimSun" w:hAnsi="Times New Roman" w:cs="Times New Roman"/>
                <w:b/>
                <w:color w:val="auto"/>
                <w:kern w:val="2"/>
                <w:sz w:val="20"/>
                <w:szCs w:val="24"/>
                <w:lang w:eastAsia="zh-CN" w:bidi="ar-SA"/>
              </w:rPr>
              <w:t>Trees:</w:t>
            </w:r>
          </w:p>
        </w:tc>
        <w:tc>
          <w:tcPr>
            <w:tcW w:w="591" w:type="pct"/>
          </w:tcPr>
          <w:p w:rsidR="00931A64" w:rsidRPr="00604F2F" w:rsidRDefault="00931A64" w:rsidP="007E1D7E">
            <w:pPr>
              <w:spacing w:line="276" w:lineRule="auto"/>
              <w:rPr>
                <w:rFonts w:ascii="Arial" w:hAnsi="Arial" w:cs="Arial"/>
                <w:color w:val="auto"/>
                <w:sz w:val="20"/>
                <w:szCs w:val="20"/>
              </w:rPr>
            </w:pPr>
          </w:p>
        </w:tc>
        <w:tc>
          <w:tcPr>
            <w:tcW w:w="701" w:type="pct"/>
          </w:tcPr>
          <w:p w:rsidR="00931A64" w:rsidRPr="00604F2F" w:rsidRDefault="00931A64" w:rsidP="007E1D7E">
            <w:pPr>
              <w:spacing w:line="276" w:lineRule="auto"/>
              <w:rPr>
                <w:rFonts w:ascii="Arial" w:hAnsi="Arial" w:cs="Arial"/>
                <w:iCs/>
                <w:color w:val="auto"/>
                <w:sz w:val="20"/>
                <w:szCs w:val="20"/>
              </w:rPr>
            </w:pPr>
          </w:p>
        </w:tc>
        <w:tc>
          <w:tcPr>
            <w:tcW w:w="484" w:type="pct"/>
          </w:tcPr>
          <w:p w:rsidR="00931A64" w:rsidRPr="00604F2F" w:rsidRDefault="00931A64" w:rsidP="007E1D7E">
            <w:pPr>
              <w:spacing w:line="276" w:lineRule="auto"/>
              <w:rPr>
                <w:rFonts w:ascii="Arial" w:hAnsi="Arial" w:cs="Arial"/>
                <w:color w:val="auto"/>
                <w:sz w:val="20"/>
                <w:szCs w:val="20"/>
              </w:rPr>
            </w:pPr>
          </w:p>
        </w:tc>
        <w:tc>
          <w:tcPr>
            <w:tcW w:w="2014" w:type="pct"/>
          </w:tcPr>
          <w:p w:rsidR="00931A64" w:rsidRPr="00604F2F" w:rsidRDefault="00931A64" w:rsidP="007E1D7E">
            <w:pPr>
              <w:spacing w:line="276" w:lineRule="auto"/>
              <w:rPr>
                <w:rFonts w:ascii="Arial" w:hAnsi="Arial" w:cs="Arial"/>
                <w:color w:val="auto"/>
                <w:sz w:val="20"/>
                <w:szCs w:val="20"/>
              </w:rPr>
            </w:pPr>
          </w:p>
        </w:tc>
      </w:tr>
      <w:tr w:rsidR="00931A64" w:rsidRPr="00604F2F" w:rsidTr="00604F2F">
        <w:tc>
          <w:tcPr>
            <w:tcW w:w="1210" w:type="pct"/>
          </w:tcPr>
          <w:p w:rsidR="00931A64" w:rsidRPr="0077539D" w:rsidRDefault="00931A64" w:rsidP="00B27053">
            <w:pPr>
              <w:spacing w:line="260" w:lineRule="exact"/>
              <w:rPr>
                <w:rFonts w:ascii="Times New Roman" w:hAnsi="Times New Roman" w:cs="Times New Roman"/>
                <w:color w:val="auto"/>
                <w:sz w:val="20"/>
                <w:szCs w:val="20"/>
              </w:rPr>
            </w:pPr>
            <w:bookmarkStart w:id="0" w:name="_Hlk238549239"/>
            <w:r w:rsidRPr="0077539D">
              <w:rPr>
                <w:rFonts w:ascii="Times New Roman" w:hAnsi="Times New Roman" w:cs="Times New Roman"/>
                <w:i/>
                <w:iCs/>
                <w:color w:val="auto"/>
                <w:sz w:val="20"/>
                <w:szCs w:val="20"/>
              </w:rPr>
              <w:t xml:space="preserve">Acacia catechu </w:t>
            </w:r>
            <w:r w:rsidRPr="0077539D">
              <w:rPr>
                <w:rFonts w:ascii="Times New Roman" w:hAnsi="Times New Roman" w:cs="Times New Roman"/>
                <w:color w:val="auto"/>
                <w:sz w:val="20"/>
                <w:szCs w:val="20"/>
              </w:rPr>
              <w:t>(L.f.) Willd.</w:t>
            </w:r>
          </w:p>
        </w:tc>
        <w:tc>
          <w:tcPr>
            <w:tcW w:w="591" w:type="pct"/>
          </w:tcPr>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Khair</w:t>
            </w:r>
          </w:p>
        </w:tc>
        <w:tc>
          <w:tcPr>
            <w:tcW w:w="701" w:type="pct"/>
          </w:tcPr>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color w:val="auto"/>
                <w:sz w:val="20"/>
                <w:szCs w:val="20"/>
              </w:rPr>
              <w:t>Mimosaceae</w:t>
            </w:r>
          </w:p>
        </w:tc>
        <w:tc>
          <w:tcPr>
            <w:tcW w:w="484" w:type="pct"/>
          </w:tcPr>
          <w:p w:rsidR="00931A64" w:rsidRPr="0077539D" w:rsidRDefault="00943AFA"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tc>
        <w:tc>
          <w:tcPr>
            <w:tcW w:w="2014" w:type="pct"/>
          </w:tcPr>
          <w:p w:rsidR="00931A64" w:rsidRPr="0077539D" w:rsidRDefault="00A33828" w:rsidP="00B27053">
            <w:pPr>
              <w:spacing w:line="260" w:lineRule="exact"/>
              <w:jc w:val="both"/>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Decoction of wood and b</w:t>
            </w:r>
            <w:r w:rsidR="00931A64" w:rsidRPr="0077539D">
              <w:rPr>
                <w:rFonts w:ascii="Times New Roman" w:hAnsi="Times New Roman" w:cs="Times New Roman"/>
                <w:iCs/>
                <w:color w:val="auto"/>
                <w:sz w:val="20"/>
                <w:szCs w:val="20"/>
              </w:rPr>
              <w:t xml:space="preserve">ark </w:t>
            </w:r>
            <w:r w:rsidR="008C15D9" w:rsidRPr="0077539D">
              <w:rPr>
                <w:rFonts w:ascii="Times New Roman" w:hAnsi="Times New Roman" w:cs="Times New Roman"/>
                <w:iCs/>
                <w:color w:val="auto"/>
                <w:sz w:val="20"/>
                <w:szCs w:val="20"/>
              </w:rPr>
              <w:t>is</w:t>
            </w:r>
            <w:r w:rsidRPr="0077539D">
              <w:rPr>
                <w:rFonts w:ascii="Times New Roman" w:hAnsi="Times New Roman" w:cs="Times New Roman"/>
                <w:iCs/>
                <w:color w:val="auto"/>
                <w:sz w:val="20"/>
                <w:szCs w:val="20"/>
              </w:rPr>
              <w:t xml:space="preserve"> given in cough and inflammations of throat. It is given in</w:t>
            </w:r>
            <w:r w:rsidR="00931A64" w:rsidRPr="0077539D">
              <w:rPr>
                <w:rFonts w:ascii="Times New Roman" w:hAnsi="Times New Roman" w:cs="Times New Roman"/>
                <w:iCs/>
                <w:color w:val="auto"/>
                <w:sz w:val="20"/>
                <w:szCs w:val="20"/>
              </w:rPr>
              <w:t xml:space="preserve"> diarrhea, </w:t>
            </w:r>
            <w:r w:rsidR="00336CFA" w:rsidRPr="0077539D">
              <w:rPr>
                <w:rFonts w:ascii="Times New Roman" w:hAnsi="Times New Roman" w:cs="Times New Roman"/>
                <w:iCs/>
                <w:color w:val="auto"/>
                <w:sz w:val="20"/>
                <w:szCs w:val="20"/>
              </w:rPr>
              <w:t xml:space="preserve">and applied </w:t>
            </w:r>
            <w:r w:rsidRPr="0077539D">
              <w:rPr>
                <w:rFonts w:ascii="Times New Roman" w:hAnsi="Times New Roman" w:cs="Times New Roman"/>
                <w:iCs/>
                <w:color w:val="auto"/>
                <w:sz w:val="20"/>
                <w:szCs w:val="20"/>
              </w:rPr>
              <w:t xml:space="preserve">on mouth </w:t>
            </w:r>
            <w:r w:rsidR="00336CFA" w:rsidRPr="0077539D">
              <w:rPr>
                <w:rFonts w:ascii="Times New Roman" w:hAnsi="Times New Roman" w:cs="Times New Roman"/>
                <w:iCs/>
                <w:color w:val="auto"/>
                <w:sz w:val="20"/>
                <w:szCs w:val="20"/>
              </w:rPr>
              <w:t>sores</w:t>
            </w:r>
            <w:r w:rsidRPr="0077539D">
              <w:rPr>
                <w:rFonts w:ascii="Times New Roman" w:hAnsi="Times New Roman" w:cs="Times New Roman"/>
                <w:iCs/>
                <w:color w:val="auto"/>
                <w:sz w:val="20"/>
                <w:szCs w:val="20"/>
              </w:rPr>
              <w:t>.</w:t>
            </w:r>
          </w:p>
        </w:tc>
      </w:tr>
      <w:tr w:rsidR="00931A64" w:rsidRPr="00604F2F" w:rsidTr="00604F2F">
        <w:tc>
          <w:tcPr>
            <w:tcW w:w="1210" w:type="pct"/>
          </w:tcPr>
          <w:p w:rsidR="00931A64" w:rsidRPr="0077539D" w:rsidRDefault="00931A64" w:rsidP="00B27053">
            <w:pPr>
              <w:spacing w:line="260" w:lineRule="exact"/>
              <w:rPr>
                <w:rFonts w:ascii="Times New Roman" w:hAnsi="Times New Roman" w:cs="Times New Roman"/>
                <w:i/>
                <w:iCs/>
                <w:color w:val="auto"/>
                <w:sz w:val="20"/>
                <w:szCs w:val="20"/>
              </w:rPr>
            </w:pPr>
            <w:r w:rsidRPr="0077539D">
              <w:rPr>
                <w:rFonts w:ascii="Times New Roman" w:hAnsi="Times New Roman" w:cs="Times New Roman"/>
                <w:i/>
                <w:iCs/>
                <w:color w:val="auto"/>
                <w:sz w:val="20"/>
                <w:szCs w:val="20"/>
              </w:rPr>
              <w:t xml:space="preserve">Acacia nilotica </w:t>
            </w:r>
            <w:r w:rsidRPr="0077539D">
              <w:rPr>
                <w:rFonts w:ascii="Times New Roman" w:hAnsi="Times New Roman" w:cs="Times New Roman"/>
                <w:iCs/>
                <w:color w:val="auto"/>
                <w:sz w:val="20"/>
                <w:szCs w:val="20"/>
              </w:rPr>
              <w:t>(L.) Willd</w:t>
            </w:r>
            <w:r w:rsidRPr="0077539D">
              <w:rPr>
                <w:rFonts w:ascii="Times New Roman" w:hAnsi="Times New Roman" w:cs="Times New Roman"/>
                <w:i/>
                <w:iCs/>
                <w:color w:val="auto"/>
                <w:sz w:val="20"/>
                <w:szCs w:val="20"/>
              </w:rPr>
              <w:t>.</w:t>
            </w:r>
          </w:p>
        </w:tc>
        <w:tc>
          <w:tcPr>
            <w:tcW w:w="591" w:type="pct"/>
          </w:tcPr>
          <w:p w:rsidR="00931A64" w:rsidRPr="0077539D" w:rsidRDefault="00B3252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Kikar</w:t>
            </w:r>
          </w:p>
        </w:tc>
        <w:tc>
          <w:tcPr>
            <w:tcW w:w="701" w:type="pct"/>
          </w:tcPr>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Mimosaceae</w:t>
            </w:r>
          </w:p>
        </w:tc>
        <w:tc>
          <w:tcPr>
            <w:tcW w:w="484" w:type="pct"/>
          </w:tcPr>
          <w:p w:rsidR="00931A64" w:rsidRPr="0077539D" w:rsidRDefault="00943AFA"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tc>
        <w:tc>
          <w:tcPr>
            <w:tcW w:w="2014" w:type="pct"/>
          </w:tcPr>
          <w:p w:rsidR="00931A64" w:rsidRPr="0077539D" w:rsidRDefault="00A33828" w:rsidP="00B27053">
            <w:pPr>
              <w:spacing w:line="260" w:lineRule="exact"/>
              <w:jc w:val="both"/>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Infusion of b</w:t>
            </w:r>
            <w:r w:rsidR="00931A64" w:rsidRPr="0077539D">
              <w:rPr>
                <w:rFonts w:ascii="Times New Roman" w:hAnsi="Times New Roman" w:cs="Times New Roman"/>
                <w:iCs/>
                <w:color w:val="auto"/>
                <w:sz w:val="20"/>
                <w:szCs w:val="20"/>
              </w:rPr>
              <w:t>ark</w:t>
            </w:r>
            <w:r w:rsidR="00724755" w:rsidRPr="0077539D">
              <w:rPr>
                <w:rFonts w:ascii="Times New Roman" w:hAnsi="Times New Roman" w:cs="Times New Roman"/>
                <w:iCs/>
                <w:color w:val="auto"/>
                <w:sz w:val="20"/>
                <w:szCs w:val="20"/>
              </w:rPr>
              <w:t xml:space="preserve"> and leaves</w:t>
            </w:r>
            <w:r w:rsidR="00931A64" w:rsidRPr="0077539D">
              <w:rPr>
                <w:rFonts w:ascii="Times New Roman" w:hAnsi="Times New Roman" w:cs="Times New Roman"/>
                <w:iCs/>
                <w:color w:val="auto"/>
                <w:sz w:val="20"/>
                <w:szCs w:val="20"/>
              </w:rPr>
              <w:t xml:space="preserve"> used in </w:t>
            </w:r>
            <w:r w:rsidR="00724755" w:rsidRPr="0077539D">
              <w:rPr>
                <w:rFonts w:ascii="Times New Roman" w:hAnsi="Times New Roman" w:cs="Times New Roman"/>
                <w:iCs/>
                <w:color w:val="auto"/>
                <w:sz w:val="20"/>
                <w:szCs w:val="20"/>
              </w:rPr>
              <w:t xml:space="preserve">fever, </w:t>
            </w:r>
            <w:r w:rsidR="00931A64" w:rsidRPr="0077539D">
              <w:rPr>
                <w:rFonts w:ascii="Times New Roman" w:hAnsi="Times New Roman" w:cs="Times New Roman"/>
                <w:iCs/>
                <w:color w:val="auto"/>
                <w:sz w:val="20"/>
                <w:szCs w:val="20"/>
              </w:rPr>
              <w:t>bronchi</w:t>
            </w:r>
            <w:r w:rsidR="00724755" w:rsidRPr="0077539D">
              <w:rPr>
                <w:rFonts w:ascii="Times New Roman" w:hAnsi="Times New Roman" w:cs="Times New Roman"/>
                <w:iCs/>
                <w:color w:val="auto"/>
                <w:sz w:val="20"/>
                <w:szCs w:val="20"/>
              </w:rPr>
              <w:t xml:space="preserve">tis, asthma </w:t>
            </w:r>
            <w:r w:rsidR="00931A64" w:rsidRPr="0077539D">
              <w:rPr>
                <w:rFonts w:ascii="Times New Roman" w:hAnsi="Times New Roman" w:cs="Times New Roman"/>
                <w:iCs/>
                <w:color w:val="auto"/>
                <w:sz w:val="20"/>
                <w:szCs w:val="20"/>
              </w:rPr>
              <w:t>and dysentery.</w:t>
            </w:r>
          </w:p>
        </w:tc>
      </w:tr>
      <w:tr w:rsidR="00931A64" w:rsidRPr="00604F2F" w:rsidTr="00604F2F">
        <w:tc>
          <w:tcPr>
            <w:tcW w:w="1210" w:type="pct"/>
          </w:tcPr>
          <w:p w:rsidR="00931A64" w:rsidRPr="0077539D" w:rsidRDefault="00931A64" w:rsidP="00B27053">
            <w:pPr>
              <w:spacing w:line="260" w:lineRule="exact"/>
              <w:rPr>
                <w:rFonts w:ascii="Times New Roman" w:hAnsi="Times New Roman" w:cs="Times New Roman"/>
                <w:i/>
                <w:iCs/>
                <w:color w:val="auto"/>
                <w:sz w:val="20"/>
                <w:szCs w:val="20"/>
              </w:rPr>
            </w:pPr>
            <w:r w:rsidRPr="0077539D">
              <w:rPr>
                <w:rFonts w:ascii="Times New Roman" w:hAnsi="Times New Roman" w:cs="Times New Roman"/>
                <w:i/>
                <w:iCs/>
                <w:color w:val="auto"/>
                <w:sz w:val="20"/>
                <w:szCs w:val="20"/>
              </w:rPr>
              <w:t xml:space="preserve">Aegle marmelos </w:t>
            </w:r>
            <w:r w:rsidRPr="0077539D">
              <w:rPr>
                <w:rFonts w:ascii="Times New Roman" w:hAnsi="Times New Roman" w:cs="Times New Roman"/>
                <w:iCs/>
                <w:color w:val="auto"/>
                <w:sz w:val="20"/>
                <w:szCs w:val="20"/>
              </w:rPr>
              <w:t>(L.) Correa</w:t>
            </w:r>
          </w:p>
        </w:tc>
        <w:tc>
          <w:tcPr>
            <w:tcW w:w="591" w:type="pct"/>
          </w:tcPr>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Bel</w:t>
            </w:r>
          </w:p>
        </w:tc>
        <w:tc>
          <w:tcPr>
            <w:tcW w:w="701" w:type="pct"/>
          </w:tcPr>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Rutaceae</w:t>
            </w:r>
          </w:p>
        </w:tc>
        <w:tc>
          <w:tcPr>
            <w:tcW w:w="484" w:type="pct"/>
          </w:tcPr>
          <w:p w:rsidR="00931A64" w:rsidRPr="0077539D" w:rsidRDefault="00943AFA"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tc>
        <w:tc>
          <w:tcPr>
            <w:tcW w:w="2014" w:type="pct"/>
          </w:tcPr>
          <w:p w:rsidR="00931A64" w:rsidRPr="0077539D" w:rsidRDefault="00A83ED8" w:rsidP="00B27053">
            <w:pPr>
              <w:spacing w:line="260" w:lineRule="exact"/>
              <w:jc w:val="both"/>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 xml:space="preserve">Decoction of root is given in fever, cough and hoarse throat. </w:t>
            </w:r>
            <w:r w:rsidR="00931A64" w:rsidRPr="0077539D">
              <w:rPr>
                <w:rFonts w:ascii="Times New Roman" w:hAnsi="Times New Roman" w:cs="Times New Roman"/>
                <w:iCs/>
                <w:color w:val="auto"/>
                <w:sz w:val="20"/>
                <w:szCs w:val="20"/>
              </w:rPr>
              <w:t xml:space="preserve">Fruit pulp useful in </w:t>
            </w:r>
            <w:r w:rsidRPr="0077539D">
              <w:rPr>
                <w:rFonts w:ascii="Times New Roman" w:hAnsi="Times New Roman" w:cs="Times New Roman"/>
                <w:iCs/>
                <w:color w:val="auto"/>
                <w:sz w:val="20"/>
                <w:szCs w:val="20"/>
              </w:rPr>
              <w:t>diarrhea, dysentery and bronchial inflammation.</w:t>
            </w:r>
          </w:p>
        </w:tc>
      </w:tr>
      <w:tr w:rsidR="00931A64" w:rsidRPr="00604F2F" w:rsidTr="00604F2F">
        <w:tc>
          <w:tcPr>
            <w:tcW w:w="1210" w:type="pct"/>
          </w:tcPr>
          <w:p w:rsidR="00931A64" w:rsidRPr="0077539D" w:rsidRDefault="00931A64" w:rsidP="00B27053">
            <w:pPr>
              <w:spacing w:line="260" w:lineRule="exact"/>
              <w:rPr>
                <w:rFonts w:ascii="Times New Roman" w:hAnsi="Times New Roman" w:cs="Times New Roman"/>
                <w:i/>
                <w:iCs/>
                <w:color w:val="auto"/>
                <w:sz w:val="20"/>
                <w:szCs w:val="20"/>
              </w:rPr>
            </w:pPr>
            <w:r w:rsidRPr="0077539D">
              <w:rPr>
                <w:rFonts w:ascii="Times New Roman" w:hAnsi="Times New Roman" w:cs="Times New Roman"/>
                <w:i/>
                <w:iCs/>
                <w:color w:val="auto"/>
                <w:sz w:val="20"/>
                <w:szCs w:val="20"/>
              </w:rPr>
              <w:t xml:space="preserve">Azadirachta indica </w:t>
            </w:r>
            <w:r w:rsidRPr="0077539D">
              <w:rPr>
                <w:rFonts w:ascii="Times New Roman" w:hAnsi="Times New Roman" w:cs="Times New Roman"/>
                <w:iCs/>
                <w:color w:val="auto"/>
                <w:sz w:val="20"/>
                <w:szCs w:val="20"/>
              </w:rPr>
              <w:t>A. Juss.</w:t>
            </w:r>
          </w:p>
        </w:tc>
        <w:tc>
          <w:tcPr>
            <w:tcW w:w="591" w:type="pct"/>
          </w:tcPr>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Neem</w:t>
            </w:r>
          </w:p>
        </w:tc>
        <w:tc>
          <w:tcPr>
            <w:tcW w:w="701" w:type="pct"/>
          </w:tcPr>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Meliaceae</w:t>
            </w:r>
          </w:p>
        </w:tc>
        <w:tc>
          <w:tcPr>
            <w:tcW w:w="484" w:type="pct"/>
          </w:tcPr>
          <w:p w:rsidR="00931A64" w:rsidRPr="0077539D" w:rsidRDefault="00E727B3"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tc>
        <w:tc>
          <w:tcPr>
            <w:tcW w:w="2014" w:type="pct"/>
          </w:tcPr>
          <w:p w:rsidR="00931A64" w:rsidRPr="0077539D" w:rsidRDefault="00346B81" w:rsidP="00B27053">
            <w:pPr>
              <w:spacing w:line="260" w:lineRule="exact"/>
              <w:jc w:val="both"/>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Bark paste is applied on wounds</w:t>
            </w:r>
            <w:r w:rsidR="00D13BBC" w:rsidRPr="0077539D">
              <w:rPr>
                <w:rFonts w:ascii="Times New Roman" w:hAnsi="Times New Roman" w:cs="Times New Roman"/>
                <w:iCs/>
                <w:color w:val="auto"/>
                <w:sz w:val="20"/>
                <w:szCs w:val="20"/>
              </w:rPr>
              <w:t xml:space="preserve"> and </w:t>
            </w:r>
            <w:r w:rsidRPr="0077539D">
              <w:rPr>
                <w:rFonts w:ascii="Times New Roman" w:hAnsi="Times New Roman" w:cs="Times New Roman"/>
                <w:iCs/>
                <w:color w:val="auto"/>
                <w:sz w:val="20"/>
                <w:szCs w:val="20"/>
              </w:rPr>
              <w:t>in scabies</w:t>
            </w:r>
            <w:r w:rsidR="00D13BBC" w:rsidRPr="0077539D">
              <w:rPr>
                <w:rFonts w:ascii="Times New Roman" w:hAnsi="Times New Roman" w:cs="Times New Roman"/>
                <w:iCs/>
                <w:color w:val="auto"/>
                <w:sz w:val="20"/>
                <w:szCs w:val="20"/>
              </w:rPr>
              <w:t xml:space="preserve">. Decoction of bark is given in the fever. Leaf juice is poured in ear in ear pain. Leaf paste </w:t>
            </w:r>
            <w:r w:rsidR="00931A64" w:rsidRPr="0077539D">
              <w:rPr>
                <w:rFonts w:ascii="Times New Roman" w:hAnsi="Times New Roman" w:cs="Times New Roman"/>
                <w:iCs/>
                <w:color w:val="auto"/>
                <w:sz w:val="20"/>
                <w:szCs w:val="20"/>
              </w:rPr>
              <w:t>used as antiseptic in skin diseases</w:t>
            </w:r>
            <w:r w:rsidR="00D13BBC" w:rsidRPr="0077539D">
              <w:rPr>
                <w:rFonts w:ascii="Times New Roman" w:hAnsi="Times New Roman" w:cs="Times New Roman"/>
                <w:iCs/>
                <w:color w:val="auto"/>
                <w:sz w:val="20"/>
                <w:szCs w:val="20"/>
              </w:rPr>
              <w:t>.</w:t>
            </w:r>
            <w:r w:rsidR="00931A64" w:rsidRPr="0077539D">
              <w:rPr>
                <w:rFonts w:ascii="Times New Roman" w:hAnsi="Times New Roman" w:cs="Times New Roman"/>
                <w:iCs/>
                <w:color w:val="auto"/>
                <w:sz w:val="20"/>
                <w:szCs w:val="20"/>
              </w:rPr>
              <w:t xml:space="preserve"> </w:t>
            </w:r>
          </w:p>
        </w:tc>
      </w:tr>
      <w:tr w:rsidR="00931A64" w:rsidRPr="00604F2F" w:rsidTr="00604F2F">
        <w:tc>
          <w:tcPr>
            <w:tcW w:w="1210" w:type="pct"/>
          </w:tcPr>
          <w:p w:rsidR="00931A64" w:rsidRPr="0077539D" w:rsidRDefault="00931A64" w:rsidP="00B27053">
            <w:pPr>
              <w:spacing w:line="260" w:lineRule="exact"/>
              <w:rPr>
                <w:rFonts w:ascii="Times New Roman" w:hAnsi="Times New Roman" w:cs="Times New Roman"/>
                <w:i/>
                <w:iCs/>
                <w:color w:val="auto"/>
                <w:sz w:val="20"/>
                <w:szCs w:val="20"/>
              </w:rPr>
            </w:pPr>
            <w:r w:rsidRPr="0077539D">
              <w:rPr>
                <w:rFonts w:ascii="Times New Roman" w:hAnsi="Times New Roman" w:cs="Times New Roman"/>
                <w:i/>
                <w:iCs/>
                <w:color w:val="auto"/>
                <w:sz w:val="20"/>
                <w:szCs w:val="20"/>
              </w:rPr>
              <w:t xml:space="preserve">Bauhinia purpurea </w:t>
            </w:r>
            <w:r w:rsidRPr="0077539D">
              <w:rPr>
                <w:rFonts w:ascii="Times New Roman" w:hAnsi="Times New Roman" w:cs="Times New Roman"/>
                <w:iCs/>
                <w:color w:val="auto"/>
                <w:sz w:val="20"/>
                <w:szCs w:val="20"/>
              </w:rPr>
              <w:t>L.</w:t>
            </w:r>
          </w:p>
        </w:tc>
        <w:tc>
          <w:tcPr>
            <w:tcW w:w="591" w:type="pct"/>
          </w:tcPr>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Guiral</w:t>
            </w:r>
          </w:p>
        </w:tc>
        <w:tc>
          <w:tcPr>
            <w:tcW w:w="701" w:type="pct"/>
          </w:tcPr>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Caesalpiniaceae</w:t>
            </w:r>
          </w:p>
        </w:tc>
        <w:tc>
          <w:tcPr>
            <w:tcW w:w="484" w:type="pct"/>
          </w:tcPr>
          <w:p w:rsidR="00931A64" w:rsidRPr="0077539D" w:rsidRDefault="00C927F7"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tc>
        <w:tc>
          <w:tcPr>
            <w:tcW w:w="2014" w:type="pct"/>
          </w:tcPr>
          <w:p w:rsidR="00931A64" w:rsidRPr="0077539D" w:rsidRDefault="00931A64" w:rsidP="00B27053">
            <w:pPr>
              <w:spacing w:line="260" w:lineRule="exact"/>
              <w:jc w:val="both"/>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Bark</w:t>
            </w:r>
            <w:r w:rsidR="00520988" w:rsidRPr="0077539D">
              <w:rPr>
                <w:rFonts w:ascii="Times New Roman" w:hAnsi="Times New Roman" w:cs="Times New Roman"/>
                <w:iCs/>
                <w:color w:val="auto"/>
                <w:sz w:val="20"/>
                <w:szCs w:val="20"/>
              </w:rPr>
              <w:t xml:space="preserve"> paste</w:t>
            </w:r>
            <w:r w:rsidRPr="0077539D">
              <w:rPr>
                <w:rFonts w:ascii="Times New Roman" w:hAnsi="Times New Roman" w:cs="Times New Roman"/>
                <w:iCs/>
                <w:color w:val="auto"/>
                <w:sz w:val="20"/>
                <w:szCs w:val="20"/>
              </w:rPr>
              <w:t xml:space="preserve"> u</w:t>
            </w:r>
            <w:r w:rsidR="00520988" w:rsidRPr="0077539D">
              <w:rPr>
                <w:rFonts w:ascii="Times New Roman" w:hAnsi="Times New Roman" w:cs="Times New Roman"/>
                <w:iCs/>
                <w:color w:val="auto"/>
                <w:sz w:val="20"/>
                <w:szCs w:val="20"/>
              </w:rPr>
              <w:t>sed as a detergent of wounds,</w:t>
            </w:r>
            <w:r w:rsidRPr="0077539D">
              <w:rPr>
                <w:rFonts w:ascii="Times New Roman" w:hAnsi="Times New Roman" w:cs="Times New Roman"/>
                <w:iCs/>
                <w:color w:val="auto"/>
                <w:sz w:val="20"/>
                <w:szCs w:val="20"/>
              </w:rPr>
              <w:t xml:space="preserve"> cuts</w:t>
            </w:r>
            <w:r w:rsidR="00520988" w:rsidRPr="0077539D">
              <w:rPr>
                <w:rFonts w:ascii="Times New Roman" w:hAnsi="Times New Roman" w:cs="Times New Roman"/>
                <w:iCs/>
                <w:color w:val="auto"/>
                <w:sz w:val="20"/>
                <w:szCs w:val="20"/>
              </w:rPr>
              <w:t xml:space="preserve"> and sores</w:t>
            </w:r>
            <w:r w:rsidRPr="0077539D">
              <w:rPr>
                <w:rFonts w:ascii="Times New Roman" w:hAnsi="Times New Roman" w:cs="Times New Roman"/>
                <w:iCs/>
                <w:color w:val="auto"/>
                <w:sz w:val="20"/>
                <w:szCs w:val="20"/>
              </w:rPr>
              <w:t>.</w:t>
            </w:r>
          </w:p>
        </w:tc>
      </w:tr>
      <w:tr w:rsidR="00931A64" w:rsidRPr="00604F2F" w:rsidTr="00604F2F">
        <w:tc>
          <w:tcPr>
            <w:tcW w:w="1210" w:type="pct"/>
          </w:tcPr>
          <w:p w:rsidR="00931A64" w:rsidRPr="0077539D" w:rsidRDefault="00931A64" w:rsidP="00B27053">
            <w:pPr>
              <w:spacing w:line="260" w:lineRule="exact"/>
              <w:rPr>
                <w:rFonts w:ascii="Times New Roman" w:hAnsi="Times New Roman" w:cs="Times New Roman"/>
                <w:i/>
                <w:iCs/>
                <w:color w:val="auto"/>
                <w:sz w:val="20"/>
                <w:szCs w:val="20"/>
              </w:rPr>
            </w:pPr>
            <w:r w:rsidRPr="0077539D">
              <w:rPr>
                <w:rFonts w:ascii="Times New Roman" w:hAnsi="Times New Roman" w:cs="Times New Roman"/>
                <w:i/>
                <w:iCs/>
                <w:color w:val="auto"/>
                <w:sz w:val="20"/>
                <w:szCs w:val="20"/>
              </w:rPr>
              <w:t xml:space="preserve">Bombax ceiba </w:t>
            </w:r>
            <w:r w:rsidRPr="0077539D">
              <w:rPr>
                <w:rFonts w:ascii="Times New Roman" w:hAnsi="Times New Roman" w:cs="Times New Roman"/>
                <w:iCs/>
                <w:color w:val="auto"/>
                <w:sz w:val="20"/>
                <w:szCs w:val="20"/>
              </w:rPr>
              <w:t>L</w:t>
            </w:r>
            <w:r w:rsidRPr="0077539D">
              <w:rPr>
                <w:rFonts w:ascii="Times New Roman" w:hAnsi="Times New Roman" w:cs="Times New Roman"/>
                <w:i/>
                <w:iCs/>
                <w:color w:val="auto"/>
                <w:sz w:val="20"/>
                <w:szCs w:val="20"/>
              </w:rPr>
              <w:t>.</w:t>
            </w:r>
          </w:p>
        </w:tc>
        <w:tc>
          <w:tcPr>
            <w:tcW w:w="591" w:type="pct"/>
          </w:tcPr>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Semal</w:t>
            </w:r>
          </w:p>
        </w:tc>
        <w:tc>
          <w:tcPr>
            <w:tcW w:w="701" w:type="pct"/>
          </w:tcPr>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Bombaceae</w:t>
            </w:r>
          </w:p>
        </w:tc>
        <w:tc>
          <w:tcPr>
            <w:tcW w:w="484" w:type="pct"/>
          </w:tcPr>
          <w:p w:rsidR="00931A64" w:rsidRPr="0077539D" w:rsidRDefault="00C927F7"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tc>
        <w:tc>
          <w:tcPr>
            <w:tcW w:w="2014" w:type="pct"/>
          </w:tcPr>
          <w:p w:rsidR="00931A64" w:rsidRPr="0077539D" w:rsidRDefault="00931A64" w:rsidP="00B27053">
            <w:pPr>
              <w:spacing w:line="260" w:lineRule="exact"/>
              <w:jc w:val="both"/>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Gum</w:t>
            </w:r>
            <w:r w:rsidR="00520988" w:rsidRPr="0077539D">
              <w:rPr>
                <w:rFonts w:ascii="Times New Roman" w:hAnsi="Times New Roman" w:cs="Times New Roman"/>
                <w:iCs/>
                <w:color w:val="auto"/>
                <w:sz w:val="20"/>
                <w:szCs w:val="20"/>
              </w:rPr>
              <w:t xml:space="preserve"> from stem given in diarrhea, dysentery and leucorrhoea. Decoction of fruits is given in suppressed urination.</w:t>
            </w:r>
          </w:p>
        </w:tc>
      </w:tr>
      <w:tr w:rsidR="00931A64" w:rsidRPr="00604F2F" w:rsidTr="00604F2F">
        <w:tc>
          <w:tcPr>
            <w:tcW w:w="1210" w:type="pct"/>
          </w:tcPr>
          <w:p w:rsidR="00931A64" w:rsidRPr="0077539D" w:rsidRDefault="00931A64" w:rsidP="00B27053">
            <w:pPr>
              <w:spacing w:line="260" w:lineRule="exact"/>
              <w:rPr>
                <w:rFonts w:ascii="Times New Roman" w:hAnsi="Times New Roman" w:cs="Times New Roman"/>
                <w:i/>
                <w:iCs/>
                <w:color w:val="auto"/>
                <w:sz w:val="20"/>
                <w:szCs w:val="20"/>
              </w:rPr>
            </w:pPr>
            <w:r w:rsidRPr="0077539D">
              <w:rPr>
                <w:rFonts w:ascii="Times New Roman" w:hAnsi="Times New Roman" w:cs="Times New Roman"/>
                <w:i/>
                <w:iCs/>
                <w:color w:val="auto"/>
                <w:sz w:val="20"/>
                <w:szCs w:val="20"/>
              </w:rPr>
              <w:t xml:space="preserve">Cassia fistula </w:t>
            </w:r>
            <w:r w:rsidRPr="0077539D">
              <w:rPr>
                <w:rFonts w:ascii="Times New Roman" w:hAnsi="Times New Roman" w:cs="Times New Roman"/>
                <w:iCs/>
                <w:color w:val="auto"/>
                <w:sz w:val="20"/>
                <w:szCs w:val="20"/>
              </w:rPr>
              <w:t>L.</w:t>
            </w:r>
          </w:p>
          <w:p w:rsidR="00F11675" w:rsidRPr="0077539D" w:rsidRDefault="00F11675" w:rsidP="00B27053">
            <w:pPr>
              <w:spacing w:line="260" w:lineRule="exact"/>
              <w:rPr>
                <w:rFonts w:ascii="Times New Roman" w:hAnsi="Times New Roman" w:cs="Times New Roman"/>
                <w:i/>
                <w:iCs/>
                <w:color w:val="auto"/>
                <w:sz w:val="20"/>
                <w:szCs w:val="20"/>
              </w:rPr>
            </w:pPr>
          </w:p>
          <w:p w:rsidR="00931A64" w:rsidRPr="0077539D" w:rsidRDefault="00931A64" w:rsidP="00B27053">
            <w:pPr>
              <w:spacing w:line="260" w:lineRule="exact"/>
              <w:rPr>
                <w:rFonts w:ascii="Times New Roman" w:hAnsi="Times New Roman" w:cs="Times New Roman"/>
                <w:i/>
                <w:iCs/>
                <w:color w:val="auto"/>
                <w:sz w:val="20"/>
                <w:szCs w:val="20"/>
              </w:rPr>
            </w:pPr>
            <w:r w:rsidRPr="0077539D">
              <w:rPr>
                <w:rFonts w:ascii="Times New Roman" w:hAnsi="Times New Roman" w:cs="Times New Roman"/>
                <w:i/>
                <w:iCs/>
                <w:color w:val="auto"/>
                <w:sz w:val="20"/>
                <w:szCs w:val="20"/>
              </w:rPr>
              <w:t xml:space="preserve">Citrus aurantifolia </w:t>
            </w:r>
            <w:r w:rsidRPr="0077539D">
              <w:rPr>
                <w:rFonts w:ascii="Times New Roman" w:hAnsi="Times New Roman" w:cs="Times New Roman"/>
                <w:iCs/>
                <w:color w:val="auto"/>
                <w:sz w:val="20"/>
                <w:szCs w:val="20"/>
              </w:rPr>
              <w:t>(Christ) Swing</w:t>
            </w:r>
          </w:p>
          <w:p w:rsidR="00931A64" w:rsidRPr="0077539D" w:rsidRDefault="00931A64" w:rsidP="00B27053">
            <w:pPr>
              <w:spacing w:line="260" w:lineRule="exact"/>
              <w:rPr>
                <w:rFonts w:ascii="Times New Roman" w:hAnsi="Times New Roman" w:cs="Times New Roman"/>
                <w:i/>
                <w:iCs/>
                <w:color w:val="auto"/>
                <w:sz w:val="20"/>
                <w:szCs w:val="20"/>
              </w:rPr>
            </w:pPr>
            <w:r w:rsidRPr="0077539D">
              <w:rPr>
                <w:rFonts w:ascii="Times New Roman" w:hAnsi="Times New Roman" w:cs="Times New Roman"/>
                <w:i/>
                <w:iCs/>
                <w:color w:val="auto"/>
                <w:sz w:val="20"/>
                <w:szCs w:val="20"/>
              </w:rPr>
              <w:t>Erythrina variegat</w:t>
            </w:r>
            <w:r w:rsidR="00766350" w:rsidRPr="0077539D">
              <w:rPr>
                <w:rFonts w:ascii="Times New Roman" w:hAnsi="Times New Roman" w:cs="Times New Roman"/>
                <w:i/>
                <w:iCs/>
                <w:color w:val="auto"/>
                <w:sz w:val="20"/>
                <w:szCs w:val="20"/>
              </w:rPr>
              <w:t>a</w:t>
            </w:r>
            <w:r w:rsidRPr="0077539D">
              <w:rPr>
                <w:rFonts w:ascii="Times New Roman" w:hAnsi="Times New Roman" w:cs="Times New Roman"/>
                <w:i/>
                <w:iCs/>
                <w:color w:val="auto"/>
                <w:sz w:val="20"/>
                <w:szCs w:val="20"/>
              </w:rPr>
              <w:t xml:space="preserve"> </w:t>
            </w:r>
            <w:r w:rsidRPr="0077539D">
              <w:rPr>
                <w:rFonts w:ascii="Times New Roman" w:hAnsi="Times New Roman" w:cs="Times New Roman"/>
                <w:iCs/>
                <w:color w:val="auto"/>
                <w:sz w:val="20"/>
                <w:szCs w:val="20"/>
              </w:rPr>
              <w:t>L</w:t>
            </w:r>
            <w:r w:rsidR="00FB5F27" w:rsidRPr="0077539D">
              <w:rPr>
                <w:rFonts w:ascii="Times New Roman" w:hAnsi="Times New Roman" w:cs="Times New Roman"/>
                <w:iCs/>
                <w:color w:val="auto"/>
                <w:sz w:val="20"/>
                <w:szCs w:val="20"/>
              </w:rPr>
              <w:t>.</w:t>
            </w:r>
          </w:p>
          <w:p w:rsidR="00FF4D59" w:rsidRPr="0077539D" w:rsidRDefault="00FF4D59" w:rsidP="00B27053">
            <w:pPr>
              <w:spacing w:line="260" w:lineRule="exact"/>
              <w:rPr>
                <w:rFonts w:ascii="Times New Roman" w:hAnsi="Times New Roman" w:cs="Times New Roman"/>
                <w:i/>
                <w:iCs/>
                <w:color w:val="auto"/>
                <w:sz w:val="20"/>
                <w:szCs w:val="20"/>
              </w:rPr>
            </w:pPr>
          </w:p>
          <w:p w:rsidR="00FB5F27" w:rsidRPr="0077539D" w:rsidRDefault="00FB5F27" w:rsidP="00B27053">
            <w:pPr>
              <w:spacing w:line="260" w:lineRule="exact"/>
              <w:rPr>
                <w:rFonts w:ascii="Times New Roman" w:hAnsi="Times New Roman" w:cs="Times New Roman"/>
                <w:i/>
                <w:iCs/>
                <w:color w:val="auto"/>
                <w:sz w:val="20"/>
                <w:szCs w:val="20"/>
              </w:rPr>
            </w:pPr>
          </w:p>
          <w:p w:rsidR="00931A64" w:rsidRPr="0077539D" w:rsidRDefault="00931A64" w:rsidP="00B27053">
            <w:pPr>
              <w:spacing w:line="260" w:lineRule="exact"/>
              <w:rPr>
                <w:rFonts w:ascii="Times New Roman" w:hAnsi="Times New Roman" w:cs="Times New Roman"/>
                <w:i/>
                <w:iCs/>
                <w:color w:val="auto"/>
                <w:sz w:val="20"/>
                <w:szCs w:val="20"/>
              </w:rPr>
            </w:pPr>
            <w:r w:rsidRPr="0077539D">
              <w:rPr>
                <w:rFonts w:ascii="Times New Roman" w:hAnsi="Times New Roman" w:cs="Times New Roman"/>
                <w:i/>
                <w:iCs/>
                <w:color w:val="auto"/>
                <w:sz w:val="20"/>
                <w:szCs w:val="20"/>
              </w:rPr>
              <w:t>Ficus palmat</w:t>
            </w:r>
            <w:r w:rsidR="009E5B70" w:rsidRPr="0077539D">
              <w:rPr>
                <w:rFonts w:ascii="Times New Roman" w:hAnsi="Times New Roman" w:cs="Times New Roman"/>
                <w:i/>
                <w:iCs/>
                <w:color w:val="auto"/>
                <w:sz w:val="20"/>
                <w:szCs w:val="20"/>
              </w:rPr>
              <w:t>a</w:t>
            </w:r>
            <w:r w:rsidRPr="0077539D">
              <w:rPr>
                <w:rFonts w:ascii="Times New Roman" w:hAnsi="Times New Roman" w:cs="Times New Roman"/>
                <w:i/>
                <w:iCs/>
                <w:color w:val="auto"/>
                <w:sz w:val="20"/>
                <w:szCs w:val="20"/>
              </w:rPr>
              <w:t xml:space="preserve"> </w:t>
            </w:r>
            <w:r w:rsidRPr="0077539D">
              <w:rPr>
                <w:rFonts w:ascii="Times New Roman" w:hAnsi="Times New Roman" w:cs="Times New Roman"/>
                <w:iCs/>
                <w:color w:val="auto"/>
                <w:sz w:val="20"/>
                <w:szCs w:val="20"/>
              </w:rPr>
              <w:t>Forsk.</w:t>
            </w:r>
          </w:p>
        </w:tc>
        <w:tc>
          <w:tcPr>
            <w:tcW w:w="591" w:type="pct"/>
          </w:tcPr>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Amaltas</w:t>
            </w:r>
          </w:p>
          <w:p w:rsidR="00F11675" w:rsidRPr="0077539D" w:rsidRDefault="00F11675" w:rsidP="00AD7546">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Kagjee</w:t>
            </w:r>
          </w:p>
          <w:p w:rsidR="00931A64" w:rsidRPr="0077539D" w:rsidRDefault="00766350"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Mandara</w:t>
            </w:r>
          </w:p>
          <w:p w:rsidR="00FF4D59" w:rsidRPr="0077539D" w:rsidRDefault="00FF4D59" w:rsidP="00B27053">
            <w:pPr>
              <w:spacing w:line="260" w:lineRule="exact"/>
              <w:rPr>
                <w:rFonts w:ascii="Times New Roman" w:hAnsi="Times New Roman" w:cs="Times New Roman"/>
                <w:iCs/>
                <w:color w:val="auto"/>
                <w:sz w:val="20"/>
                <w:szCs w:val="20"/>
              </w:rPr>
            </w:pPr>
          </w:p>
          <w:p w:rsidR="00FB5F27" w:rsidRPr="0077539D" w:rsidRDefault="00FB5F27"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Bedu</w:t>
            </w:r>
          </w:p>
        </w:tc>
        <w:tc>
          <w:tcPr>
            <w:tcW w:w="701" w:type="pct"/>
          </w:tcPr>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Caesalpiniaceae</w:t>
            </w:r>
          </w:p>
          <w:p w:rsidR="00F11675" w:rsidRPr="0077539D" w:rsidRDefault="00F11675"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Rutaceae</w:t>
            </w: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Fabaceae</w:t>
            </w:r>
          </w:p>
          <w:p w:rsidR="00FF4D59" w:rsidRPr="0077539D" w:rsidRDefault="00FF4D59" w:rsidP="00B27053">
            <w:pPr>
              <w:spacing w:line="260" w:lineRule="exact"/>
              <w:jc w:val="center"/>
              <w:rPr>
                <w:rFonts w:ascii="Times New Roman" w:hAnsi="Times New Roman" w:cs="Times New Roman"/>
                <w:iCs/>
                <w:color w:val="auto"/>
                <w:sz w:val="20"/>
                <w:szCs w:val="20"/>
              </w:rPr>
            </w:pPr>
          </w:p>
          <w:p w:rsidR="00FB5F27" w:rsidRPr="0077539D" w:rsidRDefault="00FB5F27" w:rsidP="00B27053">
            <w:pPr>
              <w:spacing w:line="260" w:lineRule="exact"/>
              <w:jc w:val="center"/>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Moraceae</w:t>
            </w:r>
          </w:p>
        </w:tc>
        <w:tc>
          <w:tcPr>
            <w:tcW w:w="484" w:type="pct"/>
          </w:tcPr>
          <w:p w:rsidR="00931A64" w:rsidRPr="0077539D" w:rsidRDefault="00C927F7"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p w:rsidR="00F11675" w:rsidRPr="0077539D" w:rsidRDefault="00F11675" w:rsidP="00B27053">
            <w:pPr>
              <w:spacing w:line="260" w:lineRule="exact"/>
              <w:rPr>
                <w:rFonts w:ascii="Times New Roman" w:hAnsi="Times New Roman" w:cs="Times New Roman"/>
                <w:iCs/>
                <w:color w:val="auto"/>
                <w:sz w:val="20"/>
                <w:szCs w:val="20"/>
              </w:rPr>
            </w:pPr>
          </w:p>
          <w:p w:rsidR="00C927F7" w:rsidRPr="0077539D" w:rsidRDefault="00C927F7"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p w:rsidR="00931A64" w:rsidRPr="0077539D" w:rsidRDefault="00E727B3"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p w:rsidR="00FF4D59" w:rsidRPr="0077539D" w:rsidRDefault="00FF4D59" w:rsidP="00B27053">
            <w:pPr>
              <w:spacing w:line="260" w:lineRule="exact"/>
              <w:rPr>
                <w:rFonts w:ascii="Times New Roman" w:hAnsi="Times New Roman" w:cs="Times New Roman"/>
                <w:iCs/>
                <w:color w:val="auto"/>
                <w:sz w:val="20"/>
                <w:szCs w:val="20"/>
              </w:rPr>
            </w:pPr>
          </w:p>
          <w:p w:rsidR="00FB5F27" w:rsidRPr="0077539D" w:rsidRDefault="00FB5F27" w:rsidP="00B27053">
            <w:pPr>
              <w:spacing w:line="260" w:lineRule="exact"/>
              <w:rPr>
                <w:rFonts w:ascii="Times New Roman" w:hAnsi="Times New Roman" w:cs="Times New Roman"/>
                <w:iCs/>
                <w:color w:val="auto"/>
                <w:sz w:val="20"/>
                <w:szCs w:val="20"/>
              </w:rPr>
            </w:pPr>
          </w:p>
          <w:p w:rsidR="00931A64" w:rsidRPr="0077539D" w:rsidRDefault="00C927F7"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tc>
        <w:tc>
          <w:tcPr>
            <w:tcW w:w="2014" w:type="pct"/>
          </w:tcPr>
          <w:p w:rsidR="00420B13" w:rsidRPr="0077539D" w:rsidRDefault="00931A64" w:rsidP="00AD7546">
            <w:pPr>
              <w:spacing w:line="260" w:lineRule="exact"/>
              <w:jc w:val="both"/>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 xml:space="preserve">Fruits </w:t>
            </w:r>
            <w:r w:rsidR="000E6FBC" w:rsidRPr="0077539D">
              <w:rPr>
                <w:rFonts w:ascii="Times New Roman" w:hAnsi="Times New Roman" w:cs="Times New Roman"/>
                <w:iCs/>
                <w:color w:val="auto"/>
                <w:sz w:val="20"/>
                <w:szCs w:val="20"/>
              </w:rPr>
              <w:t>are given</w:t>
            </w:r>
            <w:r w:rsidR="00523F0D" w:rsidRPr="0077539D">
              <w:rPr>
                <w:rFonts w:ascii="Times New Roman" w:hAnsi="Times New Roman" w:cs="Times New Roman"/>
                <w:iCs/>
                <w:color w:val="auto"/>
                <w:sz w:val="20"/>
                <w:szCs w:val="20"/>
              </w:rPr>
              <w:t xml:space="preserve"> to women to expel the placenta. Fruit pulp is given in asthma, bronchitis and skin </w:t>
            </w:r>
            <w:r w:rsidR="0062576A" w:rsidRPr="0077539D">
              <w:rPr>
                <w:rFonts w:ascii="Times New Roman" w:hAnsi="Times New Roman" w:cs="Times New Roman"/>
                <w:iCs/>
                <w:color w:val="auto"/>
                <w:sz w:val="20"/>
                <w:szCs w:val="20"/>
              </w:rPr>
              <w:t>diseases</w:t>
            </w:r>
            <w:r w:rsidR="00523F0D" w:rsidRPr="0077539D">
              <w:rPr>
                <w:rFonts w:ascii="Times New Roman" w:hAnsi="Times New Roman" w:cs="Times New Roman"/>
                <w:iCs/>
                <w:color w:val="auto"/>
                <w:sz w:val="20"/>
                <w:szCs w:val="20"/>
              </w:rPr>
              <w:t>.</w:t>
            </w:r>
          </w:p>
          <w:p w:rsidR="00766350" w:rsidRPr="0077539D" w:rsidRDefault="00E2005B" w:rsidP="00B27053">
            <w:pPr>
              <w:autoSpaceDE w:val="0"/>
              <w:autoSpaceDN w:val="0"/>
              <w:adjustRightInd w:val="0"/>
              <w:spacing w:line="260" w:lineRule="exact"/>
              <w:jc w:val="both"/>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 xml:space="preserve">Leaf decoction </w:t>
            </w:r>
            <w:r w:rsidR="00DB3D9A" w:rsidRPr="0077539D">
              <w:rPr>
                <w:rFonts w:ascii="Times New Roman" w:hAnsi="Times New Roman" w:cs="Times New Roman"/>
                <w:iCs/>
                <w:color w:val="auto"/>
                <w:sz w:val="20"/>
                <w:szCs w:val="20"/>
              </w:rPr>
              <w:t>i</w:t>
            </w:r>
            <w:r w:rsidRPr="0077539D">
              <w:rPr>
                <w:rFonts w:ascii="Times New Roman" w:hAnsi="Times New Roman" w:cs="Times New Roman"/>
                <w:iCs/>
                <w:color w:val="auto"/>
                <w:sz w:val="20"/>
                <w:szCs w:val="20"/>
              </w:rPr>
              <w:t>nhaled in headache, cold and fever.</w:t>
            </w:r>
          </w:p>
          <w:p w:rsidR="00FB5F27" w:rsidRPr="0077539D" w:rsidRDefault="00FB5F27" w:rsidP="00B27053">
            <w:pPr>
              <w:spacing w:line="260" w:lineRule="exact"/>
              <w:jc w:val="both"/>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 xml:space="preserve">Leaf juice is applied on sores. </w:t>
            </w:r>
            <w:r w:rsidR="00FF4D59" w:rsidRPr="0077539D">
              <w:rPr>
                <w:rFonts w:ascii="Times New Roman" w:hAnsi="Times New Roman" w:cs="Times New Roman"/>
                <w:iCs/>
                <w:color w:val="auto"/>
                <w:sz w:val="20"/>
                <w:szCs w:val="20"/>
              </w:rPr>
              <w:t>Bark</w:t>
            </w:r>
            <w:r w:rsidRPr="0077539D">
              <w:rPr>
                <w:rFonts w:ascii="Times New Roman" w:hAnsi="Times New Roman" w:cs="Times New Roman"/>
                <w:iCs/>
                <w:color w:val="auto"/>
                <w:sz w:val="20"/>
                <w:szCs w:val="20"/>
              </w:rPr>
              <w:t xml:space="preserve"> decoction is given in fever. Leaf juice is used in dysentery, intestine worms and suppressed menses.</w:t>
            </w:r>
            <w:r w:rsidR="00FF4D59" w:rsidRPr="0077539D">
              <w:rPr>
                <w:rFonts w:ascii="Times New Roman" w:hAnsi="Times New Roman" w:cs="Times New Roman"/>
                <w:iCs/>
                <w:color w:val="auto"/>
                <w:sz w:val="20"/>
                <w:szCs w:val="20"/>
              </w:rPr>
              <w:t xml:space="preserve"> </w:t>
            </w:r>
          </w:p>
          <w:p w:rsidR="00766350" w:rsidRPr="0077539D" w:rsidRDefault="009E5B70" w:rsidP="00B27053">
            <w:pPr>
              <w:spacing w:line="260" w:lineRule="exact"/>
              <w:jc w:val="both"/>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Fruits are used in digestive disorders.</w:t>
            </w:r>
            <w:r w:rsidR="001420AD" w:rsidRPr="0077539D">
              <w:rPr>
                <w:rFonts w:ascii="Times New Roman" w:hAnsi="Times New Roman" w:cs="Times New Roman"/>
                <w:iCs/>
                <w:color w:val="auto"/>
                <w:sz w:val="20"/>
                <w:szCs w:val="20"/>
              </w:rPr>
              <w:t xml:space="preserve"> Latex is applied on the pimples.</w:t>
            </w:r>
          </w:p>
        </w:tc>
      </w:tr>
      <w:tr w:rsidR="00931A64" w:rsidRPr="00604F2F" w:rsidTr="00604F2F">
        <w:tc>
          <w:tcPr>
            <w:tcW w:w="1210" w:type="pct"/>
          </w:tcPr>
          <w:p w:rsidR="007542DA" w:rsidRPr="0077539D" w:rsidRDefault="007542DA" w:rsidP="00B27053">
            <w:pPr>
              <w:spacing w:line="260" w:lineRule="exact"/>
              <w:rPr>
                <w:rFonts w:ascii="Times New Roman" w:hAnsi="Times New Roman" w:cs="Times New Roman"/>
                <w:i/>
                <w:iCs/>
                <w:color w:val="auto"/>
                <w:sz w:val="20"/>
                <w:szCs w:val="20"/>
              </w:rPr>
            </w:pPr>
            <w:r w:rsidRPr="0077539D">
              <w:rPr>
                <w:rFonts w:ascii="Times New Roman" w:hAnsi="Times New Roman" w:cs="Times New Roman"/>
                <w:i/>
                <w:iCs/>
                <w:color w:val="auto"/>
                <w:sz w:val="20"/>
                <w:szCs w:val="20"/>
              </w:rPr>
              <w:t xml:space="preserve">Ficus benghalensis </w:t>
            </w:r>
            <w:r w:rsidRPr="0077539D">
              <w:rPr>
                <w:rFonts w:ascii="Times New Roman" w:hAnsi="Times New Roman" w:cs="Times New Roman"/>
                <w:iCs/>
                <w:color w:val="auto"/>
                <w:sz w:val="20"/>
                <w:szCs w:val="20"/>
              </w:rPr>
              <w:t>L</w:t>
            </w:r>
            <w:r w:rsidR="001420AD" w:rsidRPr="0077539D">
              <w:rPr>
                <w:rFonts w:ascii="Times New Roman" w:hAnsi="Times New Roman" w:cs="Times New Roman"/>
                <w:iCs/>
                <w:color w:val="auto"/>
                <w:sz w:val="20"/>
                <w:szCs w:val="20"/>
              </w:rPr>
              <w:t>.</w:t>
            </w:r>
          </w:p>
          <w:p w:rsidR="002633C6" w:rsidRPr="0077539D" w:rsidRDefault="002633C6" w:rsidP="00B27053">
            <w:pPr>
              <w:spacing w:line="260" w:lineRule="exact"/>
              <w:rPr>
                <w:rFonts w:ascii="Times New Roman" w:hAnsi="Times New Roman" w:cs="Times New Roman"/>
                <w:i/>
                <w:iCs/>
                <w:color w:val="auto"/>
                <w:sz w:val="20"/>
                <w:szCs w:val="20"/>
              </w:rPr>
            </w:pPr>
          </w:p>
          <w:p w:rsidR="00931A64" w:rsidRPr="0077539D" w:rsidRDefault="00931A64" w:rsidP="00B27053">
            <w:pPr>
              <w:spacing w:line="260" w:lineRule="exact"/>
              <w:rPr>
                <w:rFonts w:ascii="Times New Roman" w:hAnsi="Times New Roman" w:cs="Times New Roman"/>
                <w:i/>
                <w:iCs/>
                <w:color w:val="auto"/>
                <w:sz w:val="20"/>
                <w:szCs w:val="20"/>
              </w:rPr>
            </w:pPr>
            <w:r w:rsidRPr="0077539D">
              <w:rPr>
                <w:rFonts w:ascii="Times New Roman" w:hAnsi="Times New Roman" w:cs="Times New Roman"/>
                <w:i/>
                <w:iCs/>
                <w:color w:val="auto"/>
                <w:sz w:val="20"/>
                <w:szCs w:val="20"/>
              </w:rPr>
              <w:t xml:space="preserve">Ficus religiosa </w:t>
            </w:r>
            <w:r w:rsidRPr="0077539D">
              <w:rPr>
                <w:rFonts w:ascii="Times New Roman" w:hAnsi="Times New Roman" w:cs="Times New Roman"/>
                <w:iCs/>
                <w:color w:val="auto"/>
                <w:sz w:val="20"/>
                <w:szCs w:val="20"/>
              </w:rPr>
              <w:t>L.</w:t>
            </w:r>
          </w:p>
        </w:tc>
        <w:tc>
          <w:tcPr>
            <w:tcW w:w="591" w:type="pct"/>
          </w:tcPr>
          <w:p w:rsidR="00F87E64" w:rsidRPr="0077539D" w:rsidRDefault="00F87E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Bargad</w:t>
            </w:r>
          </w:p>
          <w:p w:rsidR="002633C6" w:rsidRPr="0077539D" w:rsidRDefault="002633C6"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Peepal</w:t>
            </w:r>
          </w:p>
        </w:tc>
        <w:tc>
          <w:tcPr>
            <w:tcW w:w="701" w:type="pct"/>
          </w:tcPr>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Moraceae</w:t>
            </w:r>
          </w:p>
          <w:p w:rsidR="002633C6" w:rsidRPr="0077539D" w:rsidRDefault="002633C6"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Moraceae</w:t>
            </w:r>
          </w:p>
        </w:tc>
        <w:tc>
          <w:tcPr>
            <w:tcW w:w="484" w:type="pct"/>
          </w:tcPr>
          <w:p w:rsidR="002633C6" w:rsidRPr="0077539D" w:rsidRDefault="00E727B3"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p w:rsidR="00E727B3" w:rsidRPr="0077539D" w:rsidRDefault="00E727B3" w:rsidP="00B27053">
            <w:pPr>
              <w:spacing w:line="260" w:lineRule="exact"/>
              <w:rPr>
                <w:rFonts w:ascii="Times New Roman" w:hAnsi="Times New Roman" w:cs="Times New Roman"/>
                <w:iCs/>
                <w:color w:val="auto"/>
                <w:sz w:val="20"/>
                <w:szCs w:val="20"/>
              </w:rPr>
            </w:pPr>
          </w:p>
          <w:p w:rsidR="00931A64" w:rsidRPr="0077539D" w:rsidRDefault="00C927F7"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tc>
        <w:tc>
          <w:tcPr>
            <w:tcW w:w="2014" w:type="pct"/>
          </w:tcPr>
          <w:p w:rsidR="00F87E64" w:rsidRPr="0077539D" w:rsidRDefault="002633C6" w:rsidP="00B27053">
            <w:pPr>
              <w:spacing w:line="260" w:lineRule="exact"/>
              <w:jc w:val="both"/>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 xml:space="preserve">Infusion of bark is given in diarrhea. </w:t>
            </w:r>
            <w:r w:rsidR="00F87E64" w:rsidRPr="0077539D">
              <w:rPr>
                <w:rFonts w:ascii="Times New Roman" w:hAnsi="Times New Roman" w:cs="Times New Roman"/>
                <w:iCs/>
                <w:color w:val="auto"/>
                <w:sz w:val="20"/>
                <w:szCs w:val="20"/>
              </w:rPr>
              <w:t xml:space="preserve">Latex </w:t>
            </w:r>
            <w:r w:rsidRPr="0077539D">
              <w:rPr>
                <w:rFonts w:ascii="Times New Roman" w:hAnsi="Times New Roman" w:cs="Times New Roman"/>
                <w:iCs/>
                <w:color w:val="auto"/>
                <w:sz w:val="20"/>
                <w:szCs w:val="20"/>
              </w:rPr>
              <w:t>is applied on sores and in headache.</w:t>
            </w:r>
          </w:p>
          <w:p w:rsidR="00F73A7F" w:rsidRPr="0077539D" w:rsidRDefault="00E40AFB" w:rsidP="00B27053">
            <w:pPr>
              <w:spacing w:line="260" w:lineRule="exact"/>
              <w:jc w:val="both"/>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Root bark, young shoots and fruit decoction is given in sexual weakness in men. Infusion of bark is given in constipation.</w:t>
            </w:r>
          </w:p>
        </w:tc>
      </w:tr>
      <w:tr w:rsidR="00931A64" w:rsidRPr="00604F2F" w:rsidTr="00604F2F">
        <w:tc>
          <w:tcPr>
            <w:tcW w:w="1210" w:type="pct"/>
          </w:tcPr>
          <w:p w:rsidR="00B61F73"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
                <w:iCs/>
                <w:color w:val="auto"/>
                <w:sz w:val="20"/>
                <w:szCs w:val="20"/>
              </w:rPr>
              <w:t xml:space="preserve">Grewia optiva </w:t>
            </w:r>
            <w:r w:rsidRPr="0077539D">
              <w:rPr>
                <w:rFonts w:ascii="Times New Roman" w:hAnsi="Times New Roman" w:cs="Times New Roman"/>
                <w:iCs/>
                <w:color w:val="auto"/>
                <w:sz w:val="20"/>
                <w:szCs w:val="20"/>
              </w:rPr>
              <w:t>J.R.Drummond ex Burret</w:t>
            </w:r>
          </w:p>
          <w:p w:rsidR="00931A64" w:rsidRPr="0077539D" w:rsidRDefault="00931A64" w:rsidP="00B27053">
            <w:pPr>
              <w:spacing w:line="260" w:lineRule="exact"/>
              <w:rPr>
                <w:rFonts w:ascii="Times New Roman" w:hAnsi="Times New Roman" w:cs="Times New Roman"/>
                <w:i/>
                <w:iCs/>
                <w:color w:val="auto"/>
                <w:sz w:val="20"/>
                <w:szCs w:val="20"/>
              </w:rPr>
            </w:pPr>
            <w:r w:rsidRPr="0077539D">
              <w:rPr>
                <w:rFonts w:ascii="Times New Roman" w:hAnsi="Times New Roman" w:cs="Times New Roman"/>
                <w:i/>
                <w:iCs/>
                <w:color w:val="auto"/>
                <w:sz w:val="20"/>
                <w:szCs w:val="20"/>
              </w:rPr>
              <w:t xml:space="preserve">Helicteres isora </w:t>
            </w:r>
            <w:r w:rsidRPr="0077539D">
              <w:rPr>
                <w:rFonts w:ascii="Times New Roman" w:hAnsi="Times New Roman" w:cs="Times New Roman"/>
                <w:iCs/>
                <w:color w:val="auto"/>
                <w:sz w:val="20"/>
                <w:szCs w:val="20"/>
              </w:rPr>
              <w:t>L.</w:t>
            </w:r>
          </w:p>
          <w:p w:rsidR="00931A64" w:rsidRPr="0077539D" w:rsidRDefault="00931A64" w:rsidP="00B27053">
            <w:pPr>
              <w:spacing w:line="260" w:lineRule="exact"/>
              <w:rPr>
                <w:rFonts w:ascii="Times New Roman" w:hAnsi="Times New Roman" w:cs="Times New Roman"/>
                <w:i/>
                <w:iCs/>
                <w:color w:val="auto"/>
                <w:sz w:val="20"/>
                <w:szCs w:val="20"/>
              </w:rPr>
            </w:pPr>
            <w:r w:rsidRPr="0077539D">
              <w:rPr>
                <w:rFonts w:ascii="Times New Roman" w:hAnsi="Times New Roman" w:cs="Times New Roman"/>
                <w:i/>
                <w:iCs/>
                <w:color w:val="auto"/>
                <w:sz w:val="20"/>
                <w:szCs w:val="20"/>
              </w:rPr>
              <w:t xml:space="preserve">Juglans regia </w:t>
            </w:r>
            <w:r w:rsidRPr="0077539D">
              <w:rPr>
                <w:rFonts w:ascii="Times New Roman" w:hAnsi="Times New Roman" w:cs="Times New Roman"/>
                <w:iCs/>
                <w:color w:val="auto"/>
                <w:sz w:val="20"/>
                <w:szCs w:val="20"/>
              </w:rPr>
              <w:t>L.</w:t>
            </w:r>
          </w:p>
          <w:p w:rsidR="00931A64" w:rsidRPr="0077539D" w:rsidRDefault="00931A64" w:rsidP="00B27053">
            <w:pPr>
              <w:spacing w:line="260" w:lineRule="exact"/>
              <w:rPr>
                <w:rFonts w:ascii="Times New Roman" w:hAnsi="Times New Roman" w:cs="Times New Roman"/>
                <w:i/>
                <w:iCs/>
                <w:color w:val="auto"/>
                <w:sz w:val="20"/>
                <w:szCs w:val="20"/>
              </w:rPr>
            </w:pPr>
          </w:p>
        </w:tc>
        <w:tc>
          <w:tcPr>
            <w:tcW w:w="591" w:type="pct"/>
          </w:tcPr>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Bheemal</w:t>
            </w:r>
          </w:p>
          <w:p w:rsidR="00B61F73" w:rsidRPr="0077539D" w:rsidRDefault="00B61F73"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Bhendu</w:t>
            </w: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Akhrot</w:t>
            </w:r>
          </w:p>
          <w:p w:rsidR="00931A64" w:rsidRPr="0077539D" w:rsidRDefault="00931A64" w:rsidP="00B27053">
            <w:pPr>
              <w:spacing w:line="260" w:lineRule="exact"/>
              <w:rPr>
                <w:rFonts w:ascii="Times New Roman" w:hAnsi="Times New Roman" w:cs="Times New Roman"/>
                <w:iCs/>
                <w:color w:val="auto"/>
                <w:sz w:val="20"/>
                <w:szCs w:val="20"/>
              </w:rPr>
            </w:pPr>
          </w:p>
        </w:tc>
        <w:tc>
          <w:tcPr>
            <w:tcW w:w="701" w:type="pct"/>
          </w:tcPr>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Tiliaceae</w:t>
            </w:r>
          </w:p>
          <w:p w:rsidR="00B61F73" w:rsidRPr="0077539D" w:rsidRDefault="00B61F73"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Sterculiaceae</w:t>
            </w: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Juglandaceae</w:t>
            </w:r>
          </w:p>
          <w:p w:rsidR="00931A64" w:rsidRPr="0077539D" w:rsidRDefault="00931A64" w:rsidP="00B27053">
            <w:pPr>
              <w:spacing w:line="260" w:lineRule="exact"/>
              <w:rPr>
                <w:rFonts w:ascii="Times New Roman" w:hAnsi="Times New Roman" w:cs="Times New Roman"/>
                <w:i/>
                <w:iCs/>
                <w:color w:val="auto"/>
                <w:sz w:val="20"/>
                <w:szCs w:val="20"/>
              </w:rPr>
            </w:pPr>
          </w:p>
        </w:tc>
        <w:tc>
          <w:tcPr>
            <w:tcW w:w="484" w:type="pct"/>
          </w:tcPr>
          <w:p w:rsidR="00931A64" w:rsidRPr="0077539D" w:rsidRDefault="00C927F7"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p w:rsidR="00B61F73" w:rsidRPr="0077539D" w:rsidRDefault="00B61F73" w:rsidP="00B27053">
            <w:pPr>
              <w:spacing w:line="260" w:lineRule="exact"/>
              <w:rPr>
                <w:rFonts w:ascii="Times New Roman" w:hAnsi="Times New Roman" w:cs="Times New Roman"/>
                <w:iCs/>
                <w:color w:val="auto"/>
                <w:sz w:val="20"/>
                <w:szCs w:val="20"/>
              </w:rPr>
            </w:pPr>
          </w:p>
          <w:p w:rsidR="00931A64" w:rsidRPr="0077539D" w:rsidRDefault="00E727B3"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p w:rsidR="00931A64" w:rsidRPr="0077539D" w:rsidRDefault="00C927F7"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p w:rsidR="00931A64" w:rsidRPr="0077539D" w:rsidRDefault="00931A64" w:rsidP="00B27053">
            <w:pPr>
              <w:spacing w:line="260" w:lineRule="exact"/>
              <w:rPr>
                <w:rFonts w:ascii="Times New Roman" w:hAnsi="Times New Roman" w:cs="Times New Roman"/>
                <w:iCs/>
                <w:color w:val="auto"/>
                <w:sz w:val="20"/>
                <w:szCs w:val="20"/>
              </w:rPr>
            </w:pPr>
          </w:p>
        </w:tc>
        <w:tc>
          <w:tcPr>
            <w:tcW w:w="2014" w:type="pct"/>
          </w:tcPr>
          <w:p w:rsidR="00F73A7F" w:rsidRPr="0077539D" w:rsidRDefault="00B61F73" w:rsidP="00B27053">
            <w:pPr>
              <w:spacing w:line="260" w:lineRule="exact"/>
              <w:jc w:val="both"/>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Fruit is</w:t>
            </w:r>
            <w:r w:rsidR="00F87E64" w:rsidRPr="0077539D">
              <w:rPr>
                <w:rFonts w:ascii="Times New Roman" w:hAnsi="Times New Roman" w:cs="Times New Roman"/>
                <w:iCs/>
                <w:color w:val="auto"/>
                <w:sz w:val="20"/>
                <w:szCs w:val="20"/>
              </w:rPr>
              <w:t xml:space="preserve"> used </w:t>
            </w:r>
            <w:r w:rsidRPr="0077539D">
              <w:rPr>
                <w:rFonts w:ascii="Times New Roman" w:hAnsi="Times New Roman" w:cs="Times New Roman"/>
                <w:iCs/>
                <w:color w:val="auto"/>
                <w:sz w:val="20"/>
                <w:szCs w:val="20"/>
              </w:rPr>
              <w:t xml:space="preserve">in </w:t>
            </w:r>
            <w:r w:rsidR="00F87E64" w:rsidRPr="0077539D">
              <w:rPr>
                <w:rFonts w:ascii="Times New Roman" w:hAnsi="Times New Roman" w:cs="Times New Roman"/>
                <w:iCs/>
                <w:color w:val="auto"/>
                <w:sz w:val="20"/>
                <w:szCs w:val="20"/>
              </w:rPr>
              <w:t>digestive troubles.</w:t>
            </w:r>
            <w:r w:rsidRPr="0077539D">
              <w:rPr>
                <w:rFonts w:ascii="Times New Roman" w:hAnsi="Times New Roman" w:cs="Times New Roman"/>
                <w:iCs/>
                <w:color w:val="auto"/>
                <w:sz w:val="20"/>
                <w:szCs w:val="20"/>
              </w:rPr>
              <w:t xml:space="preserve"> Bark juice is given to women to facilitate delivery. It is also used for wash for sores.</w:t>
            </w:r>
          </w:p>
          <w:p w:rsidR="00F73A7F" w:rsidRPr="0077539D" w:rsidRDefault="001469C9" w:rsidP="00B27053">
            <w:pPr>
              <w:spacing w:line="260" w:lineRule="exact"/>
              <w:jc w:val="both"/>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 xml:space="preserve">Fruit powder is </w:t>
            </w:r>
            <w:r w:rsidR="00DC6D4C" w:rsidRPr="0077539D">
              <w:rPr>
                <w:rFonts w:ascii="Times New Roman" w:hAnsi="Times New Roman" w:cs="Times New Roman"/>
                <w:iCs/>
                <w:color w:val="auto"/>
                <w:sz w:val="20"/>
                <w:szCs w:val="20"/>
              </w:rPr>
              <w:t>given in diarrhea and spasmodic pain.</w:t>
            </w:r>
          </w:p>
          <w:p w:rsidR="00DC6D4C" w:rsidRPr="0077539D" w:rsidRDefault="00DC6D4C" w:rsidP="00B27053">
            <w:pPr>
              <w:spacing w:line="260" w:lineRule="exact"/>
              <w:jc w:val="both"/>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Leaves used as fungicide and</w:t>
            </w:r>
            <w:r w:rsidR="001469C9" w:rsidRPr="0077539D">
              <w:rPr>
                <w:rFonts w:ascii="Times New Roman" w:hAnsi="Times New Roman" w:cs="Times New Roman"/>
                <w:iCs/>
                <w:color w:val="auto"/>
                <w:sz w:val="20"/>
                <w:szCs w:val="20"/>
              </w:rPr>
              <w:t xml:space="preserve"> </w:t>
            </w:r>
            <w:r w:rsidRPr="0077539D">
              <w:rPr>
                <w:rFonts w:ascii="Times New Roman" w:hAnsi="Times New Roman" w:cs="Times New Roman"/>
                <w:iCs/>
                <w:color w:val="auto"/>
                <w:sz w:val="20"/>
                <w:szCs w:val="20"/>
              </w:rPr>
              <w:t>insecticide</w:t>
            </w:r>
            <w:r w:rsidR="009B5429" w:rsidRPr="0077539D">
              <w:rPr>
                <w:rFonts w:ascii="Times New Roman" w:hAnsi="Times New Roman" w:cs="Times New Roman"/>
                <w:iCs/>
                <w:color w:val="auto"/>
                <w:sz w:val="20"/>
                <w:szCs w:val="20"/>
              </w:rPr>
              <w:t xml:space="preserve"> and bark used in bo</w:t>
            </w:r>
            <w:r w:rsidR="001469C9" w:rsidRPr="0077539D">
              <w:rPr>
                <w:rFonts w:ascii="Times New Roman" w:hAnsi="Times New Roman" w:cs="Times New Roman"/>
                <w:iCs/>
                <w:color w:val="auto"/>
                <w:sz w:val="20"/>
                <w:szCs w:val="20"/>
              </w:rPr>
              <w:t>ne</w:t>
            </w:r>
            <w:r w:rsidR="009B5429" w:rsidRPr="0077539D">
              <w:rPr>
                <w:rFonts w:ascii="Times New Roman" w:hAnsi="Times New Roman" w:cs="Times New Roman"/>
                <w:iCs/>
                <w:color w:val="auto"/>
                <w:sz w:val="20"/>
                <w:szCs w:val="20"/>
              </w:rPr>
              <w:t xml:space="preserve"> fractures.</w:t>
            </w:r>
          </w:p>
        </w:tc>
      </w:tr>
      <w:tr w:rsidR="00931A64" w:rsidRPr="00604F2F" w:rsidTr="00604F2F">
        <w:trPr>
          <w:trHeight w:val="1080"/>
        </w:trPr>
        <w:tc>
          <w:tcPr>
            <w:tcW w:w="1210" w:type="pct"/>
          </w:tcPr>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
                <w:iCs/>
                <w:color w:val="auto"/>
                <w:sz w:val="20"/>
                <w:szCs w:val="20"/>
              </w:rPr>
              <w:lastRenderedPageBreak/>
              <w:t xml:space="preserve">Madhuca longifolia </w:t>
            </w:r>
            <w:r w:rsidRPr="0077539D">
              <w:rPr>
                <w:rFonts w:ascii="Times New Roman" w:hAnsi="Times New Roman" w:cs="Times New Roman"/>
                <w:iCs/>
                <w:color w:val="auto"/>
                <w:sz w:val="20"/>
                <w:szCs w:val="20"/>
              </w:rPr>
              <w:t>(Koenig) Mac Bride</w:t>
            </w:r>
          </w:p>
          <w:p w:rsidR="0098759C" w:rsidRPr="0077539D" w:rsidRDefault="0098759C" w:rsidP="00B27053">
            <w:pPr>
              <w:spacing w:line="260" w:lineRule="exact"/>
              <w:rPr>
                <w:rFonts w:ascii="Times New Roman" w:hAnsi="Times New Roman" w:cs="Times New Roman"/>
                <w:i/>
                <w:iCs/>
                <w:color w:val="auto"/>
                <w:sz w:val="20"/>
                <w:szCs w:val="20"/>
              </w:rPr>
            </w:pPr>
          </w:p>
          <w:p w:rsidR="006E2CEE" w:rsidRPr="0077539D" w:rsidRDefault="006E2CEE" w:rsidP="00B27053">
            <w:pPr>
              <w:spacing w:line="260" w:lineRule="exact"/>
              <w:rPr>
                <w:rFonts w:ascii="Times New Roman" w:hAnsi="Times New Roman" w:cs="Times New Roman"/>
                <w:i/>
                <w:iCs/>
                <w:color w:val="auto"/>
                <w:sz w:val="20"/>
                <w:szCs w:val="20"/>
              </w:rPr>
            </w:pPr>
          </w:p>
          <w:p w:rsidR="006E2CEE" w:rsidRPr="0077539D" w:rsidRDefault="006E2CEE" w:rsidP="00B27053">
            <w:pPr>
              <w:spacing w:line="260" w:lineRule="exact"/>
              <w:rPr>
                <w:rFonts w:ascii="Times New Roman" w:hAnsi="Times New Roman" w:cs="Times New Roman"/>
                <w:i/>
                <w:iCs/>
                <w:color w:val="auto"/>
                <w:sz w:val="20"/>
                <w:szCs w:val="20"/>
              </w:rPr>
            </w:pPr>
          </w:p>
          <w:p w:rsidR="00DC6D4C" w:rsidRPr="0077539D" w:rsidRDefault="00DC6D4C"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
                <w:iCs/>
                <w:color w:val="auto"/>
                <w:sz w:val="20"/>
                <w:szCs w:val="20"/>
              </w:rPr>
              <w:t xml:space="preserve">Mallotus philippensis </w:t>
            </w:r>
            <w:r w:rsidRPr="0077539D">
              <w:rPr>
                <w:rFonts w:ascii="Times New Roman" w:hAnsi="Times New Roman" w:cs="Times New Roman"/>
                <w:iCs/>
                <w:color w:val="auto"/>
                <w:sz w:val="20"/>
                <w:szCs w:val="20"/>
              </w:rPr>
              <w:t>(Lam.) Muell.-Arg.</w:t>
            </w:r>
          </w:p>
          <w:p w:rsidR="000E5938" w:rsidRPr="0077539D" w:rsidRDefault="000E5938"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
                <w:iCs/>
                <w:color w:val="auto"/>
                <w:sz w:val="20"/>
                <w:szCs w:val="20"/>
              </w:rPr>
            </w:pPr>
            <w:r w:rsidRPr="0077539D">
              <w:rPr>
                <w:rFonts w:ascii="Times New Roman" w:hAnsi="Times New Roman" w:cs="Times New Roman"/>
                <w:i/>
                <w:iCs/>
                <w:color w:val="auto"/>
                <w:sz w:val="20"/>
                <w:szCs w:val="20"/>
              </w:rPr>
              <w:t xml:space="preserve">Mangifera indica </w:t>
            </w:r>
            <w:r w:rsidRPr="0077539D">
              <w:rPr>
                <w:rFonts w:ascii="Times New Roman" w:hAnsi="Times New Roman" w:cs="Times New Roman"/>
                <w:iCs/>
                <w:color w:val="auto"/>
                <w:sz w:val="20"/>
                <w:szCs w:val="20"/>
              </w:rPr>
              <w:t>L</w:t>
            </w:r>
            <w:r w:rsidRPr="0077539D">
              <w:rPr>
                <w:rFonts w:ascii="Times New Roman" w:hAnsi="Times New Roman" w:cs="Times New Roman"/>
                <w:i/>
                <w:iCs/>
                <w:color w:val="auto"/>
                <w:sz w:val="20"/>
                <w:szCs w:val="20"/>
              </w:rPr>
              <w:t>.</w:t>
            </w:r>
          </w:p>
          <w:p w:rsidR="00931A64" w:rsidRPr="0077539D" w:rsidRDefault="00931A64" w:rsidP="00B27053">
            <w:pPr>
              <w:spacing w:line="260" w:lineRule="exact"/>
              <w:rPr>
                <w:rFonts w:ascii="Times New Roman" w:hAnsi="Times New Roman" w:cs="Times New Roman"/>
                <w:i/>
                <w:iCs/>
                <w:color w:val="auto"/>
                <w:sz w:val="20"/>
                <w:szCs w:val="20"/>
              </w:rPr>
            </w:pPr>
            <w:r w:rsidRPr="0077539D">
              <w:rPr>
                <w:rFonts w:ascii="Times New Roman" w:hAnsi="Times New Roman" w:cs="Times New Roman"/>
                <w:i/>
                <w:iCs/>
                <w:color w:val="auto"/>
                <w:sz w:val="20"/>
                <w:szCs w:val="20"/>
              </w:rPr>
              <w:t xml:space="preserve">Melia azedarach </w:t>
            </w:r>
            <w:r w:rsidRPr="0077539D">
              <w:rPr>
                <w:rFonts w:ascii="Times New Roman" w:hAnsi="Times New Roman" w:cs="Times New Roman"/>
                <w:iCs/>
                <w:color w:val="auto"/>
                <w:sz w:val="20"/>
                <w:szCs w:val="20"/>
              </w:rPr>
              <w:t>L</w:t>
            </w:r>
            <w:r w:rsidRPr="0077539D">
              <w:rPr>
                <w:rFonts w:ascii="Times New Roman" w:hAnsi="Times New Roman" w:cs="Times New Roman"/>
                <w:i/>
                <w:iCs/>
                <w:color w:val="auto"/>
                <w:sz w:val="20"/>
                <w:szCs w:val="20"/>
              </w:rPr>
              <w:t>.</w:t>
            </w:r>
          </w:p>
          <w:p w:rsidR="00931A64" w:rsidRPr="0077539D" w:rsidRDefault="00931A64" w:rsidP="00B27053">
            <w:pPr>
              <w:spacing w:line="260" w:lineRule="exact"/>
              <w:rPr>
                <w:rFonts w:ascii="Times New Roman" w:hAnsi="Times New Roman" w:cs="Times New Roman"/>
                <w:i/>
                <w:color w:val="auto"/>
                <w:sz w:val="20"/>
                <w:szCs w:val="20"/>
              </w:rPr>
            </w:pPr>
          </w:p>
          <w:p w:rsidR="00D25706" w:rsidRPr="0077539D" w:rsidRDefault="00D25706" w:rsidP="00B27053">
            <w:pPr>
              <w:spacing w:line="260" w:lineRule="exact"/>
              <w:rPr>
                <w:rFonts w:ascii="Times New Roman" w:hAnsi="Times New Roman" w:cs="Times New Roman"/>
                <w:i/>
                <w:color w:val="auto"/>
                <w:sz w:val="20"/>
                <w:szCs w:val="20"/>
              </w:rPr>
            </w:pPr>
          </w:p>
          <w:p w:rsidR="00931A64" w:rsidRPr="0077539D" w:rsidRDefault="00931A64" w:rsidP="00B27053">
            <w:pPr>
              <w:spacing w:line="260" w:lineRule="exact"/>
              <w:rPr>
                <w:rFonts w:ascii="Times New Roman" w:hAnsi="Times New Roman" w:cs="Times New Roman"/>
                <w:i/>
                <w:iCs/>
                <w:color w:val="auto"/>
                <w:sz w:val="20"/>
                <w:szCs w:val="20"/>
              </w:rPr>
            </w:pPr>
            <w:r w:rsidRPr="0077539D">
              <w:rPr>
                <w:rFonts w:ascii="Times New Roman" w:hAnsi="Times New Roman" w:cs="Times New Roman"/>
                <w:i/>
                <w:iCs/>
                <w:color w:val="auto"/>
                <w:sz w:val="20"/>
                <w:szCs w:val="20"/>
              </w:rPr>
              <w:t xml:space="preserve">Moringa oleifera </w:t>
            </w:r>
            <w:r w:rsidRPr="0077539D">
              <w:rPr>
                <w:rFonts w:ascii="Times New Roman" w:hAnsi="Times New Roman" w:cs="Times New Roman"/>
                <w:iCs/>
                <w:color w:val="auto"/>
                <w:sz w:val="20"/>
                <w:szCs w:val="20"/>
              </w:rPr>
              <w:t>Lam.</w:t>
            </w:r>
          </w:p>
          <w:p w:rsidR="00745DEF" w:rsidRPr="0077539D" w:rsidRDefault="00745DEF" w:rsidP="00B27053">
            <w:pPr>
              <w:spacing w:line="260" w:lineRule="exact"/>
              <w:rPr>
                <w:rFonts w:ascii="Times New Roman" w:hAnsi="Times New Roman" w:cs="Times New Roman"/>
                <w:i/>
                <w:iCs/>
                <w:color w:val="auto"/>
                <w:sz w:val="20"/>
                <w:szCs w:val="20"/>
              </w:rPr>
            </w:pPr>
          </w:p>
          <w:p w:rsidR="00776C0A" w:rsidRPr="0077539D" w:rsidRDefault="00776C0A" w:rsidP="00B27053">
            <w:pPr>
              <w:spacing w:line="260" w:lineRule="exact"/>
              <w:rPr>
                <w:rFonts w:ascii="Times New Roman" w:hAnsi="Times New Roman" w:cs="Times New Roman"/>
                <w:i/>
                <w:iCs/>
                <w:color w:val="auto"/>
                <w:sz w:val="20"/>
                <w:szCs w:val="20"/>
              </w:rPr>
            </w:pPr>
          </w:p>
          <w:p w:rsidR="00931A64" w:rsidRPr="0077539D" w:rsidRDefault="00BE7B88" w:rsidP="00B27053">
            <w:pPr>
              <w:spacing w:line="260" w:lineRule="exact"/>
              <w:rPr>
                <w:rFonts w:ascii="Times New Roman" w:hAnsi="Times New Roman" w:cs="Times New Roman"/>
                <w:i/>
                <w:iCs/>
                <w:color w:val="auto"/>
                <w:sz w:val="20"/>
                <w:szCs w:val="20"/>
              </w:rPr>
            </w:pPr>
            <w:r w:rsidRPr="0077539D">
              <w:rPr>
                <w:rFonts w:ascii="Times New Roman" w:hAnsi="Times New Roman" w:cs="Times New Roman"/>
                <w:i/>
                <w:iCs/>
                <w:color w:val="auto"/>
                <w:sz w:val="20"/>
                <w:szCs w:val="20"/>
              </w:rPr>
              <w:t xml:space="preserve">Ougeinia </w:t>
            </w:r>
            <w:r w:rsidR="00931A64" w:rsidRPr="0077539D">
              <w:rPr>
                <w:rFonts w:ascii="Times New Roman" w:hAnsi="Times New Roman" w:cs="Times New Roman"/>
                <w:i/>
                <w:iCs/>
                <w:color w:val="auto"/>
                <w:sz w:val="20"/>
                <w:szCs w:val="20"/>
              </w:rPr>
              <w:t>oojeinensis</w:t>
            </w:r>
            <w:r w:rsidRPr="0077539D">
              <w:rPr>
                <w:rFonts w:ascii="Times New Roman" w:hAnsi="Times New Roman" w:cs="Times New Roman"/>
                <w:i/>
                <w:iCs/>
                <w:color w:val="auto"/>
                <w:sz w:val="20"/>
                <w:szCs w:val="20"/>
              </w:rPr>
              <w:t xml:space="preserve"> </w:t>
            </w:r>
            <w:r w:rsidR="00931A64" w:rsidRPr="0077539D">
              <w:rPr>
                <w:rFonts w:ascii="Times New Roman" w:hAnsi="Times New Roman" w:cs="Times New Roman"/>
                <w:iCs/>
                <w:color w:val="auto"/>
                <w:sz w:val="20"/>
                <w:szCs w:val="20"/>
              </w:rPr>
              <w:t>(Roxb.)</w:t>
            </w:r>
            <w:r w:rsidRPr="0077539D">
              <w:rPr>
                <w:rFonts w:ascii="Times New Roman" w:hAnsi="Times New Roman" w:cs="Times New Roman"/>
                <w:iCs/>
                <w:color w:val="auto"/>
                <w:sz w:val="20"/>
                <w:szCs w:val="20"/>
              </w:rPr>
              <w:t xml:space="preserve"> Hochr.</w:t>
            </w:r>
          </w:p>
          <w:p w:rsidR="00642B12" w:rsidRDefault="00642B12" w:rsidP="00B27053">
            <w:pPr>
              <w:spacing w:line="260" w:lineRule="exact"/>
              <w:jc w:val="both"/>
              <w:rPr>
                <w:rFonts w:ascii="Times New Roman" w:hAnsi="Times New Roman" w:cs="Times New Roman"/>
                <w:i/>
                <w:iCs/>
                <w:color w:val="auto"/>
                <w:sz w:val="20"/>
                <w:szCs w:val="20"/>
              </w:rPr>
            </w:pPr>
          </w:p>
          <w:p w:rsidR="00931A64" w:rsidRPr="0077539D" w:rsidRDefault="00931A64" w:rsidP="00B27053">
            <w:pPr>
              <w:spacing w:line="260" w:lineRule="exact"/>
              <w:jc w:val="both"/>
              <w:rPr>
                <w:rFonts w:ascii="Times New Roman" w:hAnsi="Times New Roman" w:cs="Times New Roman"/>
                <w:i/>
                <w:iCs/>
                <w:color w:val="auto"/>
                <w:sz w:val="20"/>
                <w:szCs w:val="20"/>
              </w:rPr>
            </w:pPr>
            <w:r w:rsidRPr="0077539D">
              <w:rPr>
                <w:rFonts w:ascii="Times New Roman" w:hAnsi="Times New Roman" w:cs="Times New Roman"/>
                <w:i/>
                <w:iCs/>
                <w:color w:val="auto"/>
                <w:sz w:val="20"/>
                <w:szCs w:val="20"/>
              </w:rPr>
              <w:t xml:space="preserve">Phyllanthus emblica </w:t>
            </w:r>
            <w:r w:rsidRPr="0077539D">
              <w:rPr>
                <w:rFonts w:ascii="Times New Roman" w:hAnsi="Times New Roman" w:cs="Times New Roman"/>
                <w:iCs/>
                <w:color w:val="auto"/>
                <w:sz w:val="20"/>
                <w:szCs w:val="20"/>
              </w:rPr>
              <w:t>L.</w:t>
            </w:r>
          </w:p>
          <w:p w:rsidR="00753763" w:rsidRPr="0077539D" w:rsidRDefault="00753763" w:rsidP="00B27053">
            <w:pPr>
              <w:spacing w:line="260" w:lineRule="exact"/>
              <w:rPr>
                <w:rFonts w:ascii="Times New Roman" w:hAnsi="Times New Roman" w:cs="Times New Roman"/>
                <w:i/>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
                <w:iCs/>
                <w:color w:val="auto"/>
                <w:sz w:val="20"/>
                <w:szCs w:val="20"/>
              </w:rPr>
              <w:t xml:space="preserve">Premna barbata </w:t>
            </w:r>
            <w:r w:rsidR="0055057F" w:rsidRPr="0077539D">
              <w:rPr>
                <w:rFonts w:ascii="Times New Roman" w:hAnsi="Times New Roman" w:cs="Times New Roman"/>
                <w:iCs/>
                <w:color w:val="auto"/>
                <w:sz w:val="20"/>
                <w:szCs w:val="20"/>
              </w:rPr>
              <w:t xml:space="preserve">Wallich </w:t>
            </w:r>
            <w:r w:rsidRPr="0077539D">
              <w:rPr>
                <w:rFonts w:ascii="Times New Roman" w:hAnsi="Times New Roman" w:cs="Times New Roman"/>
                <w:iCs/>
                <w:color w:val="auto"/>
                <w:sz w:val="20"/>
                <w:szCs w:val="20"/>
              </w:rPr>
              <w:t>ex Schauer</w:t>
            </w:r>
          </w:p>
          <w:p w:rsidR="001D3965" w:rsidRPr="0077539D" w:rsidRDefault="001D3965" w:rsidP="00B27053">
            <w:pPr>
              <w:spacing w:line="260" w:lineRule="exact"/>
              <w:jc w:val="both"/>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color w:val="auto"/>
                <w:sz w:val="20"/>
                <w:szCs w:val="20"/>
              </w:rPr>
              <w:t>Punica granatum</w:t>
            </w:r>
            <w:r w:rsidRPr="0077539D">
              <w:rPr>
                <w:rFonts w:ascii="Times New Roman" w:hAnsi="Times New Roman" w:cs="Times New Roman"/>
                <w:color w:val="auto"/>
                <w:sz w:val="20"/>
                <w:szCs w:val="20"/>
              </w:rPr>
              <w:t xml:space="preserve"> L.</w:t>
            </w:r>
          </w:p>
          <w:p w:rsidR="00EB56B0" w:rsidRPr="0077539D" w:rsidRDefault="00EB56B0" w:rsidP="00B27053">
            <w:pPr>
              <w:spacing w:line="260" w:lineRule="exact"/>
              <w:rPr>
                <w:rFonts w:ascii="Times New Roman" w:hAnsi="Times New Roman" w:cs="Times New Roman"/>
                <w:i/>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color w:val="auto"/>
                <w:sz w:val="20"/>
                <w:szCs w:val="20"/>
              </w:rPr>
              <w:t>Pyrus pashia</w:t>
            </w:r>
            <w:r w:rsidR="009C6B26" w:rsidRPr="0077539D">
              <w:rPr>
                <w:rFonts w:ascii="Times New Roman" w:hAnsi="Times New Roman" w:cs="Times New Roman"/>
                <w:color w:val="auto"/>
                <w:sz w:val="20"/>
                <w:szCs w:val="20"/>
              </w:rPr>
              <w:t xml:space="preserve"> Buch.-Ham. ex D.</w:t>
            </w:r>
            <w:r w:rsidRPr="0077539D">
              <w:rPr>
                <w:rFonts w:ascii="Times New Roman" w:hAnsi="Times New Roman" w:cs="Times New Roman"/>
                <w:color w:val="auto"/>
                <w:sz w:val="20"/>
                <w:szCs w:val="20"/>
              </w:rPr>
              <w:t xml:space="preserve"> Don</w:t>
            </w:r>
          </w:p>
          <w:p w:rsidR="009A5540" w:rsidRDefault="009A5540" w:rsidP="00B27053">
            <w:pPr>
              <w:spacing w:line="260" w:lineRule="exact"/>
              <w:rPr>
                <w:rFonts w:ascii="Times New Roman" w:hAnsi="Times New Roman" w:cs="Times New Roman"/>
                <w:i/>
                <w:iCs/>
                <w:color w:val="auto"/>
                <w:sz w:val="20"/>
                <w:szCs w:val="20"/>
              </w:rPr>
            </w:pPr>
          </w:p>
          <w:p w:rsidR="00642B12" w:rsidRPr="0077539D" w:rsidRDefault="00642B12" w:rsidP="00B27053">
            <w:pPr>
              <w:spacing w:line="260" w:lineRule="exact"/>
              <w:rPr>
                <w:rFonts w:ascii="Times New Roman" w:hAnsi="Times New Roman" w:cs="Times New Roman"/>
                <w:i/>
                <w:iCs/>
                <w:color w:val="auto"/>
                <w:sz w:val="20"/>
                <w:szCs w:val="20"/>
              </w:rPr>
            </w:pPr>
          </w:p>
          <w:p w:rsidR="000C6859" w:rsidRPr="0077539D" w:rsidRDefault="00931A64" w:rsidP="00B27053">
            <w:pPr>
              <w:spacing w:line="260" w:lineRule="exact"/>
              <w:rPr>
                <w:rFonts w:ascii="Times New Roman" w:hAnsi="Times New Roman" w:cs="Times New Roman"/>
                <w:i/>
                <w:iCs/>
                <w:color w:val="auto"/>
                <w:sz w:val="20"/>
                <w:szCs w:val="20"/>
              </w:rPr>
            </w:pPr>
            <w:r w:rsidRPr="0077539D">
              <w:rPr>
                <w:rFonts w:ascii="Times New Roman" w:hAnsi="Times New Roman" w:cs="Times New Roman"/>
                <w:i/>
                <w:iCs/>
                <w:color w:val="auto"/>
                <w:sz w:val="20"/>
                <w:szCs w:val="20"/>
              </w:rPr>
              <w:t xml:space="preserve">Sapindus mukorossi </w:t>
            </w:r>
            <w:r w:rsidRPr="0077539D">
              <w:rPr>
                <w:rFonts w:ascii="Times New Roman" w:hAnsi="Times New Roman" w:cs="Times New Roman"/>
                <w:iCs/>
                <w:color w:val="auto"/>
                <w:sz w:val="20"/>
                <w:szCs w:val="20"/>
              </w:rPr>
              <w:t>Gaertner</w:t>
            </w: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iCs/>
                <w:color w:val="auto"/>
                <w:sz w:val="20"/>
                <w:szCs w:val="20"/>
              </w:rPr>
              <w:t xml:space="preserve">Syzygium cumini </w:t>
            </w:r>
            <w:r w:rsidRPr="0077539D">
              <w:rPr>
                <w:rFonts w:ascii="Times New Roman" w:hAnsi="Times New Roman" w:cs="Times New Roman"/>
                <w:color w:val="auto"/>
                <w:sz w:val="20"/>
                <w:szCs w:val="20"/>
              </w:rPr>
              <w:t>(L.) Skeels</w:t>
            </w:r>
          </w:p>
          <w:p w:rsidR="00D17724" w:rsidRDefault="00D17724" w:rsidP="00B27053">
            <w:pPr>
              <w:autoSpaceDE w:val="0"/>
              <w:autoSpaceDN w:val="0"/>
              <w:adjustRightInd w:val="0"/>
              <w:spacing w:line="260" w:lineRule="exact"/>
              <w:rPr>
                <w:rFonts w:ascii="Times New Roman" w:hAnsi="Times New Roman" w:cs="Times New Roman"/>
                <w:i/>
                <w:color w:val="auto"/>
                <w:sz w:val="20"/>
                <w:szCs w:val="20"/>
              </w:rPr>
            </w:pPr>
          </w:p>
          <w:p w:rsidR="00642B12" w:rsidRPr="0077539D" w:rsidRDefault="00642B12" w:rsidP="00B27053">
            <w:pPr>
              <w:autoSpaceDE w:val="0"/>
              <w:autoSpaceDN w:val="0"/>
              <w:adjustRightInd w:val="0"/>
              <w:spacing w:line="260" w:lineRule="exact"/>
              <w:rPr>
                <w:rFonts w:ascii="Times New Roman" w:hAnsi="Times New Roman" w:cs="Times New Roman"/>
                <w:i/>
                <w:color w:val="auto"/>
                <w:sz w:val="20"/>
                <w:szCs w:val="20"/>
              </w:rPr>
            </w:pPr>
          </w:p>
          <w:p w:rsidR="00E160B6" w:rsidRPr="0077539D" w:rsidRDefault="00931A64" w:rsidP="00B27053">
            <w:pPr>
              <w:autoSpaceDE w:val="0"/>
              <w:autoSpaceDN w:val="0"/>
              <w:adjustRightInd w:val="0"/>
              <w:spacing w:line="260" w:lineRule="exact"/>
              <w:rPr>
                <w:rFonts w:ascii="Times New Roman" w:hAnsi="Times New Roman" w:cs="Times New Roman"/>
                <w:i/>
                <w:iCs/>
                <w:color w:val="auto"/>
                <w:sz w:val="20"/>
                <w:szCs w:val="20"/>
              </w:rPr>
            </w:pPr>
            <w:r w:rsidRPr="0077539D">
              <w:rPr>
                <w:rFonts w:ascii="Times New Roman" w:hAnsi="Times New Roman" w:cs="Times New Roman"/>
                <w:i/>
                <w:color w:val="auto"/>
                <w:sz w:val="20"/>
                <w:szCs w:val="20"/>
              </w:rPr>
              <w:t xml:space="preserve">Terminalia alata </w:t>
            </w:r>
            <w:r w:rsidRPr="0077539D">
              <w:rPr>
                <w:rFonts w:ascii="Times New Roman" w:hAnsi="Times New Roman" w:cs="Times New Roman"/>
                <w:color w:val="auto"/>
                <w:sz w:val="20"/>
                <w:szCs w:val="20"/>
              </w:rPr>
              <w:t>Heyne ex Roth</w:t>
            </w:r>
            <w:r w:rsidRPr="0077539D">
              <w:rPr>
                <w:rFonts w:ascii="Times New Roman" w:hAnsi="Times New Roman" w:cs="Times New Roman"/>
                <w:i/>
                <w:iCs/>
                <w:color w:val="auto"/>
                <w:sz w:val="20"/>
                <w:szCs w:val="20"/>
              </w:rPr>
              <w:t xml:space="preserve"> </w:t>
            </w:r>
          </w:p>
          <w:p w:rsidR="001E343E" w:rsidRPr="0077539D" w:rsidRDefault="001E343E" w:rsidP="00B27053">
            <w:pPr>
              <w:autoSpaceDE w:val="0"/>
              <w:autoSpaceDN w:val="0"/>
              <w:adjustRightInd w:val="0"/>
              <w:spacing w:line="260" w:lineRule="exact"/>
              <w:rPr>
                <w:rFonts w:ascii="Times New Roman" w:hAnsi="Times New Roman" w:cs="Times New Roman"/>
                <w:i/>
                <w:color w:val="auto"/>
                <w:sz w:val="20"/>
                <w:szCs w:val="20"/>
              </w:rPr>
            </w:pPr>
          </w:p>
          <w:p w:rsidR="001E343E" w:rsidRPr="0077539D" w:rsidRDefault="001E343E" w:rsidP="00B27053">
            <w:pPr>
              <w:autoSpaceDE w:val="0"/>
              <w:autoSpaceDN w:val="0"/>
              <w:adjustRightInd w:val="0"/>
              <w:spacing w:line="260" w:lineRule="exact"/>
              <w:rPr>
                <w:rFonts w:ascii="Times New Roman" w:hAnsi="Times New Roman" w:cs="Times New Roman"/>
                <w:i/>
                <w:color w:val="auto"/>
                <w:sz w:val="20"/>
                <w:szCs w:val="20"/>
              </w:rPr>
            </w:pPr>
          </w:p>
          <w:p w:rsidR="00931A64" w:rsidRPr="0077539D" w:rsidRDefault="00931A64" w:rsidP="00B27053">
            <w:pPr>
              <w:autoSpaceDE w:val="0"/>
              <w:autoSpaceDN w:val="0"/>
              <w:adjustRightInd w:val="0"/>
              <w:spacing w:line="260" w:lineRule="exact"/>
              <w:rPr>
                <w:rFonts w:ascii="Times New Roman" w:hAnsi="Times New Roman" w:cs="Times New Roman"/>
                <w:color w:val="auto"/>
                <w:sz w:val="20"/>
                <w:szCs w:val="20"/>
              </w:rPr>
            </w:pPr>
            <w:r w:rsidRPr="0077539D">
              <w:rPr>
                <w:rFonts w:ascii="Times New Roman" w:hAnsi="Times New Roman" w:cs="Times New Roman"/>
                <w:i/>
                <w:color w:val="auto"/>
                <w:sz w:val="20"/>
                <w:szCs w:val="20"/>
              </w:rPr>
              <w:t xml:space="preserve">Terminalia bellirica </w:t>
            </w:r>
            <w:r w:rsidR="00152D55" w:rsidRPr="0077539D">
              <w:rPr>
                <w:rFonts w:ascii="Times New Roman" w:hAnsi="Times New Roman" w:cs="Times New Roman"/>
                <w:color w:val="auto"/>
                <w:sz w:val="20"/>
                <w:szCs w:val="20"/>
              </w:rPr>
              <w:t>(Gaertn.) Roxb.</w:t>
            </w:r>
          </w:p>
          <w:p w:rsidR="00935487" w:rsidRPr="0077539D" w:rsidRDefault="00935487" w:rsidP="00B27053">
            <w:pPr>
              <w:spacing w:line="260" w:lineRule="exact"/>
              <w:rPr>
                <w:rFonts w:ascii="Times New Roman" w:hAnsi="Times New Roman" w:cs="Times New Roman"/>
                <w:i/>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color w:val="auto"/>
                <w:sz w:val="20"/>
                <w:szCs w:val="20"/>
              </w:rPr>
              <w:t xml:space="preserve">Terminalia  chebula </w:t>
            </w:r>
            <w:r w:rsidRPr="0077539D">
              <w:rPr>
                <w:rFonts w:ascii="Times New Roman" w:hAnsi="Times New Roman" w:cs="Times New Roman"/>
                <w:color w:val="auto"/>
                <w:sz w:val="20"/>
                <w:szCs w:val="20"/>
              </w:rPr>
              <w:t>Retz.</w:t>
            </w:r>
          </w:p>
          <w:p w:rsidR="00931A64" w:rsidRPr="0077539D" w:rsidRDefault="00931A64" w:rsidP="00B27053">
            <w:pPr>
              <w:spacing w:line="260" w:lineRule="exact"/>
              <w:rPr>
                <w:rFonts w:ascii="Times New Roman" w:hAnsi="Times New Roman" w:cs="Times New Roman"/>
                <w:color w:val="auto"/>
                <w:sz w:val="20"/>
                <w:szCs w:val="20"/>
              </w:rPr>
            </w:pPr>
          </w:p>
          <w:p w:rsidR="00CE1CD5" w:rsidRPr="0077539D" w:rsidRDefault="00CE1CD5"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b/>
                <w:color w:val="auto"/>
                <w:sz w:val="20"/>
                <w:szCs w:val="20"/>
              </w:rPr>
            </w:pPr>
            <w:r w:rsidRPr="0077539D">
              <w:rPr>
                <w:rFonts w:ascii="Times New Roman" w:hAnsi="Times New Roman" w:cs="Times New Roman"/>
                <w:b/>
                <w:color w:val="auto"/>
                <w:sz w:val="20"/>
                <w:szCs w:val="20"/>
              </w:rPr>
              <w:lastRenderedPageBreak/>
              <w:t>Shrubs:</w:t>
            </w:r>
          </w:p>
          <w:p w:rsidR="00931A64" w:rsidRPr="0077539D" w:rsidRDefault="00931A64" w:rsidP="00B27053">
            <w:pPr>
              <w:spacing w:line="260" w:lineRule="exact"/>
              <w:rPr>
                <w:rFonts w:ascii="Times New Roman" w:hAnsi="Times New Roman" w:cs="Times New Roman"/>
                <w:i/>
                <w:iCs/>
                <w:color w:val="auto"/>
                <w:sz w:val="20"/>
                <w:szCs w:val="20"/>
              </w:rPr>
            </w:pPr>
            <w:r w:rsidRPr="0077539D">
              <w:rPr>
                <w:rFonts w:ascii="Times New Roman" w:hAnsi="Times New Roman" w:cs="Times New Roman"/>
                <w:i/>
                <w:iCs/>
                <w:color w:val="auto"/>
                <w:sz w:val="20"/>
                <w:szCs w:val="20"/>
              </w:rPr>
              <w:t xml:space="preserve">Adhatoda zeylanica </w:t>
            </w:r>
            <w:r w:rsidRPr="0077539D">
              <w:rPr>
                <w:rFonts w:ascii="Times New Roman" w:hAnsi="Times New Roman" w:cs="Times New Roman"/>
                <w:iCs/>
                <w:color w:val="auto"/>
                <w:sz w:val="20"/>
                <w:szCs w:val="20"/>
              </w:rPr>
              <w:t>Mendikus</w:t>
            </w:r>
          </w:p>
          <w:p w:rsidR="00A83213" w:rsidRPr="0077539D" w:rsidRDefault="00A83213" w:rsidP="00B27053">
            <w:pPr>
              <w:spacing w:line="260" w:lineRule="exact"/>
              <w:rPr>
                <w:rFonts w:ascii="Times New Roman" w:hAnsi="Times New Roman" w:cs="Times New Roman"/>
                <w:i/>
                <w:iCs/>
                <w:color w:val="auto"/>
                <w:sz w:val="20"/>
                <w:szCs w:val="20"/>
              </w:rPr>
            </w:pPr>
          </w:p>
          <w:p w:rsidR="00A4431C" w:rsidRDefault="00A4431C" w:rsidP="00B27053">
            <w:pPr>
              <w:spacing w:line="260" w:lineRule="exact"/>
              <w:rPr>
                <w:rFonts w:ascii="Times New Roman" w:hAnsi="Times New Roman" w:cs="Times New Roman"/>
                <w:i/>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
                <w:iCs/>
                <w:color w:val="auto"/>
                <w:sz w:val="20"/>
                <w:szCs w:val="20"/>
              </w:rPr>
              <w:t xml:space="preserve">Artemisia roxburghiana </w:t>
            </w:r>
            <w:r w:rsidRPr="0077539D">
              <w:rPr>
                <w:rFonts w:ascii="Times New Roman" w:hAnsi="Times New Roman" w:cs="Times New Roman"/>
                <w:iCs/>
                <w:color w:val="auto"/>
                <w:sz w:val="20"/>
                <w:szCs w:val="20"/>
              </w:rPr>
              <w:t>Wallich ex Besser</w:t>
            </w: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
                <w:iCs/>
                <w:color w:val="auto"/>
                <w:sz w:val="20"/>
                <w:szCs w:val="20"/>
              </w:rPr>
              <w:t>Asparagus adscendens</w:t>
            </w:r>
            <w:r w:rsidRPr="0077539D">
              <w:rPr>
                <w:rFonts w:ascii="Times New Roman" w:hAnsi="Times New Roman" w:cs="Times New Roman"/>
                <w:iCs/>
                <w:color w:val="auto"/>
                <w:sz w:val="20"/>
                <w:szCs w:val="20"/>
              </w:rPr>
              <w:t xml:space="preserve"> Buch</w:t>
            </w:r>
            <w:r w:rsidR="00955A12" w:rsidRPr="0077539D">
              <w:rPr>
                <w:rFonts w:ascii="Times New Roman" w:hAnsi="Times New Roman" w:cs="Times New Roman"/>
                <w:iCs/>
                <w:color w:val="auto"/>
                <w:sz w:val="20"/>
                <w:szCs w:val="20"/>
              </w:rPr>
              <w:t>.</w:t>
            </w:r>
            <w:r w:rsidRPr="0077539D">
              <w:rPr>
                <w:rFonts w:ascii="Times New Roman" w:hAnsi="Times New Roman" w:cs="Times New Roman"/>
                <w:iCs/>
                <w:color w:val="auto"/>
                <w:sz w:val="20"/>
                <w:szCs w:val="20"/>
              </w:rPr>
              <w:t>-Ham. ex</w:t>
            </w:r>
            <w:r w:rsidR="00AC63BD" w:rsidRPr="0077539D">
              <w:rPr>
                <w:rFonts w:ascii="Times New Roman" w:hAnsi="Times New Roman" w:cs="Times New Roman"/>
                <w:iCs/>
                <w:color w:val="auto"/>
                <w:sz w:val="20"/>
                <w:szCs w:val="20"/>
              </w:rPr>
              <w:t xml:space="preserve">  </w:t>
            </w:r>
            <w:r w:rsidR="00955A12" w:rsidRPr="0077539D">
              <w:rPr>
                <w:rFonts w:ascii="Times New Roman" w:hAnsi="Times New Roman" w:cs="Times New Roman"/>
                <w:iCs/>
                <w:color w:val="auto"/>
                <w:sz w:val="20"/>
                <w:szCs w:val="20"/>
              </w:rPr>
              <w:t>Roxb.</w:t>
            </w:r>
          </w:p>
          <w:p w:rsidR="00931A64" w:rsidRPr="0077539D" w:rsidRDefault="00982271" w:rsidP="00B27053">
            <w:pPr>
              <w:spacing w:line="260" w:lineRule="exact"/>
              <w:rPr>
                <w:rFonts w:ascii="Times New Roman" w:hAnsi="Times New Roman" w:cs="Times New Roman"/>
                <w:iCs/>
                <w:color w:val="FF0000"/>
                <w:sz w:val="20"/>
                <w:szCs w:val="20"/>
              </w:rPr>
            </w:pPr>
            <w:r w:rsidRPr="0077539D">
              <w:rPr>
                <w:rFonts w:ascii="Times New Roman" w:hAnsi="Times New Roman" w:cs="Times New Roman"/>
                <w:i/>
                <w:iCs/>
                <w:color w:val="auto"/>
                <w:sz w:val="20"/>
                <w:szCs w:val="20"/>
              </w:rPr>
              <w:t xml:space="preserve">Barleria cristata </w:t>
            </w:r>
            <w:r w:rsidRPr="0077539D">
              <w:rPr>
                <w:rFonts w:ascii="Times New Roman" w:hAnsi="Times New Roman" w:cs="Times New Roman"/>
                <w:iCs/>
                <w:color w:val="auto"/>
                <w:sz w:val="20"/>
                <w:szCs w:val="20"/>
              </w:rPr>
              <w:t>L</w:t>
            </w:r>
            <w:r w:rsidRPr="0077539D">
              <w:rPr>
                <w:rFonts w:ascii="Times New Roman" w:hAnsi="Times New Roman" w:cs="Times New Roman"/>
                <w:iCs/>
                <w:color w:val="FF0000"/>
                <w:sz w:val="20"/>
                <w:szCs w:val="20"/>
              </w:rPr>
              <w:t>.</w:t>
            </w:r>
          </w:p>
          <w:p w:rsidR="006126B8" w:rsidRPr="0077539D" w:rsidRDefault="006126B8" w:rsidP="00B27053">
            <w:pPr>
              <w:spacing w:line="260" w:lineRule="exact"/>
              <w:rPr>
                <w:rFonts w:ascii="Times New Roman" w:hAnsi="Times New Roman" w:cs="Times New Roman"/>
                <w:i/>
                <w:iCs/>
                <w:color w:val="auto"/>
                <w:sz w:val="20"/>
                <w:szCs w:val="20"/>
              </w:rPr>
            </w:pPr>
          </w:p>
          <w:p w:rsidR="00931A64" w:rsidRPr="0077539D" w:rsidRDefault="00931A64" w:rsidP="00B27053">
            <w:pPr>
              <w:spacing w:line="260" w:lineRule="exact"/>
              <w:rPr>
                <w:rFonts w:ascii="Times New Roman" w:hAnsi="Times New Roman" w:cs="Times New Roman"/>
                <w:i/>
                <w:iCs/>
                <w:color w:val="auto"/>
                <w:sz w:val="20"/>
                <w:szCs w:val="20"/>
              </w:rPr>
            </w:pPr>
            <w:r w:rsidRPr="0077539D">
              <w:rPr>
                <w:rFonts w:ascii="Times New Roman" w:hAnsi="Times New Roman" w:cs="Times New Roman"/>
                <w:i/>
                <w:iCs/>
                <w:color w:val="auto"/>
                <w:sz w:val="20"/>
                <w:szCs w:val="20"/>
              </w:rPr>
              <w:t xml:space="preserve">Berberis asiatica </w:t>
            </w:r>
            <w:r w:rsidRPr="0077539D">
              <w:rPr>
                <w:rFonts w:ascii="Times New Roman" w:hAnsi="Times New Roman" w:cs="Times New Roman"/>
                <w:iCs/>
                <w:color w:val="auto"/>
                <w:sz w:val="20"/>
                <w:szCs w:val="20"/>
              </w:rPr>
              <w:t>L</w:t>
            </w:r>
            <w:r w:rsidR="00955A12" w:rsidRPr="0077539D">
              <w:rPr>
                <w:rFonts w:ascii="Times New Roman" w:hAnsi="Times New Roman" w:cs="Times New Roman"/>
                <w:iCs/>
                <w:color w:val="auto"/>
                <w:sz w:val="20"/>
                <w:szCs w:val="20"/>
              </w:rPr>
              <w:t>.</w:t>
            </w:r>
          </w:p>
          <w:p w:rsidR="001B576F" w:rsidRPr="0077539D" w:rsidRDefault="001B576F" w:rsidP="00B27053">
            <w:pPr>
              <w:spacing w:line="260" w:lineRule="exact"/>
              <w:rPr>
                <w:rFonts w:ascii="Times New Roman" w:hAnsi="Times New Roman" w:cs="Times New Roman"/>
                <w:i/>
                <w:iCs/>
                <w:color w:val="auto"/>
                <w:sz w:val="20"/>
                <w:szCs w:val="20"/>
              </w:rPr>
            </w:pPr>
          </w:p>
          <w:p w:rsidR="00931A64" w:rsidRPr="0077539D" w:rsidRDefault="00931A64" w:rsidP="00B27053">
            <w:pPr>
              <w:spacing w:line="260" w:lineRule="exact"/>
              <w:rPr>
                <w:rFonts w:ascii="Times New Roman" w:hAnsi="Times New Roman" w:cs="Times New Roman"/>
                <w:i/>
                <w:iCs/>
                <w:color w:val="auto"/>
                <w:sz w:val="20"/>
                <w:szCs w:val="20"/>
              </w:rPr>
            </w:pPr>
            <w:r w:rsidRPr="0077539D">
              <w:rPr>
                <w:rFonts w:ascii="Times New Roman" w:hAnsi="Times New Roman" w:cs="Times New Roman"/>
                <w:i/>
                <w:iCs/>
                <w:color w:val="auto"/>
                <w:sz w:val="20"/>
                <w:szCs w:val="20"/>
              </w:rPr>
              <w:t xml:space="preserve">Cannabis sativa </w:t>
            </w:r>
            <w:r w:rsidRPr="0077539D">
              <w:rPr>
                <w:rFonts w:ascii="Times New Roman" w:hAnsi="Times New Roman" w:cs="Times New Roman"/>
                <w:iCs/>
                <w:color w:val="auto"/>
                <w:sz w:val="20"/>
                <w:szCs w:val="20"/>
              </w:rPr>
              <w:t>L.</w:t>
            </w:r>
          </w:p>
          <w:p w:rsidR="00536FE1" w:rsidRPr="0077539D" w:rsidRDefault="00536FE1" w:rsidP="00B27053">
            <w:pPr>
              <w:spacing w:line="260" w:lineRule="exact"/>
              <w:rPr>
                <w:rFonts w:ascii="Times New Roman" w:hAnsi="Times New Roman" w:cs="Times New Roman"/>
                <w:i/>
                <w:iCs/>
                <w:color w:val="auto"/>
                <w:sz w:val="20"/>
                <w:szCs w:val="20"/>
              </w:rPr>
            </w:pPr>
          </w:p>
          <w:p w:rsidR="00E025EA" w:rsidRPr="0077539D" w:rsidRDefault="00E025EA" w:rsidP="00B27053">
            <w:pPr>
              <w:spacing w:line="260" w:lineRule="exact"/>
              <w:rPr>
                <w:rFonts w:ascii="Times New Roman" w:hAnsi="Times New Roman" w:cs="Times New Roman"/>
                <w:i/>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
                <w:iCs/>
                <w:color w:val="auto"/>
                <w:sz w:val="20"/>
                <w:szCs w:val="20"/>
              </w:rPr>
              <w:t xml:space="preserve">Cassia tora </w:t>
            </w:r>
            <w:r w:rsidRPr="0077539D">
              <w:rPr>
                <w:rFonts w:ascii="Times New Roman" w:hAnsi="Times New Roman" w:cs="Times New Roman"/>
                <w:iCs/>
                <w:color w:val="auto"/>
                <w:sz w:val="20"/>
                <w:szCs w:val="20"/>
              </w:rPr>
              <w:t>L.</w:t>
            </w:r>
          </w:p>
          <w:p w:rsidR="00736987" w:rsidRPr="0077539D" w:rsidRDefault="00736987" w:rsidP="00B27053">
            <w:pPr>
              <w:spacing w:line="260" w:lineRule="exact"/>
              <w:rPr>
                <w:rFonts w:ascii="Times New Roman" w:hAnsi="Times New Roman" w:cs="Times New Roman"/>
                <w:i/>
                <w:iCs/>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iCs/>
                <w:color w:val="auto"/>
                <w:sz w:val="20"/>
                <w:szCs w:val="20"/>
              </w:rPr>
              <w:t xml:space="preserve">Cassia occidentalis </w:t>
            </w:r>
            <w:r w:rsidRPr="0077539D">
              <w:rPr>
                <w:rFonts w:ascii="Times New Roman" w:hAnsi="Times New Roman" w:cs="Times New Roman"/>
                <w:color w:val="auto"/>
                <w:sz w:val="20"/>
                <w:szCs w:val="20"/>
              </w:rPr>
              <w:t>L.</w:t>
            </w:r>
          </w:p>
          <w:p w:rsidR="00821D3D" w:rsidRPr="0077539D" w:rsidRDefault="00821D3D" w:rsidP="00B27053">
            <w:pPr>
              <w:spacing w:line="260" w:lineRule="exact"/>
              <w:rPr>
                <w:rFonts w:ascii="Times New Roman" w:hAnsi="Times New Roman" w:cs="Times New Roman"/>
                <w:i/>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color w:val="auto"/>
                <w:sz w:val="20"/>
                <w:szCs w:val="20"/>
              </w:rPr>
              <w:t>Cestrum nocturnum</w:t>
            </w:r>
            <w:r w:rsidRPr="0077539D">
              <w:rPr>
                <w:rFonts w:ascii="Times New Roman" w:hAnsi="Times New Roman" w:cs="Times New Roman"/>
                <w:color w:val="auto"/>
                <w:sz w:val="20"/>
                <w:szCs w:val="20"/>
              </w:rPr>
              <w:t xml:space="preserve"> L.</w:t>
            </w: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color w:val="auto"/>
                <w:sz w:val="20"/>
                <w:szCs w:val="20"/>
              </w:rPr>
              <w:t xml:space="preserve">Colebrookia oppositifolia </w:t>
            </w:r>
            <w:r w:rsidRPr="0077539D">
              <w:rPr>
                <w:rFonts w:ascii="Times New Roman" w:hAnsi="Times New Roman" w:cs="Times New Roman"/>
                <w:color w:val="auto"/>
                <w:sz w:val="20"/>
                <w:szCs w:val="20"/>
              </w:rPr>
              <w:t>J.E. Smith</w:t>
            </w:r>
          </w:p>
          <w:p w:rsidR="00982271" w:rsidRPr="0077539D" w:rsidRDefault="00982271"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color w:val="auto"/>
                <w:sz w:val="20"/>
                <w:szCs w:val="20"/>
              </w:rPr>
              <w:t>Clerodendrum viscosum</w:t>
            </w:r>
            <w:r w:rsidRPr="0077539D">
              <w:rPr>
                <w:rFonts w:ascii="Times New Roman" w:hAnsi="Times New Roman" w:cs="Times New Roman"/>
                <w:color w:val="auto"/>
                <w:sz w:val="20"/>
                <w:szCs w:val="20"/>
              </w:rPr>
              <w:t xml:space="preserve"> Vent.</w:t>
            </w:r>
          </w:p>
          <w:p w:rsidR="00322854" w:rsidRPr="0077539D" w:rsidRDefault="00322854" w:rsidP="00B27053">
            <w:pPr>
              <w:spacing w:line="260" w:lineRule="exact"/>
              <w:rPr>
                <w:rFonts w:ascii="Times New Roman" w:hAnsi="Times New Roman" w:cs="Times New Roman"/>
                <w:i/>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
                <w:iCs/>
                <w:color w:val="auto"/>
                <w:sz w:val="20"/>
                <w:szCs w:val="20"/>
              </w:rPr>
              <w:t xml:space="preserve">Eupatorium adenophorum </w:t>
            </w:r>
            <w:r w:rsidRPr="0077539D">
              <w:rPr>
                <w:rFonts w:ascii="Times New Roman" w:hAnsi="Times New Roman" w:cs="Times New Roman"/>
                <w:iCs/>
                <w:color w:val="auto"/>
                <w:sz w:val="20"/>
                <w:szCs w:val="20"/>
              </w:rPr>
              <w:t>Sprengel</w:t>
            </w: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
                <w:iCs/>
                <w:color w:val="auto"/>
                <w:sz w:val="20"/>
                <w:szCs w:val="20"/>
              </w:rPr>
              <w:t xml:space="preserve">Euphorbia royleana </w:t>
            </w:r>
            <w:r w:rsidRPr="0077539D">
              <w:rPr>
                <w:rFonts w:ascii="Times New Roman" w:hAnsi="Times New Roman" w:cs="Times New Roman"/>
                <w:iCs/>
                <w:color w:val="auto"/>
                <w:sz w:val="20"/>
                <w:szCs w:val="20"/>
              </w:rPr>
              <w:t>Boissier</w:t>
            </w: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iCs/>
                <w:color w:val="auto"/>
                <w:sz w:val="20"/>
                <w:szCs w:val="20"/>
              </w:rPr>
              <w:t xml:space="preserve">Jatropha curcas </w:t>
            </w:r>
            <w:r w:rsidRPr="0077539D">
              <w:rPr>
                <w:rFonts w:ascii="Times New Roman" w:hAnsi="Times New Roman" w:cs="Times New Roman"/>
                <w:color w:val="auto"/>
                <w:sz w:val="20"/>
                <w:szCs w:val="20"/>
              </w:rPr>
              <w:t>L.</w:t>
            </w:r>
          </w:p>
          <w:p w:rsidR="00502B9D" w:rsidRPr="0077539D" w:rsidRDefault="00502B9D" w:rsidP="00B27053">
            <w:pPr>
              <w:spacing w:line="260" w:lineRule="exact"/>
              <w:rPr>
                <w:rFonts w:ascii="Times New Roman" w:hAnsi="Times New Roman" w:cs="Times New Roman"/>
                <w:i/>
                <w:color w:val="auto"/>
                <w:sz w:val="20"/>
                <w:szCs w:val="20"/>
              </w:rPr>
            </w:pPr>
          </w:p>
          <w:p w:rsidR="00502B9D" w:rsidRPr="0077539D" w:rsidRDefault="00502B9D" w:rsidP="00B27053">
            <w:pPr>
              <w:spacing w:line="260" w:lineRule="exact"/>
              <w:rPr>
                <w:rFonts w:ascii="Times New Roman" w:hAnsi="Times New Roman" w:cs="Times New Roman"/>
                <w:i/>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color w:val="auto"/>
                <w:sz w:val="20"/>
                <w:szCs w:val="20"/>
              </w:rPr>
              <w:t>Murraya koenigii</w:t>
            </w:r>
            <w:r w:rsidRPr="0077539D">
              <w:rPr>
                <w:rFonts w:ascii="Times New Roman" w:hAnsi="Times New Roman" w:cs="Times New Roman"/>
                <w:color w:val="auto"/>
                <w:sz w:val="20"/>
                <w:szCs w:val="20"/>
              </w:rPr>
              <w:t xml:space="preserve"> (L.) Sprengel</w:t>
            </w:r>
          </w:p>
          <w:p w:rsidR="00931A64" w:rsidRPr="0077539D" w:rsidRDefault="00931A64" w:rsidP="00B27053">
            <w:pPr>
              <w:spacing w:line="260" w:lineRule="exact"/>
              <w:rPr>
                <w:rFonts w:ascii="Times New Roman" w:hAnsi="Times New Roman" w:cs="Times New Roman"/>
                <w:i/>
                <w:color w:val="auto"/>
                <w:sz w:val="20"/>
                <w:szCs w:val="20"/>
              </w:rPr>
            </w:pPr>
            <w:r w:rsidRPr="0077539D">
              <w:rPr>
                <w:rFonts w:ascii="Times New Roman" w:hAnsi="Times New Roman" w:cs="Times New Roman"/>
                <w:i/>
                <w:color w:val="auto"/>
                <w:sz w:val="20"/>
                <w:szCs w:val="20"/>
              </w:rPr>
              <w:t xml:space="preserve">Nyctanthes arbor-tristis </w:t>
            </w:r>
            <w:r w:rsidRPr="0077539D">
              <w:rPr>
                <w:rFonts w:ascii="Times New Roman" w:hAnsi="Times New Roman" w:cs="Times New Roman"/>
                <w:color w:val="auto"/>
                <w:sz w:val="20"/>
                <w:szCs w:val="20"/>
              </w:rPr>
              <w:t>L.</w:t>
            </w:r>
          </w:p>
          <w:p w:rsidR="00943A7A" w:rsidRPr="0077539D" w:rsidRDefault="00943A7A" w:rsidP="00B27053">
            <w:pPr>
              <w:spacing w:line="260" w:lineRule="exact"/>
              <w:rPr>
                <w:rFonts w:ascii="Times New Roman" w:hAnsi="Times New Roman" w:cs="Times New Roman"/>
                <w:i/>
                <w:color w:val="auto"/>
                <w:sz w:val="20"/>
                <w:szCs w:val="20"/>
              </w:rPr>
            </w:pPr>
          </w:p>
          <w:p w:rsidR="00A4431C" w:rsidRDefault="00931A64" w:rsidP="00B27053">
            <w:pPr>
              <w:spacing w:line="260" w:lineRule="exact"/>
              <w:rPr>
                <w:rFonts w:ascii="Times New Roman" w:hAnsi="Times New Roman" w:cs="Times New Roman"/>
                <w:i/>
                <w:color w:val="auto"/>
                <w:sz w:val="20"/>
                <w:szCs w:val="20"/>
              </w:rPr>
            </w:pPr>
            <w:r w:rsidRPr="0077539D">
              <w:rPr>
                <w:rFonts w:ascii="Times New Roman" w:hAnsi="Times New Roman" w:cs="Times New Roman"/>
                <w:i/>
                <w:color w:val="auto"/>
                <w:sz w:val="20"/>
                <w:szCs w:val="20"/>
              </w:rPr>
              <w:t xml:space="preserve">Reinwardtia indica </w:t>
            </w:r>
            <w:r w:rsidRPr="0077539D">
              <w:rPr>
                <w:rFonts w:ascii="Times New Roman" w:hAnsi="Times New Roman" w:cs="Times New Roman"/>
                <w:color w:val="auto"/>
                <w:sz w:val="20"/>
                <w:szCs w:val="20"/>
              </w:rPr>
              <w:t>Dumortier</w:t>
            </w:r>
            <w:r w:rsidRPr="0077539D">
              <w:rPr>
                <w:rFonts w:ascii="Times New Roman" w:hAnsi="Times New Roman" w:cs="Times New Roman"/>
                <w:i/>
                <w:color w:val="auto"/>
                <w:sz w:val="20"/>
                <w:szCs w:val="20"/>
              </w:rPr>
              <w:t xml:space="preserve"> </w:t>
            </w:r>
          </w:p>
          <w:p w:rsidR="00931A64" w:rsidRPr="0077539D" w:rsidRDefault="00931A64" w:rsidP="00B27053">
            <w:pPr>
              <w:spacing w:line="260" w:lineRule="exact"/>
              <w:rPr>
                <w:rFonts w:ascii="Times New Roman" w:hAnsi="Times New Roman" w:cs="Times New Roman"/>
                <w:i/>
                <w:color w:val="auto"/>
                <w:sz w:val="20"/>
                <w:szCs w:val="20"/>
              </w:rPr>
            </w:pPr>
            <w:r w:rsidRPr="0077539D">
              <w:rPr>
                <w:rFonts w:ascii="Times New Roman" w:hAnsi="Times New Roman" w:cs="Times New Roman"/>
                <w:i/>
                <w:color w:val="auto"/>
                <w:sz w:val="20"/>
                <w:szCs w:val="20"/>
              </w:rPr>
              <w:t xml:space="preserve">Rhus parviflora </w:t>
            </w:r>
            <w:r w:rsidRPr="0077539D">
              <w:rPr>
                <w:rFonts w:ascii="Times New Roman" w:hAnsi="Times New Roman" w:cs="Times New Roman"/>
                <w:color w:val="auto"/>
                <w:sz w:val="20"/>
                <w:szCs w:val="20"/>
              </w:rPr>
              <w:t>Ro</w:t>
            </w:r>
            <w:r w:rsidR="00390364" w:rsidRPr="0077539D">
              <w:rPr>
                <w:rFonts w:ascii="Times New Roman" w:hAnsi="Times New Roman" w:cs="Times New Roman"/>
                <w:color w:val="auto"/>
                <w:sz w:val="20"/>
                <w:szCs w:val="20"/>
              </w:rPr>
              <w:t>x</w:t>
            </w:r>
            <w:r w:rsidRPr="0077539D">
              <w:rPr>
                <w:rFonts w:ascii="Times New Roman" w:hAnsi="Times New Roman" w:cs="Times New Roman"/>
                <w:color w:val="auto"/>
                <w:sz w:val="20"/>
                <w:szCs w:val="20"/>
              </w:rPr>
              <w:t>b.</w:t>
            </w:r>
          </w:p>
          <w:p w:rsidR="00170FA4" w:rsidRPr="0077539D" w:rsidRDefault="00170FA4" w:rsidP="00B27053">
            <w:pPr>
              <w:spacing w:line="260" w:lineRule="exact"/>
              <w:rPr>
                <w:rFonts w:ascii="Times New Roman" w:hAnsi="Times New Roman" w:cs="Times New Roman"/>
                <w:i/>
                <w:color w:val="auto"/>
                <w:sz w:val="20"/>
                <w:szCs w:val="20"/>
              </w:rPr>
            </w:pPr>
          </w:p>
          <w:p w:rsidR="00931A64" w:rsidRPr="0077539D" w:rsidRDefault="00931A64" w:rsidP="00B27053">
            <w:pPr>
              <w:spacing w:line="260" w:lineRule="exact"/>
              <w:rPr>
                <w:rFonts w:ascii="Times New Roman" w:hAnsi="Times New Roman" w:cs="Times New Roman"/>
                <w:i/>
                <w:color w:val="auto"/>
                <w:sz w:val="20"/>
                <w:szCs w:val="20"/>
              </w:rPr>
            </w:pPr>
            <w:r w:rsidRPr="0077539D">
              <w:rPr>
                <w:rFonts w:ascii="Times New Roman" w:hAnsi="Times New Roman" w:cs="Times New Roman"/>
                <w:i/>
                <w:color w:val="auto"/>
                <w:sz w:val="20"/>
                <w:szCs w:val="20"/>
              </w:rPr>
              <w:t xml:space="preserve">Rosa brunonii </w:t>
            </w:r>
            <w:r w:rsidRPr="0077539D">
              <w:rPr>
                <w:rFonts w:ascii="Times New Roman" w:hAnsi="Times New Roman" w:cs="Times New Roman"/>
                <w:color w:val="auto"/>
                <w:sz w:val="20"/>
                <w:szCs w:val="20"/>
              </w:rPr>
              <w:t>Lindley</w:t>
            </w:r>
          </w:p>
          <w:p w:rsidR="00473B7D" w:rsidRPr="0077539D" w:rsidRDefault="00473B7D" w:rsidP="00B27053">
            <w:pPr>
              <w:spacing w:line="260" w:lineRule="exact"/>
              <w:rPr>
                <w:rFonts w:ascii="Times New Roman" w:hAnsi="Times New Roman" w:cs="Times New Roman"/>
                <w:i/>
                <w:color w:val="auto"/>
                <w:sz w:val="20"/>
                <w:szCs w:val="20"/>
              </w:rPr>
            </w:pPr>
          </w:p>
          <w:p w:rsidR="00931A64" w:rsidRPr="0077539D" w:rsidRDefault="00931A64" w:rsidP="00B27053">
            <w:pPr>
              <w:spacing w:line="260" w:lineRule="exact"/>
              <w:rPr>
                <w:rFonts w:ascii="Times New Roman" w:hAnsi="Times New Roman" w:cs="Times New Roman"/>
                <w:i/>
                <w:color w:val="auto"/>
                <w:sz w:val="20"/>
                <w:szCs w:val="20"/>
              </w:rPr>
            </w:pPr>
            <w:r w:rsidRPr="0077539D">
              <w:rPr>
                <w:rFonts w:ascii="Times New Roman" w:hAnsi="Times New Roman" w:cs="Times New Roman"/>
                <w:i/>
                <w:color w:val="auto"/>
                <w:sz w:val="20"/>
                <w:szCs w:val="20"/>
              </w:rPr>
              <w:t xml:space="preserve">Roylea cinerea </w:t>
            </w:r>
            <w:r w:rsidRPr="0077539D">
              <w:rPr>
                <w:rFonts w:ascii="Times New Roman" w:hAnsi="Times New Roman" w:cs="Times New Roman"/>
                <w:color w:val="auto"/>
                <w:sz w:val="20"/>
                <w:szCs w:val="20"/>
              </w:rPr>
              <w:t>(D.Don) Baillon</w:t>
            </w:r>
          </w:p>
          <w:p w:rsidR="00DC42AB" w:rsidRPr="0077539D" w:rsidRDefault="00DC42AB" w:rsidP="00B27053">
            <w:pPr>
              <w:spacing w:line="260" w:lineRule="exact"/>
              <w:rPr>
                <w:rFonts w:ascii="Times New Roman" w:hAnsi="Times New Roman" w:cs="Times New Roman"/>
                <w:i/>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color w:val="auto"/>
                <w:sz w:val="20"/>
                <w:szCs w:val="20"/>
              </w:rPr>
              <w:lastRenderedPageBreak/>
              <w:t>Rubus ellipticus</w:t>
            </w:r>
            <w:r w:rsidRPr="0077539D">
              <w:rPr>
                <w:rFonts w:ascii="Times New Roman" w:hAnsi="Times New Roman" w:cs="Times New Roman"/>
                <w:color w:val="auto"/>
                <w:sz w:val="20"/>
                <w:szCs w:val="20"/>
              </w:rPr>
              <w:t xml:space="preserve"> D.Don</w:t>
            </w:r>
          </w:p>
          <w:p w:rsidR="00DC42AB" w:rsidRPr="0077539D" w:rsidRDefault="00DC42AB" w:rsidP="00B27053">
            <w:pPr>
              <w:spacing w:line="260" w:lineRule="exact"/>
              <w:rPr>
                <w:rFonts w:ascii="Times New Roman" w:hAnsi="Times New Roman" w:cs="Times New Roman"/>
                <w:i/>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color w:val="auto"/>
                <w:sz w:val="20"/>
                <w:szCs w:val="20"/>
              </w:rPr>
              <w:t>Sida cordifolia</w:t>
            </w:r>
            <w:r w:rsidRPr="0077539D">
              <w:rPr>
                <w:rFonts w:ascii="Times New Roman" w:hAnsi="Times New Roman" w:cs="Times New Roman"/>
                <w:color w:val="auto"/>
                <w:sz w:val="20"/>
                <w:szCs w:val="20"/>
              </w:rPr>
              <w:t xml:space="preserve"> L.</w:t>
            </w:r>
          </w:p>
          <w:p w:rsidR="003833DD" w:rsidRPr="0077539D" w:rsidRDefault="003833DD" w:rsidP="00B27053">
            <w:pPr>
              <w:spacing w:line="260" w:lineRule="exact"/>
              <w:rPr>
                <w:rFonts w:ascii="Times New Roman" w:hAnsi="Times New Roman" w:cs="Times New Roman"/>
                <w:i/>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color w:val="auto"/>
                <w:sz w:val="20"/>
                <w:szCs w:val="20"/>
              </w:rPr>
              <w:t>Urtica dioica</w:t>
            </w:r>
            <w:r w:rsidRPr="0077539D">
              <w:rPr>
                <w:rFonts w:ascii="Times New Roman" w:hAnsi="Times New Roman" w:cs="Times New Roman"/>
                <w:color w:val="auto"/>
                <w:sz w:val="20"/>
                <w:szCs w:val="20"/>
              </w:rPr>
              <w:t xml:space="preserve"> L.</w:t>
            </w: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iCs/>
                <w:color w:val="auto"/>
                <w:sz w:val="20"/>
                <w:szCs w:val="20"/>
              </w:rPr>
              <w:t xml:space="preserve">Woodfordia fruticosa </w:t>
            </w:r>
            <w:r w:rsidRPr="0077539D">
              <w:rPr>
                <w:rFonts w:ascii="Times New Roman" w:hAnsi="Times New Roman" w:cs="Times New Roman"/>
                <w:color w:val="auto"/>
                <w:sz w:val="20"/>
                <w:szCs w:val="20"/>
              </w:rPr>
              <w:t>(L.) Kurz</w:t>
            </w:r>
          </w:p>
          <w:p w:rsidR="00667587" w:rsidRPr="0077539D" w:rsidRDefault="00667587" w:rsidP="00B27053">
            <w:pPr>
              <w:spacing w:line="260" w:lineRule="exact"/>
              <w:rPr>
                <w:rFonts w:ascii="Times New Roman" w:hAnsi="Times New Roman" w:cs="Times New Roman"/>
                <w:i/>
                <w:iCs/>
                <w:color w:val="auto"/>
                <w:sz w:val="20"/>
                <w:szCs w:val="20"/>
              </w:rPr>
            </w:pPr>
          </w:p>
          <w:p w:rsidR="00931A64" w:rsidRPr="0077539D" w:rsidRDefault="00931A64" w:rsidP="00B27053">
            <w:pPr>
              <w:spacing w:line="260" w:lineRule="exact"/>
              <w:rPr>
                <w:rFonts w:ascii="Times New Roman" w:hAnsi="Times New Roman" w:cs="Times New Roman"/>
                <w:i/>
                <w:iCs/>
                <w:color w:val="auto"/>
                <w:sz w:val="20"/>
                <w:szCs w:val="20"/>
              </w:rPr>
            </w:pPr>
            <w:r w:rsidRPr="0077539D">
              <w:rPr>
                <w:rFonts w:ascii="Times New Roman" w:hAnsi="Times New Roman" w:cs="Times New Roman"/>
                <w:i/>
                <w:iCs/>
                <w:color w:val="auto"/>
                <w:sz w:val="20"/>
                <w:szCs w:val="20"/>
              </w:rPr>
              <w:t xml:space="preserve">Xeromphis spinosa </w:t>
            </w:r>
            <w:r w:rsidRPr="0077539D">
              <w:rPr>
                <w:rFonts w:ascii="Times New Roman" w:hAnsi="Times New Roman" w:cs="Times New Roman"/>
                <w:iCs/>
                <w:color w:val="auto"/>
                <w:sz w:val="20"/>
                <w:szCs w:val="20"/>
              </w:rPr>
              <w:t>(</w:t>
            </w:r>
            <w:r w:rsidR="003C7E72" w:rsidRPr="0077539D">
              <w:rPr>
                <w:rFonts w:ascii="Times New Roman" w:hAnsi="Times New Roman" w:cs="Times New Roman"/>
                <w:iCs/>
                <w:color w:val="auto"/>
                <w:sz w:val="20"/>
                <w:szCs w:val="20"/>
              </w:rPr>
              <w:t>T</w:t>
            </w:r>
            <w:r w:rsidRPr="0077539D">
              <w:rPr>
                <w:rFonts w:ascii="Times New Roman" w:hAnsi="Times New Roman" w:cs="Times New Roman"/>
                <w:iCs/>
                <w:color w:val="auto"/>
                <w:sz w:val="20"/>
                <w:szCs w:val="20"/>
              </w:rPr>
              <w:t>humb.)</w:t>
            </w:r>
            <w:r w:rsidRPr="0077539D">
              <w:rPr>
                <w:rFonts w:ascii="Times New Roman" w:hAnsi="Times New Roman" w:cs="Times New Roman"/>
                <w:i/>
                <w:iCs/>
                <w:color w:val="auto"/>
                <w:sz w:val="20"/>
                <w:szCs w:val="20"/>
              </w:rPr>
              <w:t xml:space="preserve"> </w:t>
            </w:r>
            <w:r w:rsidRPr="0077539D">
              <w:rPr>
                <w:rFonts w:ascii="Times New Roman" w:hAnsi="Times New Roman" w:cs="Times New Roman"/>
                <w:iCs/>
                <w:color w:val="auto"/>
                <w:sz w:val="20"/>
                <w:szCs w:val="20"/>
              </w:rPr>
              <w:t>Keay</w:t>
            </w:r>
          </w:p>
          <w:p w:rsidR="00AC3828" w:rsidRDefault="00AC3828" w:rsidP="00B27053">
            <w:pPr>
              <w:spacing w:line="260" w:lineRule="exact"/>
              <w:rPr>
                <w:rFonts w:ascii="Times New Roman" w:hAnsi="Times New Roman" w:cs="Times New Roman"/>
                <w:i/>
                <w:iCs/>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iCs/>
                <w:color w:val="auto"/>
                <w:sz w:val="20"/>
                <w:szCs w:val="20"/>
              </w:rPr>
              <w:t xml:space="preserve">Zizyphus mauritiana </w:t>
            </w:r>
            <w:r w:rsidRPr="0077539D">
              <w:rPr>
                <w:rFonts w:ascii="Times New Roman" w:hAnsi="Times New Roman" w:cs="Times New Roman"/>
                <w:color w:val="auto"/>
                <w:sz w:val="20"/>
                <w:szCs w:val="20"/>
              </w:rPr>
              <w:t>Lam.</w:t>
            </w:r>
          </w:p>
          <w:p w:rsidR="0032169A" w:rsidRPr="0077539D" w:rsidRDefault="0032169A" w:rsidP="00B27053">
            <w:pPr>
              <w:spacing w:line="260" w:lineRule="exact"/>
              <w:rPr>
                <w:rFonts w:ascii="Times New Roman" w:hAnsi="Times New Roman" w:cs="Times New Roman"/>
                <w:i/>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color w:val="auto"/>
                <w:sz w:val="20"/>
                <w:szCs w:val="20"/>
              </w:rPr>
              <w:t>Zanthoxylum armatum</w:t>
            </w:r>
            <w:r w:rsidRPr="0077539D">
              <w:rPr>
                <w:rFonts w:ascii="Times New Roman" w:hAnsi="Times New Roman" w:cs="Times New Roman"/>
                <w:color w:val="auto"/>
                <w:sz w:val="20"/>
                <w:szCs w:val="20"/>
              </w:rPr>
              <w:t xml:space="preserve"> DC.</w:t>
            </w:r>
          </w:p>
          <w:p w:rsidR="00931A64" w:rsidRDefault="00931A64" w:rsidP="00B27053">
            <w:pPr>
              <w:spacing w:line="260" w:lineRule="exact"/>
              <w:rPr>
                <w:rFonts w:ascii="Times New Roman" w:hAnsi="Times New Roman" w:cs="Times New Roman"/>
                <w:color w:val="auto"/>
                <w:sz w:val="20"/>
                <w:szCs w:val="20"/>
              </w:rPr>
            </w:pPr>
          </w:p>
          <w:p w:rsidR="00A4431C" w:rsidRPr="0077539D" w:rsidRDefault="00A4431C"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b/>
                <w:color w:val="auto"/>
                <w:sz w:val="20"/>
                <w:szCs w:val="20"/>
              </w:rPr>
            </w:pPr>
            <w:r w:rsidRPr="0077539D">
              <w:rPr>
                <w:rFonts w:ascii="Times New Roman" w:hAnsi="Times New Roman" w:cs="Times New Roman"/>
                <w:b/>
                <w:color w:val="auto"/>
                <w:sz w:val="20"/>
                <w:szCs w:val="20"/>
              </w:rPr>
              <w:t>Climbers:</w:t>
            </w: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iCs/>
                <w:color w:val="auto"/>
                <w:sz w:val="20"/>
                <w:szCs w:val="20"/>
              </w:rPr>
              <w:t xml:space="preserve">Abrus precatorius </w:t>
            </w:r>
            <w:r w:rsidRPr="0077539D">
              <w:rPr>
                <w:rFonts w:ascii="Times New Roman" w:hAnsi="Times New Roman" w:cs="Times New Roman"/>
                <w:color w:val="auto"/>
                <w:sz w:val="20"/>
                <w:szCs w:val="20"/>
              </w:rPr>
              <w:t>L.</w:t>
            </w:r>
          </w:p>
          <w:p w:rsidR="009F0AF3" w:rsidRPr="0077539D" w:rsidRDefault="009F0AF3" w:rsidP="00B27053">
            <w:pPr>
              <w:spacing w:line="260" w:lineRule="exact"/>
              <w:rPr>
                <w:rFonts w:ascii="Times New Roman" w:hAnsi="Times New Roman" w:cs="Times New Roman"/>
                <w:i/>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color w:val="auto"/>
                <w:sz w:val="20"/>
                <w:szCs w:val="20"/>
              </w:rPr>
              <w:t>Bauhinia vahlii</w:t>
            </w:r>
            <w:r w:rsidRPr="0077539D">
              <w:rPr>
                <w:rFonts w:ascii="Times New Roman" w:hAnsi="Times New Roman" w:cs="Times New Roman"/>
                <w:color w:val="auto"/>
                <w:sz w:val="20"/>
                <w:szCs w:val="20"/>
              </w:rPr>
              <w:t xml:space="preserve"> Wight &amp; Arn.</w:t>
            </w:r>
          </w:p>
          <w:p w:rsidR="00931A64" w:rsidRPr="0077539D" w:rsidRDefault="00931A64" w:rsidP="00B27053">
            <w:pPr>
              <w:spacing w:line="260" w:lineRule="exact"/>
              <w:rPr>
                <w:rFonts w:ascii="Times New Roman" w:hAnsi="Times New Roman" w:cs="Times New Roman"/>
                <w:i/>
                <w:iCs/>
                <w:color w:val="auto"/>
                <w:sz w:val="20"/>
                <w:szCs w:val="20"/>
              </w:rPr>
            </w:pPr>
            <w:r w:rsidRPr="0077539D">
              <w:rPr>
                <w:rFonts w:ascii="Times New Roman" w:hAnsi="Times New Roman" w:cs="Times New Roman"/>
                <w:i/>
                <w:iCs/>
                <w:color w:val="auto"/>
                <w:sz w:val="20"/>
                <w:szCs w:val="20"/>
              </w:rPr>
              <w:t xml:space="preserve">Celastrus paniculatus </w:t>
            </w:r>
            <w:r w:rsidRPr="0077539D">
              <w:rPr>
                <w:rFonts w:ascii="Times New Roman" w:hAnsi="Times New Roman" w:cs="Times New Roman"/>
                <w:color w:val="auto"/>
                <w:sz w:val="20"/>
                <w:szCs w:val="20"/>
              </w:rPr>
              <w:t>Willd.</w:t>
            </w:r>
          </w:p>
          <w:p w:rsidR="005A1C9C" w:rsidRPr="0077539D" w:rsidRDefault="005A1C9C" w:rsidP="00B27053">
            <w:pPr>
              <w:spacing w:line="260" w:lineRule="exact"/>
              <w:rPr>
                <w:rFonts w:ascii="Times New Roman" w:hAnsi="Times New Roman" w:cs="Times New Roman"/>
                <w:i/>
                <w:iCs/>
                <w:color w:val="auto"/>
                <w:sz w:val="20"/>
                <w:szCs w:val="20"/>
              </w:rPr>
            </w:pPr>
          </w:p>
          <w:p w:rsidR="00931A64" w:rsidRPr="0077539D" w:rsidRDefault="00931A64" w:rsidP="00B27053">
            <w:pPr>
              <w:spacing w:line="260" w:lineRule="exact"/>
              <w:rPr>
                <w:rFonts w:ascii="Times New Roman" w:hAnsi="Times New Roman" w:cs="Times New Roman"/>
                <w:i/>
                <w:iCs/>
                <w:color w:val="auto"/>
                <w:sz w:val="20"/>
                <w:szCs w:val="20"/>
              </w:rPr>
            </w:pPr>
            <w:r w:rsidRPr="0077539D">
              <w:rPr>
                <w:rFonts w:ascii="Times New Roman" w:hAnsi="Times New Roman" w:cs="Times New Roman"/>
                <w:i/>
                <w:iCs/>
                <w:color w:val="auto"/>
                <w:sz w:val="20"/>
                <w:szCs w:val="20"/>
              </w:rPr>
              <w:t xml:space="preserve">Clematis gouriana </w:t>
            </w:r>
            <w:r w:rsidRPr="0077539D">
              <w:rPr>
                <w:rFonts w:ascii="Times New Roman" w:hAnsi="Times New Roman" w:cs="Times New Roman"/>
                <w:iCs/>
                <w:color w:val="auto"/>
                <w:sz w:val="20"/>
                <w:szCs w:val="20"/>
              </w:rPr>
              <w:t>Roxb. ex DC</w:t>
            </w:r>
            <w:r w:rsidRPr="0077539D">
              <w:rPr>
                <w:rFonts w:ascii="Times New Roman" w:hAnsi="Times New Roman" w:cs="Times New Roman"/>
                <w:i/>
                <w:iCs/>
                <w:color w:val="auto"/>
                <w:sz w:val="20"/>
                <w:szCs w:val="20"/>
              </w:rPr>
              <w:t>.</w:t>
            </w: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
                <w:iCs/>
                <w:color w:val="auto"/>
                <w:sz w:val="20"/>
                <w:szCs w:val="20"/>
              </w:rPr>
              <w:t xml:space="preserve">Cryptolepis buchananii </w:t>
            </w:r>
            <w:r w:rsidRPr="0077539D">
              <w:rPr>
                <w:rFonts w:ascii="Times New Roman" w:hAnsi="Times New Roman" w:cs="Times New Roman"/>
                <w:iCs/>
                <w:color w:val="auto"/>
                <w:sz w:val="20"/>
                <w:szCs w:val="20"/>
              </w:rPr>
              <w:t>Roem. ex Schulf.</w:t>
            </w: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
                <w:iCs/>
                <w:color w:val="auto"/>
                <w:sz w:val="20"/>
                <w:szCs w:val="20"/>
              </w:rPr>
              <w:t xml:space="preserve">Caesalpinia decapetala </w:t>
            </w:r>
            <w:r w:rsidRPr="0077539D">
              <w:rPr>
                <w:rFonts w:ascii="Times New Roman" w:hAnsi="Times New Roman" w:cs="Times New Roman"/>
                <w:iCs/>
                <w:color w:val="auto"/>
                <w:sz w:val="20"/>
                <w:szCs w:val="20"/>
              </w:rPr>
              <w:t xml:space="preserve">(Roth) </w:t>
            </w:r>
            <w:r w:rsidR="00AC3828" w:rsidRPr="0077539D">
              <w:rPr>
                <w:rFonts w:ascii="Times New Roman" w:hAnsi="Times New Roman" w:cs="Times New Roman"/>
                <w:iCs/>
                <w:color w:val="auto"/>
                <w:sz w:val="20"/>
                <w:szCs w:val="20"/>
              </w:rPr>
              <w:t>Alston</w:t>
            </w: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
                <w:iCs/>
                <w:color w:val="auto"/>
                <w:sz w:val="20"/>
                <w:szCs w:val="20"/>
              </w:rPr>
              <w:t xml:space="preserve">Cuscuta europaea </w:t>
            </w:r>
            <w:r w:rsidRPr="0077539D">
              <w:rPr>
                <w:rFonts w:ascii="Times New Roman" w:hAnsi="Times New Roman" w:cs="Times New Roman"/>
                <w:iCs/>
                <w:color w:val="auto"/>
                <w:sz w:val="20"/>
                <w:szCs w:val="20"/>
              </w:rPr>
              <w:t>L.</w:t>
            </w:r>
          </w:p>
          <w:p w:rsidR="00B20EA7"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iCs/>
                <w:color w:val="auto"/>
                <w:sz w:val="20"/>
                <w:szCs w:val="20"/>
              </w:rPr>
              <w:t xml:space="preserve">Gloriosa superba </w:t>
            </w:r>
            <w:r w:rsidRPr="0077539D">
              <w:rPr>
                <w:rFonts w:ascii="Times New Roman" w:hAnsi="Times New Roman" w:cs="Times New Roman"/>
                <w:color w:val="auto"/>
                <w:sz w:val="20"/>
                <w:szCs w:val="20"/>
              </w:rPr>
              <w:t>L.</w:t>
            </w:r>
          </w:p>
          <w:p w:rsidR="009B5429" w:rsidRPr="0077539D" w:rsidRDefault="009B5429" w:rsidP="00B27053">
            <w:pPr>
              <w:spacing w:line="260" w:lineRule="exact"/>
              <w:rPr>
                <w:rFonts w:ascii="Times New Roman" w:hAnsi="Times New Roman" w:cs="Times New Roman"/>
                <w:i/>
                <w:iCs/>
                <w:color w:val="auto"/>
                <w:sz w:val="20"/>
                <w:szCs w:val="20"/>
              </w:rPr>
            </w:pPr>
          </w:p>
          <w:p w:rsidR="000418DB"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iCs/>
                <w:color w:val="auto"/>
                <w:sz w:val="20"/>
                <w:szCs w:val="20"/>
              </w:rPr>
              <w:t xml:space="preserve">Ipomoea nil </w:t>
            </w:r>
            <w:r w:rsidRPr="0077539D">
              <w:rPr>
                <w:rFonts w:ascii="Times New Roman" w:hAnsi="Times New Roman" w:cs="Times New Roman"/>
                <w:color w:val="auto"/>
                <w:sz w:val="20"/>
                <w:szCs w:val="20"/>
              </w:rPr>
              <w:t>(L.) Roth.</w:t>
            </w:r>
          </w:p>
          <w:p w:rsidR="007C72A3" w:rsidRPr="0077539D" w:rsidRDefault="007C72A3" w:rsidP="00B27053">
            <w:pPr>
              <w:spacing w:line="260" w:lineRule="exact"/>
              <w:rPr>
                <w:rFonts w:ascii="Times New Roman" w:hAnsi="Times New Roman" w:cs="Times New Roman"/>
                <w:i/>
                <w:iCs/>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iCs/>
                <w:color w:val="auto"/>
                <w:sz w:val="20"/>
                <w:szCs w:val="20"/>
              </w:rPr>
              <w:t xml:space="preserve">Momordica charantia </w:t>
            </w:r>
            <w:r w:rsidRPr="0077539D">
              <w:rPr>
                <w:rFonts w:ascii="Times New Roman" w:hAnsi="Times New Roman" w:cs="Times New Roman"/>
                <w:color w:val="auto"/>
                <w:sz w:val="20"/>
                <w:szCs w:val="20"/>
              </w:rPr>
              <w:t>L.</w:t>
            </w: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color w:val="auto"/>
                <w:sz w:val="20"/>
                <w:szCs w:val="20"/>
              </w:rPr>
              <w:t>Rubia manjith</w:t>
            </w:r>
            <w:r w:rsidRPr="0077539D">
              <w:rPr>
                <w:rFonts w:ascii="Times New Roman" w:hAnsi="Times New Roman" w:cs="Times New Roman"/>
                <w:color w:val="auto"/>
                <w:sz w:val="20"/>
                <w:szCs w:val="20"/>
              </w:rPr>
              <w:t xml:space="preserve"> Roxb.ex Fleming</w:t>
            </w:r>
          </w:p>
          <w:p w:rsidR="001C439E" w:rsidRPr="0077539D" w:rsidRDefault="001C439E" w:rsidP="00B27053">
            <w:pPr>
              <w:spacing w:line="260" w:lineRule="exact"/>
              <w:rPr>
                <w:rFonts w:ascii="Times New Roman" w:hAnsi="Times New Roman" w:cs="Times New Roman"/>
                <w:i/>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color w:val="auto"/>
                <w:sz w:val="20"/>
                <w:szCs w:val="20"/>
              </w:rPr>
              <w:t>Tinospora sinensis</w:t>
            </w:r>
            <w:r w:rsidRPr="0077539D">
              <w:rPr>
                <w:rFonts w:ascii="Times New Roman" w:hAnsi="Times New Roman" w:cs="Times New Roman"/>
                <w:color w:val="auto"/>
                <w:sz w:val="20"/>
                <w:szCs w:val="20"/>
              </w:rPr>
              <w:t xml:space="preserve"> (Lour.) Merrill</w:t>
            </w:r>
          </w:p>
          <w:p w:rsidR="001C439E" w:rsidRPr="0077539D" w:rsidRDefault="001C439E"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color w:val="auto"/>
                <w:sz w:val="20"/>
                <w:szCs w:val="20"/>
              </w:rPr>
              <w:t>Vallaris solanacea</w:t>
            </w:r>
            <w:r w:rsidRPr="0077539D">
              <w:rPr>
                <w:rFonts w:ascii="Times New Roman" w:hAnsi="Times New Roman" w:cs="Times New Roman"/>
                <w:color w:val="auto"/>
                <w:sz w:val="20"/>
                <w:szCs w:val="20"/>
              </w:rPr>
              <w:t xml:space="preserve"> (Roth) Kuntze</w:t>
            </w:r>
          </w:p>
          <w:p w:rsidR="00931A64" w:rsidRPr="0077539D" w:rsidRDefault="00931A64" w:rsidP="00B27053">
            <w:pPr>
              <w:spacing w:line="260" w:lineRule="exact"/>
              <w:rPr>
                <w:rFonts w:ascii="Times New Roman" w:hAnsi="Times New Roman" w:cs="Times New Roman"/>
                <w:color w:val="auto"/>
                <w:sz w:val="20"/>
                <w:szCs w:val="20"/>
              </w:rPr>
            </w:pPr>
          </w:p>
          <w:p w:rsidR="00AC3828" w:rsidRDefault="00AC3828" w:rsidP="00B27053">
            <w:pPr>
              <w:spacing w:line="260" w:lineRule="exact"/>
              <w:rPr>
                <w:rFonts w:ascii="Times New Roman" w:hAnsi="Times New Roman" w:cs="Times New Roman"/>
                <w:b/>
                <w:color w:val="auto"/>
                <w:sz w:val="20"/>
                <w:szCs w:val="20"/>
              </w:rPr>
            </w:pPr>
          </w:p>
          <w:p w:rsidR="00AA5ECA" w:rsidRPr="0077539D" w:rsidRDefault="00931A64" w:rsidP="00B27053">
            <w:pPr>
              <w:spacing w:line="260" w:lineRule="exact"/>
              <w:rPr>
                <w:rFonts w:ascii="Times New Roman" w:hAnsi="Times New Roman" w:cs="Times New Roman"/>
                <w:b/>
                <w:color w:val="auto"/>
                <w:sz w:val="20"/>
                <w:szCs w:val="20"/>
              </w:rPr>
            </w:pPr>
            <w:r w:rsidRPr="0077539D">
              <w:rPr>
                <w:rFonts w:ascii="Times New Roman" w:hAnsi="Times New Roman" w:cs="Times New Roman"/>
                <w:b/>
                <w:color w:val="auto"/>
                <w:sz w:val="20"/>
                <w:szCs w:val="20"/>
              </w:rPr>
              <w:lastRenderedPageBreak/>
              <w:t>Herbs:</w:t>
            </w:r>
          </w:p>
          <w:p w:rsidR="001A745E"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iCs/>
                <w:color w:val="auto"/>
                <w:sz w:val="20"/>
                <w:szCs w:val="20"/>
              </w:rPr>
              <w:t xml:space="preserve">Achyranthes aspera </w:t>
            </w:r>
            <w:r w:rsidRPr="0077539D">
              <w:rPr>
                <w:rFonts w:ascii="Times New Roman" w:hAnsi="Times New Roman" w:cs="Times New Roman"/>
                <w:color w:val="auto"/>
                <w:sz w:val="20"/>
                <w:szCs w:val="20"/>
              </w:rPr>
              <w:t>L.</w:t>
            </w:r>
          </w:p>
          <w:p w:rsidR="001A745E" w:rsidRPr="0077539D" w:rsidRDefault="001A745E" w:rsidP="00B27053">
            <w:pPr>
              <w:spacing w:line="260" w:lineRule="exact"/>
              <w:rPr>
                <w:rFonts w:ascii="Times New Roman" w:hAnsi="Times New Roman" w:cs="Times New Roman"/>
                <w:i/>
                <w:iCs/>
                <w:color w:val="auto"/>
                <w:sz w:val="20"/>
                <w:szCs w:val="20"/>
              </w:rPr>
            </w:pPr>
          </w:p>
          <w:p w:rsidR="001C439E" w:rsidRPr="0077539D" w:rsidRDefault="001C439E" w:rsidP="00B27053">
            <w:pPr>
              <w:spacing w:line="260" w:lineRule="exact"/>
              <w:rPr>
                <w:rFonts w:ascii="Times New Roman" w:hAnsi="Times New Roman" w:cs="Times New Roman"/>
                <w:i/>
                <w:iCs/>
                <w:color w:val="auto"/>
                <w:sz w:val="20"/>
                <w:szCs w:val="20"/>
              </w:rPr>
            </w:pPr>
          </w:p>
          <w:p w:rsidR="00931A64" w:rsidRPr="0077539D" w:rsidRDefault="00931A64" w:rsidP="00B27053">
            <w:pPr>
              <w:spacing w:line="260" w:lineRule="exact"/>
              <w:rPr>
                <w:rFonts w:ascii="Times New Roman" w:hAnsi="Times New Roman" w:cs="Times New Roman"/>
                <w:i/>
                <w:iCs/>
                <w:color w:val="auto"/>
                <w:sz w:val="20"/>
                <w:szCs w:val="20"/>
              </w:rPr>
            </w:pPr>
            <w:r w:rsidRPr="0077539D">
              <w:rPr>
                <w:rFonts w:ascii="Times New Roman" w:hAnsi="Times New Roman" w:cs="Times New Roman"/>
                <w:i/>
                <w:iCs/>
                <w:color w:val="auto"/>
                <w:sz w:val="20"/>
                <w:szCs w:val="20"/>
              </w:rPr>
              <w:t xml:space="preserve">Anaphalis adnata </w:t>
            </w:r>
            <w:r w:rsidR="00B42ABB" w:rsidRPr="0077539D">
              <w:rPr>
                <w:rFonts w:ascii="Times New Roman" w:hAnsi="Times New Roman" w:cs="Times New Roman"/>
                <w:iCs/>
                <w:color w:val="auto"/>
                <w:sz w:val="20"/>
                <w:szCs w:val="20"/>
              </w:rPr>
              <w:t>Wallich ex DC</w:t>
            </w:r>
            <w:r w:rsidRPr="0077539D">
              <w:rPr>
                <w:rFonts w:ascii="Times New Roman" w:hAnsi="Times New Roman" w:cs="Times New Roman"/>
                <w:iCs/>
                <w:color w:val="auto"/>
                <w:sz w:val="20"/>
                <w:szCs w:val="20"/>
              </w:rPr>
              <w:t>.</w:t>
            </w:r>
          </w:p>
          <w:p w:rsidR="000B0336" w:rsidRPr="00727511"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iCs/>
                <w:color w:val="auto"/>
                <w:sz w:val="20"/>
                <w:szCs w:val="20"/>
              </w:rPr>
              <w:t xml:space="preserve">Ageratum conyzoides </w:t>
            </w:r>
            <w:r w:rsidRPr="0077539D">
              <w:rPr>
                <w:rFonts w:ascii="Times New Roman" w:hAnsi="Times New Roman" w:cs="Times New Roman"/>
                <w:color w:val="auto"/>
                <w:sz w:val="20"/>
                <w:szCs w:val="20"/>
              </w:rPr>
              <w:t>L.</w:t>
            </w:r>
          </w:p>
          <w:p w:rsidR="004667CF" w:rsidRPr="00727511"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color w:val="auto"/>
                <w:sz w:val="20"/>
                <w:szCs w:val="20"/>
              </w:rPr>
              <w:t>Ajuga bracteosa</w:t>
            </w:r>
            <w:r w:rsidRPr="0077539D">
              <w:rPr>
                <w:rFonts w:ascii="Times New Roman" w:hAnsi="Times New Roman" w:cs="Times New Roman"/>
                <w:color w:val="auto"/>
                <w:sz w:val="20"/>
                <w:szCs w:val="20"/>
              </w:rPr>
              <w:t xml:space="preserve"> Wallich ex Benth</w:t>
            </w: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iCs/>
                <w:color w:val="auto"/>
                <w:sz w:val="20"/>
                <w:szCs w:val="20"/>
              </w:rPr>
              <w:t xml:space="preserve">Aloe vera </w:t>
            </w:r>
            <w:r w:rsidRPr="0077539D">
              <w:rPr>
                <w:rFonts w:ascii="Times New Roman" w:hAnsi="Times New Roman" w:cs="Times New Roman"/>
                <w:color w:val="auto"/>
                <w:sz w:val="20"/>
                <w:szCs w:val="20"/>
              </w:rPr>
              <w:t>(L.) Burm.f.</w:t>
            </w:r>
          </w:p>
          <w:p w:rsidR="009B5774" w:rsidRPr="0077539D" w:rsidRDefault="009B5774" w:rsidP="00B27053">
            <w:pPr>
              <w:spacing w:line="260" w:lineRule="exact"/>
              <w:rPr>
                <w:rFonts w:ascii="Times New Roman" w:hAnsi="Times New Roman" w:cs="Times New Roman"/>
                <w:i/>
                <w:color w:val="auto"/>
                <w:sz w:val="20"/>
                <w:szCs w:val="20"/>
              </w:rPr>
            </w:pPr>
          </w:p>
          <w:p w:rsidR="00931A64" w:rsidRPr="0077539D" w:rsidRDefault="00931A64" w:rsidP="00B27053">
            <w:pPr>
              <w:spacing w:line="260" w:lineRule="exact"/>
              <w:rPr>
                <w:rFonts w:ascii="Times New Roman" w:hAnsi="Times New Roman" w:cs="Times New Roman"/>
                <w:i/>
                <w:color w:val="auto"/>
                <w:sz w:val="20"/>
                <w:szCs w:val="20"/>
              </w:rPr>
            </w:pPr>
            <w:r w:rsidRPr="0077539D">
              <w:rPr>
                <w:rFonts w:ascii="Times New Roman" w:hAnsi="Times New Roman" w:cs="Times New Roman"/>
                <w:i/>
                <w:color w:val="auto"/>
                <w:sz w:val="20"/>
                <w:szCs w:val="20"/>
              </w:rPr>
              <w:t xml:space="preserve">Argemone </w:t>
            </w:r>
            <w:r w:rsidR="00C84D47" w:rsidRPr="0077539D">
              <w:rPr>
                <w:rFonts w:ascii="Times New Roman" w:hAnsi="Times New Roman" w:cs="Times New Roman"/>
                <w:i/>
                <w:color w:val="auto"/>
                <w:sz w:val="20"/>
                <w:szCs w:val="20"/>
              </w:rPr>
              <w:t>m</w:t>
            </w:r>
            <w:r w:rsidRPr="0077539D">
              <w:rPr>
                <w:rFonts w:ascii="Times New Roman" w:hAnsi="Times New Roman" w:cs="Times New Roman"/>
                <w:i/>
                <w:color w:val="auto"/>
                <w:sz w:val="20"/>
                <w:szCs w:val="20"/>
              </w:rPr>
              <w:t xml:space="preserve">exicana </w:t>
            </w:r>
            <w:r w:rsidRPr="0077539D">
              <w:rPr>
                <w:rFonts w:ascii="Times New Roman" w:hAnsi="Times New Roman" w:cs="Times New Roman"/>
                <w:color w:val="auto"/>
                <w:sz w:val="20"/>
                <w:szCs w:val="20"/>
              </w:rPr>
              <w:t>L.</w:t>
            </w:r>
          </w:p>
          <w:p w:rsidR="000B0336" w:rsidRPr="0077539D" w:rsidRDefault="000B0336" w:rsidP="00B27053">
            <w:pPr>
              <w:spacing w:line="260" w:lineRule="exact"/>
              <w:rPr>
                <w:rFonts w:ascii="Times New Roman" w:hAnsi="Times New Roman" w:cs="Times New Roman"/>
                <w:i/>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color w:val="auto"/>
                <w:sz w:val="20"/>
                <w:szCs w:val="20"/>
              </w:rPr>
              <w:t>Artemisia capillaris</w:t>
            </w:r>
            <w:r w:rsidRPr="0077539D">
              <w:rPr>
                <w:rFonts w:ascii="Times New Roman" w:hAnsi="Times New Roman" w:cs="Times New Roman"/>
                <w:color w:val="auto"/>
                <w:sz w:val="20"/>
                <w:szCs w:val="20"/>
              </w:rPr>
              <w:t xml:space="preserve"> Thunb.</w:t>
            </w:r>
          </w:p>
          <w:p w:rsidR="00C005BA" w:rsidRPr="0077539D" w:rsidRDefault="00C005BA" w:rsidP="00B27053">
            <w:pPr>
              <w:spacing w:line="260" w:lineRule="exact"/>
              <w:rPr>
                <w:rFonts w:ascii="Times New Roman" w:hAnsi="Times New Roman" w:cs="Times New Roman"/>
                <w:i/>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color w:val="auto"/>
                <w:sz w:val="20"/>
                <w:szCs w:val="20"/>
              </w:rPr>
              <w:t xml:space="preserve">Aster peduncularis </w:t>
            </w:r>
            <w:r w:rsidRPr="0077539D">
              <w:rPr>
                <w:rFonts w:ascii="Times New Roman" w:hAnsi="Times New Roman" w:cs="Times New Roman"/>
                <w:color w:val="auto"/>
                <w:sz w:val="20"/>
                <w:szCs w:val="20"/>
              </w:rPr>
              <w:t>Wallich ex Nees</w:t>
            </w:r>
          </w:p>
          <w:p w:rsidR="00290F5A"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color w:val="auto"/>
                <w:sz w:val="20"/>
                <w:szCs w:val="20"/>
              </w:rPr>
              <w:t>Bidens biternata</w:t>
            </w:r>
            <w:r w:rsidRPr="0077539D">
              <w:rPr>
                <w:rFonts w:ascii="Times New Roman" w:hAnsi="Times New Roman" w:cs="Times New Roman"/>
                <w:color w:val="auto"/>
                <w:sz w:val="20"/>
                <w:szCs w:val="20"/>
              </w:rPr>
              <w:t xml:space="preserve"> (Lour.) Merrill &amp; Sherff</w:t>
            </w:r>
          </w:p>
          <w:p w:rsidR="00DF1F1E" w:rsidRPr="00727511"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color w:val="auto"/>
                <w:sz w:val="20"/>
                <w:szCs w:val="20"/>
              </w:rPr>
              <w:t>Bidens pilosa</w:t>
            </w:r>
            <w:r w:rsidRPr="0077539D">
              <w:rPr>
                <w:rFonts w:ascii="Times New Roman" w:hAnsi="Times New Roman" w:cs="Times New Roman"/>
                <w:color w:val="auto"/>
                <w:sz w:val="20"/>
                <w:szCs w:val="20"/>
              </w:rPr>
              <w:t xml:space="preserve"> L.</w:t>
            </w:r>
          </w:p>
          <w:p w:rsidR="00931A64" w:rsidRPr="0077539D" w:rsidRDefault="00935172"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iCs/>
                <w:color w:val="auto"/>
                <w:sz w:val="20"/>
                <w:szCs w:val="20"/>
              </w:rPr>
              <w:t>Boerh</w:t>
            </w:r>
            <w:r w:rsidR="00931A64" w:rsidRPr="0077539D">
              <w:rPr>
                <w:rFonts w:ascii="Times New Roman" w:hAnsi="Times New Roman" w:cs="Times New Roman"/>
                <w:i/>
                <w:iCs/>
                <w:color w:val="auto"/>
                <w:sz w:val="20"/>
                <w:szCs w:val="20"/>
              </w:rPr>
              <w:t xml:space="preserve">avia diffusa </w:t>
            </w:r>
            <w:r w:rsidR="00931A64" w:rsidRPr="0077539D">
              <w:rPr>
                <w:rFonts w:ascii="Times New Roman" w:hAnsi="Times New Roman" w:cs="Times New Roman"/>
                <w:color w:val="auto"/>
                <w:sz w:val="20"/>
                <w:szCs w:val="20"/>
              </w:rPr>
              <w:t>L.</w:t>
            </w:r>
          </w:p>
          <w:p w:rsidR="006C4F90" w:rsidRPr="0077539D" w:rsidRDefault="006C4F90" w:rsidP="00B27053">
            <w:pPr>
              <w:spacing w:line="260" w:lineRule="exact"/>
              <w:rPr>
                <w:rFonts w:ascii="Times New Roman" w:hAnsi="Times New Roman" w:cs="Times New Roman"/>
                <w:i/>
                <w:iCs/>
                <w:color w:val="auto"/>
                <w:sz w:val="20"/>
                <w:szCs w:val="20"/>
              </w:rPr>
            </w:pPr>
          </w:p>
          <w:p w:rsidR="00931A64" w:rsidRPr="0077539D" w:rsidRDefault="00931A64" w:rsidP="00B27053">
            <w:pPr>
              <w:spacing w:line="260" w:lineRule="exact"/>
              <w:rPr>
                <w:rFonts w:ascii="Times New Roman" w:hAnsi="Times New Roman" w:cs="Times New Roman"/>
                <w:i/>
                <w:iCs/>
                <w:color w:val="auto"/>
                <w:sz w:val="20"/>
                <w:szCs w:val="20"/>
              </w:rPr>
            </w:pPr>
            <w:r w:rsidRPr="0077539D">
              <w:rPr>
                <w:rFonts w:ascii="Times New Roman" w:hAnsi="Times New Roman" w:cs="Times New Roman"/>
                <w:i/>
                <w:iCs/>
                <w:color w:val="auto"/>
                <w:sz w:val="20"/>
                <w:szCs w:val="20"/>
              </w:rPr>
              <w:t xml:space="preserve">Chenopodium album </w:t>
            </w:r>
            <w:r w:rsidRPr="0077539D">
              <w:rPr>
                <w:rFonts w:ascii="Times New Roman" w:hAnsi="Times New Roman" w:cs="Times New Roman"/>
                <w:iCs/>
                <w:color w:val="auto"/>
                <w:sz w:val="20"/>
                <w:szCs w:val="20"/>
              </w:rPr>
              <w:t>L.</w:t>
            </w:r>
          </w:p>
          <w:p w:rsidR="00727511" w:rsidRDefault="00727511" w:rsidP="00B27053">
            <w:pPr>
              <w:spacing w:line="260" w:lineRule="exact"/>
              <w:rPr>
                <w:rFonts w:ascii="Times New Roman" w:hAnsi="Times New Roman" w:cs="Times New Roman"/>
                <w:i/>
                <w:iCs/>
                <w:color w:val="auto"/>
                <w:sz w:val="20"/>
                <w:szCs w:val="20"/>
              </w:rPr>
            </w:pPr>
          </w:p>
          <w:p w:rsidR="00727511" w:rsidRDefault="00727511" w:rsidP="00B27053">
            <w:pPr>
              <w:spacing w:line="260" w:lineRule="exact"/>
              <w:rPr>
                <w:rFonts w:ascii="Times New Roman" w:hAnsi="Times New Roman" w:cs="Times New Roman"/>
                <w:i/>
                <w:iCs/>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iCs/>
                <w:color w:val="auto"/>
                <w:sz w:val="20"/>
                <w:szCs w:val="20"/>
              </w:rPr>
              <w:t xml:space="preserve">Cynodon dectylon </w:t>
            </w:r>
            <w:r w:rsidRPr="0077539D">
              <w:rPr>
                <w:rFonts w:ascii="Times New Roman" w:hAnsi="Times New Roman" w:cs="Times New Roman"/>
                <w:color w:val="auto"/>
                <w:sz w:val="20"/>
                <w:szCs w:val="20"/>
              </w:rPr>
              <w:t>(L.) Pers.</w:t>
            </w:r>
          </w:p>
          <w:p w:rsidR="00931A64" w:rsidRPr="0077539D" w:rsidRDefault="00931A64" w:rsidP="00B27053">
            <w:pPr>
              <w:spacing w:line="260" w:lineRule="exact"/>
              <w:rPr>
                <w:rFonts w:ascii="Times New Roman" w:hAnsi="Times New Roman" w:cs="Times New Roman"/>
                <w:i/>
                <w:iCs/>
                <w:color w:val="auto"/>
                <w:sz w:val="20"/>
                <w:szCs w:val="20"/>
              </w:rPr>
            </w:pPr>
            <w:r w:rsidRPr="0077539D">
              <w:rPr>
                <w:rFonts w:ascii="Times New Roman" w:hAnsi="Times New Roman" w:cs="Times New Roman"/>
                <w:i/>
                <w:iCs/>
                <w:color w:val="auto"/>
                <w:sz w:val="20"/>
                <w:szCs w:val="20"/>
              </w:rPr>
              <w:t>Delphinium danudatu</w:t>
            </w:r>
            <w:r w:rsidR="00C80CC6" w:rsidRPr="0077539D">
              <w:rPr>
                <w:rFonts w:ascii="Times New Roman" w:hAnsi="Times New Roman" w:cs="Times New Roman"/>
                <w:i/>
                <w:iCs/>
                <w:color w:val="auto"/>
                <w:sz w:val="20"/>
                <w:szCs w:val="20"/>
              </w:rPr>
              <w:t>m</w:t>
            </w:r>
            <w:r w:rsidRPr="0077539D">
              <w:rPr>
                <w:rFonts w:ascii="Times New Roman" w:hAnsi="Times New Roman" w:cs="Times New Roman"/>
                <w:i/>
                <w:iCs/>
                <w:color w:val="auto"/>
                <w:sz w:val="20"/>
                <w:szCs w:val="20"/>
              </w:rPr>
              <w:t xml:space="preserve"> </w:t>
            </w:r>
            <w:r w:rsidRPr="0077539D">
              <w:rPr>
                <w:rFonts w:ascii="Times New Roman" w:hAnsi="Times New Roman" w:cs="Times New Roman"/>
                <w:iCs/>
                <w:color w:val="auto"/>
                <w:sz w:val="20"/>
                <w:szCs w:val="20"/>
              </w:rPr>
              <w:t>Wallich ex Hook. f.</w:t>
            </w:r>
          </w:p>
          <w:p w:rsidR="00A4431C" w:rsidRPr="00727511"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iCs/>
                <w:color w:val="auto"/>
                <w:sz w:val="20"/>
                <w:szCs w:val="20"/>
              </w:rPr>
              <w:t xml:space="preserve">Datura stramonium </w:t>
            </w:r>
            <w:r w:rsidRPr="0077539D">
              <w:rPr>
                <w:rFonts w:ascii="Times New Roman" w:hAnsi="Times New Roman" w:cs="Times New Roman"/>
                <w:color w:val="auto"/>
                <w:sz w:val="20"/>
                <w:szCs w:val="20"/>
              </w:rPr>
              <w:t>L.</w:t>
            </w:r>
          </w:p>
          <w:p w:rsidR="00727511" w:rsidRDefault="00727511" w:rsidP="00B27053">
            <w:pPr>
              <w:spacing w:line="260" w:lineRule="exact"/>
              <w:rPr>
                <w:rFonts w:ascii="Times New Roman" w:hAnsi="Times New Roman" w:cs="Times New Roman"/>
                <w:i/>
                <w:iCs/>
                <w:color w:val="auto"/>
                <w:sz w:val="20"/>
                <w:szCs w:val="20"/>
              </w:rPr>
            </w:pPr>
          </w:p>
          <w:p w:rsidR="00727511" w:rsidRDefault="00727511" w:rsidP="00B27053">
            <w:pPr>
              <w:spacing w:line="260" w:lineRule="exact"/>
              <w:rPr>
                <w:rFonts w:ascii="Times New Roman" w:hAnsi="Times New Roman" w:cs="Times New Roman"/>
                <w:i/>
                <w:iCs/>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iCs/>
                <w:color w:val="auto"/>
                <w:sz w:val="20"/>
                <w:szCs w:val="20"/>
              </w:rPr>
              <w:t xml:space="preserve">Euphorbia hitra </w:t>
            </w:r>
            <w:r w:rsidRPr="0077539D">
              <w:rPr>
                <w:rFonts w:ascii="Times New Roman" w:hAnsi="Times New Roman" w:cs="Times New Roman"/>
                <w:color w:val="auto"/>
                <w:sz w:val="20"/>
                <w:szCs w:val="20"/>
              </w:rPr>
              <w:t>Linn.</w:t>
            </w:r>
          </w:p>
          <w:p w:rsidR="00CA5AC0" w:rsidRPr="0077539D" w:rsidRDefault="00CA5AC0" w:rsidP="00B27053">
            <w:pPr>
              <w:spacing w:line="260" w:lineRule="exact"/>
              <w:rPr>
                <w:rFonts w:ascii="Times New Roman" w:hAnsi="Times New Roman" w:cs="Times New Roman"/>
                <w:i/>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color w:val="auto"/>
                <w:sz w:val="20"/>
                <w:szCs w:val="20"/>
              </w:rPr>
              <w:t xml:space="preserve">Geranium occellatum </w:t>
            </w:r>
            <w:r w:rsidRPr="0077539D">
              <w:rPr>
                <w:rFonts w:ascii="Times New Roman" w:hAnsi="Times New Roman" w:cs="Times New Roman"/>
                <w:color w:val="auto"/>
                <w:sz w:val="20"/>
                <w:szCs w:val="20"/>
              </w:rPr>
              <w:t>Cambess.</w:t>
            </w:r>
          </w:p>
          <w:p w:rsidR="004667CF" w:rsidRPr="0077539D" w:rsidRDefault="004667CF" w:rsidP="00B27053">
            <w:pPr>
              <w:spacing w:line="260" w:lineRule="exact"/>
              <w:rPr>
                <w:rFonts w:ascii="Times New Roman" w:hAnsi="Times New Roman" w:cs="Times New Roman"/>
                <w:i/>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color w:val="auto"/>
                <w:sz w:val="20"/>
                <w:szCs w:val="20"/>
              </w:rPr>
              <w:t>Micromeria biflora</w:t>
            </w:r>
            <w:r w:rsidR="00F4383F" w:rsidRPr="0077539D">
              <w:rPr>
                <w:rFonts w:ascii="Times New Roman" w:hAnsi="Times New Roman" w:cs="Times New Roman"/>
                <w:color w:val="auto"/>
                <w:sz w:val="20"/>
                <w:szCs w:val="20"/>
              </w:rPr>
              <w:t xml:space="preserve"> Buch.</w:t>
            </w:r>
            <w:r w:rsidRPr="0077539D">
              <w:rPr>
                <w:rFonts w:ascii="Times New Roman" w:hAnsi="Times New Roman" w:cs="Times New Roman"/>
                <w:color w:val="auto"/>
                <w:sz w:val="20"/>
                <w:szCs w:val="20"/>
              </w:rPr>
              <w:t xml:space="preserve">- Ham. </w:t>
            </w:r>
            <w:r w:rsidR="00CA5AC0" w:rsidRPr="0077539D">
              <w:rPr>
                <w:rFonts w:ascii="Times New Roman" w:hAnsi="Times New Roman" w:cs="Times New Roman"/>
                <w:color w:val="auto"/>
                <w:sz w:val="20"/>
                <w:szCs w:val="20"/>
              </w:rPr>
              <w:t>e</w:t>
            </w:r>
            <w:r w:rsidRPr="0077539D">
              <w:rPr>
                <w:rFonts w:ascii="Times New Roman" w:hAnsi="Times New Roman" w:cs="Times New Roman"/>
                <w:color w:val="auto"/>
                <w:sz w:val="20"/>
                <w:szCs w:val="20"/>
              </w:rPr>
              <w:t>x D.Don</w:t>
            </w:r>
          </w:p>
          <w:p w:rsidR="00931A64" w:rsidRPr="0077539D" w:rsidRDefault="00931A64" w:rsidP="00B27053">
            <w:pPr>
              <w:spacing w:line="260" w:lineRule="exact"/>
              <w:rPr>
                <w:rFonts w:ascii="Times New Roman" w:hAnsi="Times New Roman" w:cs="Times New Roman"/>
                <w:i/>
                <w:color w:val="auto"/>
                <w:sz w:val="20"/>
                <w:szCs w:val="20"/>
              </w:rPr>
            </w:pPr>
            <w:r w:rsidRPr="0077539D">
              <w:rPr>
                <w:rFonts w:ascii="Times New Roman" w:hAnsi="Times New Roman" w:cs="Times New Roman"/>
                <w:i/>
                <w:color w:val="auto"/>
                <w:sz w:val="20"/>
                <w:szCs w:val="20"/>
              </w:rPr>
              <w:t xml:space="preserve">Mentha arvensis </w:t>
            </w:r>
            <w:r w:rsidRPr="0077539D">
              <w:rPr>
                <w:rFonts w:ascii="Times New Roman" w:hAnsi="Times New Roman" w:cs="Times New Roman"/>
                <w:color w:val="auto"/>
                <w:sz w:val="20"/>
                <w:szCs w:val="20"/>
              </w:rPr>
              <w:t>L.</w:t>
            </w: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color w:val="auto"/>
                <w:sz w:val="20"/>
                <w:szCs w:val="20"/>
              </w:rPr>
              <w:t>Musa paradisiaca</w:t>
            </w:r>
            <w:r w:rsidRPr="0077539D">
              <w:rPr>
                <w:rFonts w:ascii="Times New Roman" w:hAnsi="Times New Roman" w:cs="Times New Roman"/>
                <w:color w:val="auto"/>
                <w:sz w:val="20"/>
                <w:szCs w:val="20"/>
              </w:rPr>
              <w:t xml:space="preserve"> L.</w:t>
            </w: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
                <w:iCs/>
                <w:color w:val="auto"/>
                <w:sz w:val="20"/>
                <w:szCs w:val="20"/>
              </w:rPr>
              <w:t xml:space="preserve">Ocimum sanctum </w:t>
            </w:r>
            <w:r w:rsidRPr="0077539D">
              <w:rPr>
                <w:rFonts w:ascii="Times New Roman" w:hAnsi="Times New Roman" w:cs="Times New Roman"/>
                <w:iCs/>
                <w:color w:val="auto"/>
                <w:sz w:val="20"/>
                <w:szCs w:val="20"/>
              </w:rPr>
              <w:t>L.</w:t>
            </w:r>
          </w:p>
          <w:p w:rsidR="00C83CBD" w:rsidRPr="0077539D" w:rsidRDefault="00C83CBD" w:rsidP="00B27053">
            <w:pPr>
              <w:spacing w:line="260" w:lineRule="exact"/>
              <w:rPr>
                <w:rFonts w:ascii="Times New Roman" w:hAnsi="Times New Roman" w:cs="Times New Roman"/>
                <w:i/>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
                <w:iCs/>
                <w:color w:val="auto"/>
                <w:sz w:val="20"/>
                <w:szCs w:val="20"/>
              </w:rPr>
              <w:lastRenderedPageBreak/>
              <w:t xml:space="preserve">Oxalis corniculata </w:t>
            </w:r>
            <w:r w:rsidRPr="0077539D">
              <w:rPr>
                <w:rFonts w:ascii="Times New Roman" w:hAnsi="Times New Roman" w:cs="Times New Roman"/>
                <w:iCs/>
                <w:color w:val="auto"/>
                <w:sz w:val="20"/>
                <w:szCs w:val="20"/>
              </w:rPr>
              <w:t>L.</w:t>
            </w:r>
          </w:p>
          <w:p w:rsidR="00931A64" w:rsidRPr="0077539D" w:rsidRDefault="00EC5452" w:rsidP="00B27053">
            <w:pPr>
              <w:spacing w:line="260" w:lineRule="exact"/>
              <w:rPr>
                <w:rFonts w:ascii="Times New Roman" w:hAnsi="Times New Roman" w:cs="Times New Roman"/>
                <w:i/>
                <w:iCs/>
                <w:color w:val="auto"/>
                <w:sz w:val="20"/>
                <w:szCs w:val="20"/>
              </w:rPr>
            </w:pPr>
            <w:r w:rsidRPr="0077539D">
              <w:rPr>
                <w:rFonts w:ascii="Times New Roman" w:hAnsi="Times New Roman" w:cs="Times New Roman"/>
                <w:i/>
                <w:iCs/>
                <w:color w:val="auto"/>
                <w:sz w:val="20"/>
                <w:szCs w:val="20"/>
              </w:rPr>
              <w:t>Perilla frutesce</w:t>
            </w:r>
            <w:r w:rsidR="00931A64" w:rsidRPr="0077539D">
              <w:rPr>
                <w:rFonts w:ascii="Times New Roman" w:hAnsi="Times New Roman" w:cs="Times New Roman"/>
                <w:i/>
                <w:iCs/>
                <w:color w:val="auto"/>
                <w:sz w:val="20"/>
                <w:szCs w:val="20"/>
              </w:rPr>
              <w:t xml:space="preserve">ns </w:t>
            </w:r>
            <w:r w:rsidR="00931A64" w:rsidRPr="0077539D">
              <w:rPr>
                <w:rFonts w:ascii="Times New Roman" w:hAnsi="Times New Roman" w:cs="Times New Roman"/>
                <w:iCs/>
                <w:color w:val="auto"/>
                <w:sz w:val="20"/>
                <w:szCs w:val="20"/>
              </w:rPr>
              <w:t>(L.) Britton</w:t>
            </w:r>
          </w:p>
          <w:p w:rsidR="00205DCF" w:rsidRPr="0077539D" w:rsidRDefault="00205DCF" w:rsidP="00B27053">
            <w:pPr>
              <w:spacing w:line="260" w:lineRule="exact"/>
              <w:rPr>
                <w:rFonts w:ascii="Times New Roman" w:hAnsi="Times New Roman" w:cs="Times New Roman"/>
                <w:i/>
                <w:iCs/>
                <w:color w:val="auto"/>
                <w:sz w:val="20"/>
                <w:szCs w:val="20"/>
              </w:rPr>
            </w:pPr>
          </w:p>
          <w:p w:rsidR="00205DCF" w:rsidRPr="0077539D" w:rsidRDefault="00205DCF" w:rsidP="00B27053">
            <w:pPr>
              <w:spacing w:line="260" w:lineRule="exact"/>
              <w:rPr>
                <w:rFonts w:ascii="Times New Roman" w:hAnsi="Times New Roman" w:cs="Times New Roman"/>
                <w:i/>
                <w:iCs/>
                <w:color w:val="auto"/>
                <w:sz w:val="20"/>
                <w:szCs w:val="20"/>
              </w:rPr>
            </w:pPr>
          </w:p>
          <w:p w:rsidR="00931A64" w:rsidRPr="0077539D" w:rsidRDefault="00931A64" w:rsidP="00B27053">
            <w:pPr>
              <w:spacing w:line="260" w:lineRule="exact"/>
              <w:rPr>
                <w:rFonts w:ascii="Times New Roman" w:hAnsi="Times New Roman" w:cs="Times New Roman"/>
                <w:i/>
                <w:iCs/>
                <w:color w:val="auto"/>
                <w:sz w:val="20"/>
                <w:szCs w:val="20"/>
              </w:rPr>
            </w:pPr>
            <w:r w:rsidRPr="0077539D">
              <w:rPr>
                <w:rFonts w:ascii="Times New Roman" w:hAnsi="Times New Roman" w:cs="Times New Roman"/>
                <w:i/>
                <w:iCs/>
                <w:color w:val="auto"/>
                <w:sz w:val="20"/>
                <w:szCs w:val="20"/>
              </w:rPr>
              <w:t xml:space="preserve">Rumex hastatus </w:t>
            </w:r>
            <w:r w:rsidRPr="0077539D">
              <w:rPr>
                <w:rFonts w:ascii="Times New Roman" w:hAnsi="Times New Roman" w:cs="Times New Roman"/>
                <w:iCs/>
                <w:color w:val="auto"/>
                <w:sz w:val="20"/>
                <w:szCs w:val="20"/>
              </w:rPr>
              <w:t>D.Don</w:t>
            </w: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iCs/>
                <w:color w:val="auto"/>
                <w:sz w:val="20"/>
                <w:szCs w:val="20"/>
              </w:rPr>
              <w:t xml:space="preserve">Sida cordata </w:t>
            </w:r>
            <w:r w:rsidR="00205DCF" w:rsidRPr="0077539D">
              <w:rPr>
                <w:rFonts w:ascii="Times New Roman" w:hAnsi="Times New Roman" w:cs="Times New Roman"/>
                <w:iCs/>
                <w:color w:val="auto"/>
                <w:sz w:val="20"/>
                <w:szCs w:val="20"/>
              </w:rPr>
              <w:t>(Burm.F</w:t>
            </w:r>
            <w:r w:rsidRPr="0077539D">
              <w:rPr>
                <w:rFonts w:ascii="Times New Roman" w:hAnsi="Times New Roman" w:cs="Times New Roman"/>
                <w:color w:val="auto"/>
                <w:sz w:val="20"/>
                <w:szCs w:val="20"/>
              </w:rPr>
              <w:t>.) Borss. Waalk.</w:t>
            </w: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
                <w:iCs/>
                <w:color w:val="auto"/>
                <w:sz w:val="20"/>
                <w:szCs w:val="20"/>
              </w:rPr>
              <w:t xml:space="preserve">Solanum erianthum </w:t>
            </w:r>
            <w:r w:rsidRPr="0077539D">
              <w:rPr>
                <w:rFonts w:ascii="Times New Roman" w:hAnsi="Times New Roman" w:cs="Times New Roman"/>
                <w:iCs/>
                <w:color w:val="auto"/>
                <w:sz w:val="20"/>
                <w:szCs w:val="20"/>
              </w:rPr>
              <w:t>D.Don</w:t>
            </w:r>
          </w:p>
          <w:p w:rsidR="00205DCF" w:rsidRPr="0077539D" w:rsidRDefault="00205DCF" w:rsidP="00B27053">
            <w:pPr>
              <w:spacing w:line="260" w:lineRule="exact"/>
              <w:rPr>
                <w:rFonts w:ascii="Times New Roman" w:hAnsi="Times New Roman" w:cs="Times New Roman"/>
                <w:i/>
                <w:iCs/>
                <w:color w:val="auto"/>
                <w:sz w:val="20"/>
                <w:szCs w:val="20"/>
              </w:rPr>
            </w:pPr>
          </w:p>
          <w:p w:rsidR="00205DCF" w:rsidRPr="0077539D" w:rsidRDefault="00205DCF" w:rsidP="00B27053">
            <w:pPr>
              <w:spacing w:line="260" w:lineRule="exact"/>
              <w:rPr>
                <w:rFonts w:ascii="Times New Roman" w:hAnsi="Times New Roman" w:cs="Times New Roman"/>
                <w:i/>
                <w:iCs/>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iCs/>
                <w:color w:val="auto"/>
                <w:sz w:val="20"/>
                <w:szCs w:val="20"/>
              </w:rPr>
              <w:t>S</w:t>
            </w:r>
            <w:r w:rsidR="009E3FCE">
              <w:rPr>
                <w:rFonts w:ascii="Times New Roman" w:hAnsi="Times New Roman" w:cs="Times New Roman"/>
                <w:i/>
                <w:iCs/>
                <w:color w:val="auto"/>
                <w:sz w:val="20"/>
                <w:szCs w:val="20"/>
              </w:rPr>
              <w:t>.</w:t>
            </w:r>
            <w:r w:rsidRPr="0077539D">
              <w:rPr>
                <w:rFonts w:ascii="Times New Roman" w:hAnsi="Times New Roman" w:cs="Times New Roman"/>
                <w:i/>
                <w:iCs/>
                <w:color w:val="auto"/>
                <w:sz w:val="20"/>
                <w:szCs w:val="20"/>
              </w:rPr>
              <w:t xml:space="preserve"> nigrum </w:t>
            </w:r>
            <w:r w:rsidRPr="0077539D">
              <w:rPr>
                <w:rFonts w:ascii="Times New Roman" w:hAnsi="Times New Roman" w:cs="Times New Roman"/>
                <w:color w:val="auto"/>
                <w:sz w:val="20"/>
                <w:szCs w:val="20"/>
              </w:rPr>
              <w:t>L.</w:t>
            </w:r>
          </w:p>
          <w:p w:rsidR="00FE15F4" w:rsidRPr="0077539D" w:rsidRDefault="00FE15F4" w:rsidP="00B27053">
            <w:pPr>
              <w:spacing w:line="260" w:lineRule="exact"/>
              <w:rPr>
                <w:rFonts w:ascii="Times New Roman" w:hAnsi="Times New Roman" w:cs="Times New Roman"/>
                <w:i/>
                <w:color w:val="auto"/>
                <w:sz w:val="20"/>
                <w:szCs w:val="20"/>
              </w:rPr>
            </w:pPr>
          </w:p>
          <w:p w:rsidR="00931A64" w:rsidRPr="0077539D" w:rsidRDefault="00931A64" w:rsidP="00B27053">
            <w:pPr>
              <w:spacing w:line="260" w:lineRule="exact"/>
              <w:rPr>
                <w:rFonts w:ascii="Times New Roman" w:hAnsi="Times New Roman" w:cs="Times New Roman"/>
                <w:i/>
                <w:color w:val="auto"/>
                <w:sz w:val="20"/>
                <w:szCs w:val="20"/>
              </w:rPr>
            </w:pPr>
            <w:r w:rsidRPr="0077539D">
              <w:rPr>
                <w:rFonts w:ascii="Times New Roman" w:hAnsi="Times New Roman" w:cs="Times New Roman"/>
                <w:i/>
                <w:color w:val="auto"/>
                <w:sz w:val="20"/>
                <w:szCs w:val="20"/>
              </w:rPr>
              <w:t xml:space="preserve">Stellaria media </w:t>
            </w:r>
            <w:r w:rsidRPr="0077539D">
              <w:rPr>
                <w:rFonts w:ascii="Times New Roman" w:hAnsi="Times New Roman" w:cs="Times New Roman"/>
                <w:color w:val="auto"/>
                <w:sz w:val="20"/>
                <w:szCs w:val="20"/>
              </w:rPr>
              <w:t>(L.)Villars</w:t>
            </w:r>
          </w:p>
          <w:p w:rsidR="00931A64" w:rsidRPr="0077539D" w:rsidRDefault="00D4306A"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
                <w:iCs/>
                <w:color w:val="auto"/>
                <w:sz w:val="20"/>
                <w:szCs w:val="20"/>
              </w:rPr>
              <w:t>Trigonella incisa</w:t>
            </w:r>
            <w:r w:rsidR="00931A64" w:rsidRPr="0077539D">
              <w:rPr>
                <w:rFonts w:ascii="Times New Roman" w:hAnsi="Times New Roman" w:cs="Times New Roman"/>
                <w:i/>
                <w:iCs/>
                <w:color w:val="auto"/>
                <w:sz w:val="20"/>
                <w:szCs w:val="20"/>
              </w:rPr>
              <w:t xml:space="preserve"> </w:t>
            </w:r>
            <w:r w:rsidR="00931A64" w:rsidRPr="0077539D">
              <w:rPr>
                <w:rFonts w:ascii="Times New Roman" w:hAnsi="Times New Roman" w:cs="Times New Roman"/>
                <w:iCs/>
                <w:color w:val="auto"/>
                <w:sz w:val="20"/>
                <w:szCs w:val="20"/>
              </w:rPr>
              <w:t>Benth.</w:t>
            </w: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iCs/>
                <w:color w:val="auto"/>
                <w:sz w:val="20"/>
                <w:szCs w:val="20"/>
              </w:rPr>
              <w:t xml:space="preserve">Tridax procumbens </w:t>
            </w:r>
            <w:r w:rsidR="00FE15F4" w:rsidRPr="0077539D">
              <w:rPr>
                <w:rFonts w:ascii="Times New Roman" w:hAnsi="Times New Roman" w:cs="Times New Roman"/>
                <w:color w:val="auto"/>
                <w:sz w:val="20"/>
                <w:szCs w:val="20"/>
              </w:rPr>
              <w:t>L</w:t>
            </w:r>
            <w:r w:rsidRPr="0077539D">
              <w:rPr>
                <w:rFonts w:ascii="Times New Roman" w:hAnsi="Times New Roman" w:cs="Times New Roman"/>
                <w:color w:val="auto"/>
                <w:sz w:val="20"/>
                <w:szCs w:val="20"/>
              </w:rPr>
              <w:t>.</w:t>
            </w: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i/>
                <w:color w:val="auto"/>
                <w:sz w:val="20"/>
                <w:szCs w:val="20"/>
              </w:rPr>
              <w:t>Verbascum thapsus</w:t>
            </w:r>
            <w:r w:rsidRPr="0077539D">
              <w:rPr>
                <w:rFonts w:ascii="Times New Roman" w:hAnsi="Times New Roman" w:cs="Times New Roman"/>
                <w:color w:val="auto"/>
                <w:sz w:val="20"/>
                <w:szCs w:val="20"/>
              </w:rPr>
              <w:t xml:space="preserve"> L.</w:t>
            </w:r>
          </w:p>
          <w:p w:rsidR="00FE15F4" w:rsidRPr="0077539D" w:rsidRDefault="00FE15F4" w:rsidP="00B27053">
            <w:pPr>
              <w:spacing w:line="260" w:lineRule="exact"/>
              <w:rPr>
                <w:rFonts w:ascii="Times New Roman" w:hAnsi="Times New Roman" w:cs="Times New Roman"/>
                <w:i/>
                <w:color w:val="auto"/>
                <w:sz w:val="20"/>
                <w:szCs w:val="20"/>
              </w:rPr>
            </w:pPr>
          </w:p>
          <w:p w:rsidR="00931A64" w:rsidRPr="0077539D" w:rsidRDefault="00931A64" w:rsidP="00B27053">
            <w:pPr>
              <w:spacing w:line="260" w:lineRule="exact"/>
              <w:rPr>
                <w:rFonts w:ascii="Times New Roman" w:hAnsi="Times New Roman" w:cs="Times New Roman"/>
                <w:b/>
                <w:color w:val="auto"/>
                <w:sz w:val="20"/>
                <w:szCs w:val="20"/>
              </w:rPr>
            </w:pPr>
            <w:r w:rsidRPr="0077539D">
              <w:rPr>
                <w:rFonts w:ascii="Times New Roman" w:hAnsi="Times New Roman" w:cs="Times New Roman"/>
                <w:i/>
                <w:color w:val="auto"/>
                <w:sz w:val="20"/>
                <w:szCs w:val="20"/>
              </w:rPr>
              <w:t xml:space="preserve">Viola canescens </w:t>
            </w:r>
            <w:r w:rsidRPr="0077539D">
              <w:rPr>
                <w:rFonts w:ascii="Times New Roman" w:hAnsi="Times New Roman" w:cs="Times New Roman"/>
                <w:color w:val="auto"/>
                <w:sz w:val="20"/>
                <w:szCs w:val="20"/>
              </w:rPr>
              <w:t xml:space="preserve">Wallich </w:t>
            </w:r>
          </w:p>
        </w:tc>
        <w:tc>
          <w:tcPr>
            <w:tcW w:w="591" w:type="pct"/>
          </w:tcPr>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lastRenderedPageBreak/>
              <w:t>Mahwa</w:t>
            </w:r>
          </w:p>
          <w:p w:rsidR="00931A64" w:rsidRPr="0077539D" w:rsidRDefault="00931A64" w:rsidP="00B27053">
            <w:pPr>
              <w:spacing w:line="260" w:lineRule="exact"/>
              <w:rPr>
                <w:rFonts w:ascii="Times New Roman" w:hAnsi="Times New Roman" w:cs="Times New Roman"/>
                <w:iCs/>
                <w:color w:val="auto"/>
                <w:sz w:val="20"/>
                <w:szCs w:val="20"/>
              </w:rPr>
            </w:pPr>
          </w:p>
          <w:p w:rsidR="006E2CEE" w:rsidRPr="0077539D" w:rsidRDefault="006E2CEE" w:rsidP="00B27053">
            <w:pPr>
              <w:spacing w:line="260" w:lineRule="exact"/>
              <w:rPr>
                <w:rFonts w:ascii="Times New Roman" w:hAnsi="Times New Roman" w:cs="Times New Roman"/>
                <w:iCs/>
                <w:color w:val="auto"/>
                <w:sz w:val="20"/>
                <w:szCs w:val="20"/>
              </w:rPr>
            </w:pPr>
          </w:p>
          <w:p w:rsidR="006E2CEE" w:rsidRPr="0077539D" w:rsidRDefault="006E2CEE" w:rsidP="00B27053">
            <w:pPr>
              <w:spacing w:line="260" w:lineRule="exact"/>
              <w:rPr>
                <w:rFonts w:ascii="Times New Roman" w:hAnsi="Times New Roman" w:cs="Times New Roman"/>
                <w:iCs/>
                <w:color w:val="auto"/>
                <w:sz w:val="20"/>
                <w:szCs w:val="20"/>
              </w:rPr>
            </w:pPr>
          </w:p>
          <w:p w:rsidR="0098759C" w:rsidRPr="0077539D" w:rsidRDefault="0098759C" w:rsidP="00B27053">
            <w:pPr>
              <w:spacing w:line="260" w:lineRule="exact"/>
              <w:rPr>
                <w:rFonts w:ascii="Times New Roman" w:hAnsi="Times New Roman" w:cs="Times New Roman"/>
                <w:iCs/>
                <w:color w:val="auto"/>
                <w:sz w:val="20"/>
                <w:szCs w:val="20"/>
              </w:rPr>
            </w:pPr>
          </w:p>
          <w:p w:rsidR="00DC6D4C" w:rsidRPr="0077539D" w:rsidRDefault="00DC6D4C"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Ruina</w:t>
            </w:r>
          </w:p>
          <w:p w:rsidR="00DC6D4C" w:rsidRPr="0077539D" w:rsidRDefault="00DC6D4C" w:rsidP="00B27053">
            <w:pPr>
              <w:spacing w:line="260" w:lineRule="exact"/>
              <w:rPr>
                <w:rFonts w:ascii="Times New Roman" w:hAnsi="Times New Roman" w:cs="Times New Roman"/>
                <w:color w:val="auto"/>
                <w:sz w:val="20"/>
                <w:szCs w:val="20"/>
              </w:rPr>
            </w:pPr>
          </w:p>
          <w:p w:rsidR="000E5938" w:rsidRPr="0077539D" w:rsidRDefault="000E5938"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Aam</w:t>
            </w: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Daikan</w:t>
            </w:r>
          </w:p>
          <w:p w:rsidR="00931A64" w:rsidRPr="0077539D" w:rsidRDefault="00931A64" w:rsidP="00B27053">
            <w:pPr>
              <w:spacing w:line="260" w:lineRule="exact"/>
              <w:rPr>
                <w:rFonts w:ascii="Times New Roman" w:hAnsi="Times New Roman" w:cs="Times New Roman"/>
                <w:color w:val="auto"/>
                <w:sz w:val="20"/>
                <w:szCs w:val="20"/>
              </w:rPr>
            </w:pPr>
          </w:p>
          <w:p w:rsidR="00D25706" w:rsidRPr="0077539D" w:rsidRDefault="00D25706"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Sunara</w:t>
            </w:r>
          </w:p>
          <w:p w:rsidR="00745DEF" w:rsidRPr="0077539D" w:rsidRDefault="00745DEF" w:rsidP="00B27053">
            <w:pPr>
              <w:spacing w:line="260" w:lineRule="exact"/>
              <w:rPr>
                <w:rFonts w:ascii="Times New Roman" w:hAnsi="Times New Roman" w:cs="Times New Roman"/>
                <w:color w:val="auto"/>
                <w:sz w:val="20"/>
                <w:szCs w:val="20"/>
              </w:rPr>
            </w:pPr>
          </w:p>
          <w:p w:rsidR="00776C0A" w:rsidRPr="0077539D" w:rsidRDefault="00776C0A"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Sandan</w:t>
            </w:r>
          </w:p>
          <w:p w:rsidR="00642B12" w:rsidRDefault="00642B12" w:rsidP="00B27053">
            <w:pPr>
              <w:spacing w:line="260" w:lineRule="exact"/>
              <w:rPr>
                <w:rFonts w:ascii="Times New Roman" w:hAnsi="Times New Roman" w:cs="Times New Roman"/>
                <w:iCs/>
                <w:color w:val="auto"/>
                <w:sz w:val="20"/>
                <w:szCs w:val="20"/>
              </w:rPr>
            </w:pPr>
          </w:p>
          <w:p w:rsidR="00753763"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Aunmla</w:t>
            </w:r>
          </w:p>
          <w:p w:rsidR="00753763" w:rsidRPr="0077539D" w:rsidRDefault="00753763" w:rsidP="00B27053">
            <w:pPr>
              <w:spacing w:line="260" w:lineRule="exact"/>
              <w:rPr>
                <w:rFonts w:ascii="Times New Roman" w:hAnsi="Times New Roman" w:cs="Times New Roman"/>
                <w:color w:val="auto"/>
                <w:sz w:val="20"/>
                <w:szCs w:val="20"/>
              </w:rPr>
            </w:pPr>
          </w:p>
          <w:p w:rsidR="00931A64" w:rsidRPr="0077539D" w:rsidRDefault="006C4787"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Gaunta</w:t>
            </w:r>
          </w:p>
          <w:p w:rsidR="00931A64" w:rsidRPr="0077539D" w:rsidRDefault="00931A64"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Darim</w:t>
            </w:r>
          </w:p>
          <w:p w:rsidR="00EB56B0" w:rsidRPr="0077539D" w:rsidRDefault="00EB56B0"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Melu</w:t>
            </w:r>
          </w:p>
          <w:p w:rsidR="00931A64" w:rsidRDefault="00931A64" w:rsidP="00B27053">
            <w:pPr>
              <w:spacing w:line="260" w:lineRule="exact"/>
              <w:rPr>
                <w:rFonts w:ascii="Times New Roman" w:hAnsi="Times New Roman" w:cs="Times New Roman"/>
                <w:color w:val="auto"/>
                <w:sz w:val="20"/>
                <w:szCs w:val="20"/>
              </w:rPr>
            </w:pPr>
          </w:p>
          <w:p w:rsidR="00642B12" w:rsidRPr="0077539D" w:rsidRDefault="00642B12" w:rsidP="00B27053">
            <w:pPr>
              <w:spacing w:line="260" w:lineRule="exact"/>
              <w:rPr>
                <w:rFonts w:ascii="Times New Roman" w:hAnsi="Times New Roman" w:cs="Times New Roman"/>
                <w:color w:val="auto"/>
                <w:sz w:val="20"/>
                <w:szCs w:val="20"/>
              </w:rPr>
            </w:pPr>
          </w:p>
          <w:p w:rsidR="000C6859"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Reetha</w:t>
            </w: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Jamun</w:t>
            </w:r>
          </w:p>
          <w:p w:rsidR="00D17724" w:rsidRDefault="00D17724" w:rsidP="00B27053">
            <w:pPr>
              <w:spacing w:line="260" w:lineRule="exact"/>
              <w:rPr>
                <w:rFonts w:ascii="Times New Roman" w:hAnsi="Times New Roman" w:cs="Times New Roman"/>
                <w:color w:val="auto"/>
                <w:sz w:val="20"/>
                <w:szCs w:val="20"/>
              </w:rPr>
            </w:pPr>
          </w:p>
          <w:p w:rsidR="00642B12" w:rsidRPr="0077539D" w:rsidRDefault="00642B12" w:rsidP="00B27053">
            <w:pPr>
              <w:spacing w:line="260" w:lineRule="exact"/>
              <w:rPr>
                <w:rFonts w:ascii="Times New Roman" w:hAnsi="Times New Roman" w:cs="Times New Roman"/>
                <w:color w:val="auto"/>
                <w:sz w:val="20"/>
                <w:szCs w:val="20"/>
              </w:rPr>
            </w:pPr>
          </w:p>
          <w:p w:rsidR="00E160B6"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Asin</w:t>
            </w:r>
          </w:p>
          <w:p w:rsidR="001E343E" w:rsidRPr="0077539D" w:rsidRDefault="001E343E" w:rsidP="00B27053">
            <w:pPr>
              <w:spacing w:line="260" w:lineRule="exact"/>
              <w:rPr>
                <w:rFonts w:ascii="Times New Roman" w:hAnsi="Times New Roman" w:cs="Times New Roman"/>
                <w:color w:val="auto"/>
                <w:sz w:val="20"/>
                <w:szCs w:val="20"/>
              </w:rPr>
            </w:pPr>
          </w:p>
          <w:p w:rsidR="001E343E" w:rsidRPr="0077539D" w:rsidRDefault="001E343E"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Bahera</w:t>
            </w:r>
          </w:p>
          <w:p w:rsidR="00935487" w:rsidRPr="0077539D" w:rsidRDefault="00935487"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Heda</w:t>
            </w:r>
          </w:p>
          <w:p w:rsidR="00931A64" w:rsidRPr="0077539D" w:rsidRDefault="00931A64" w:rsidP="00B27053">
            <w:pPr>
              <w:spacing w:line="260" w:lineRule="exact"/>
              <w:rPr>
                <w:rFonts w:ascii="Times New Roman" w:hAnsi="Times New Roman" w:cs="Times New Roman"/>
                <w:color w:val="auto"/>
                <w:sz w:val="20"/>
                <w:szCs w:val="20"/>
              </w:rPr>
            </w:pPr>
          </w:p>
          <w:p w:rsidR="00CE1CD5" w:rsidRPr="0077539D" w:rsidRDefault="00CE1CD5" w:rsidP="00B27053">
            <w:pPr>
              <w:spacing w:line="260" w:lineRule="exact"/>
              <w:rPr>
                <w:rFonts w:ascii="Times New Roman" w:hAnsi="Times New Roman" w:cs="Times New Roman"/>
                <w:color w:val="auto"/>
                <w:sz w:val="20"/>
                <w:szCs w:val="20"/>
              </w:rPr>
            </w:pPr>
          </w:p>
          <w:p w:rsidR="00642B12" w:rsidRDefault="00642B12"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Basingu</w:t>
            </w:r>
          </w:p>
          <w:p w:rsidR="00A83213" w:rsidRPr="0077539D" w:rsidRDefault="00A83213" w:rsidP="00B27053">
            <w:pPr>
              <w:spacing w:line="260" w:lineRule="exact"/>
              <w:rPr>
                <w:rFonts w:ascii="Times New Roman" w:hAnsi="Times New Roman" w:cs="Times New Roman"/>
                <w:color w:val="auto"/>
                <w:sz w:val="20"/>
                <w:szCs w:val="20"/>
              </w:rPr>
            </w:pPr>
          </w:p>
          <w:p w:rsidR="00A4431C" w:rsidRDefault="00A4431C"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Kunja</w:t>
            </w:r>
          </w:p>
          <w:p w:rsidR="00A4431C" w:rsidRDefault="00A4431C"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Jhirni</w:t>
            </w:r>
          </w:p>
          <w:p w:rsidR="00931A64" w:rsidRPr="0077539D" w:rsidRDefault="00931A64" w:rsidP="00B27053">
            <w:pPr>
              <w:spacing w:line="260" w:lineRule="exact"/>
              <w:rPr>
                <w:rFonts w:ascii="Times New Roman" w:hAnsi="Times New Roman" w:cs="Times New Roman"/>
                <w:color w:val="auto"/>
                <w:sz w:val="20"/>
                <w:szCs w:val="20"/>
              </w:rPr>
            </w:pPr>
          </w:p>
          <w:p w:rsidR="00931A64" w:rsidRPr="0077539D" w:rsidRDefault="00982271"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Saundi</w:t>
            </w:r>
          </w:p>
          <w:p w:rsidR="006126B8" w:rsidRPr="0077539D" w:rsidRDefault="006126B8"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Kingod</w:t>
            </w:r>
          </w:p>
          <w:p w:rsidR="001B576F" w:rsidRPr="0077539D" w:rsidRDefault="001B576F"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Bhang</w:t>
            </w:r>
          </w:p>
          <w:p w:rsidR="00536FE1" w:rsidRPr="0077539D" w:rsidRDefault="00536FE1" w:rsidP="00B27053">
            <w:pPr>
              <w:spacing w:line="260" w:lineRule="exact"/>
              <w:rPr>
                <w:rFonts w:ascii="Times New Roman" w:hAnsi="Times New Roman" w:cs="Times New Roman"/>
                <w:color w:val="auto"/>
                <w:sz w:val="20"/>
                <w:szCs w:val="20"/>
              </w:rPr>
            </w:pPr>
          </w:p>
          <w:p w:rsidR="00E025EA" w:rsidRPr="0077539D" w:rsidRDefault="00E025EA"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Chakunda</w:t>
            </w:r>
          </w:p>
          <w:p w:rsidR="00931A64" w:rsidRPr="0077539D" w:rsidRDefault="00931A64" w:rsidP="00B27053">
            <w:pPr>
              <w:spacing w:line="260" w:lineRule="exact"/>
              <w:rPr>
                <w:rFonts w:ascii="Times New Roman" w:hAnsi="Times New Roman" w:cs="Times New Roman"/>
                <w:color w:val="auto"/>
                <w:sz w:val="20"/>
                <w:szCs w:val="20"/>
              </w:rPr>
            </w:pPr>
          </w:p>
          <w:p w:rsidR="00845D78" w:rsidRPr="0077539D" w:rsidRDefault="00E07A0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Chakunda</w:t>
            </w:r>
          </w:p>
          <w:p w:rsidR="00821D3D" w:rsidRPr="0077539D" w:rsidRDefault="00821D3D"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Rat ki rani</w:t>
            </w: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Binda</w:t>
            </w:r>
          </w:p>
          <w:p w:rsidR="00982271" w:rsidRPr="0077539D" w:rsidRDefault="00982271"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Lojjad</w:t>
            </w:r>
          </w:p>
          <w:p w:rsidR="00322854" w:rsidRPr="0077539D" w:rsidRDefault="00322854"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Kharnabakura</w:t>
            </w: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Sulla</w:t>
            </w:r>
          </w:p>
          <w:p w:rsidR="00931A64" w:rsidRPr="0077539D" w:rsidRDefault="002E2231"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 xml:space="preserve">Jangli </w:t>
            </w:r>
            <w:r w:rsidR="00A556C9" w:rsidRPr="0077539D">
              <w:rPr>
                <w:rFonts w:ascii="Times New Roman" w:hAnsi="Times New Roman" w:cs="Times New Roman"/>
                <w:color w:val="auto"/>
                <w:sz w:val="20"/>
                <w:szCs w:val="20"/>
              </w:rPr>
              <w:t>Jamal Ghota</w:t>
            </w:r>
          </w:p>
          <w:p w:rsidR="00502B9D" w:rsidRPr="0077539D" w:rsidRDefault="00502B9D"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Kadi-pata</w:t>
            </w: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Har singar</w:t>
            </w:r>
          </w:p>
          <w:p w:rsidR="00943A7A" w:rsidRPr="0077539D" w:rsidRDefault="00943A7A"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Phiuli</w:t>
            </w: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Tungla</w:t>
            </w:r>
          </w:p>
          <w:p w:rsidR="00170FA4" w:rsidRPr="0077539D" w:rsidRDefault="00170FA4" w:rsidP="00B27053">
            <w:pPr>
              <w:spacing w:line="260" w:lineRule="exact"/>
              <w:rPr>
                <w:rFonts w:ascii="Times New Roman" w:hAnsi="Times New Roman" w:cs="Times New Roman"/>
                <w:color w:val="auto"/>
                <w:sz w:val="20"/>
                <w:szCs w:val="20"/>
              </w:rPr>
            </w:pPr>
          </w:p>
          <w:p w:rsidR="00931A64" w:rsidRPr="0077539D" w:rsidRDefault="00943A7A"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Kunja</w:t>
            </w:r>
          </w:p>
          <w:p w:rsidR="00473B7D" w:rsidRPr="0077539D" w:rsidRDefault="00473B7D"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Karui</w:t>
            </w:r>
          </w:p>
          <w:p w:rsidR="007E1D7E" w:rsidRPr="0077539D" w:rsidRDefault="007E1D7E"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lastRenderedPageBreak/>
              <w:t>Hisalu</w:t>
            </w:r>
          </w:p>
          <w:p w:rsidR="00DC42AB" w:rsidRPr="0077539D" w:rsidRDefault="00DC42AB"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Balu</w:t>
            </w:r>
          </w:p>
          <w:p w:rsidR="00DC42AB" w:rsidRPr="0077539D" w:rsidRDefault="00DC42AB"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Kandali</w:t>
            </w:r>
          </w:p>
          <w:p w:rsidR="00C34145"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Dhola</w:t>
            </w:r>
          </w:p>
          <w:p w:rsidR="00667587" w:rsidRPr="0077539D" w:rsidRDefault="00667587"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Maindal</w:t>
            </w:r>
          </w:p>
          <w:p w:rsidR="00931A64" w:rsidRPr="0077539D" w:rsidRDefault="00931A64"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Ber</w:t>
            </w:r>
          </w:p>
          <w:p w:rsidR="0032169A" w:rsidRPr="0077539D" w:rsidRDefault="0032169A"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Timru</w:t>
            </w:r>
          </w:p>
          <w:p w:rsidR="00931A64" w:rsidRPr="0077539D" w:rsidRDefault="00931A64" w:rsidP="00B27053">
            <w:pPr>
              <w:spacing w:line="260" w:lineRule="exact"/>
              <w:rPr>
                <w:rFonts w:ascii="Times New Roman" w:hAnsi="Times New Roman" w:cs="Times New Roman"/>
                <w:color w:val="auto"/>
                <w:sz w:val="20"/>
                <w:szCs w:val="20"/>
              </w:rPr>
            </w:pPr>
          </w:p>
          <w:p w:rsidR="00B421AE" w:rsidRDefault="00B421AE" w:rsidP="00B27053">
            <w:pPr>
              <w:spacing w:line="260" w:lineRule="exact"/>
              <w:rPr>
                <w:rFonts w:ascii="Times New Roman" w:hAnsi="Times New Roman" w:cs="Times New Roman"/>
                <w:color w:val="auto"/>
                <w:sz w:val="20"/>
                <w:szCs w:val="20"/>
              </w:rPr>
            </w:pPr>
          </w:p>
          <w:p w:rsidR="00AC3828" w:rsidRPr="0077539D" w:rsidRDefault="00AC3828"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Ratti dana</w:t>
            </w:r>
          </w:p>
          <w:p w:rsidR="009F0AF3" w:rsidRPr="0077539D" w:rsidRDefault="009F0AF3"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Mallu</w:t>
            </w: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Malkanni</w:t>
            </w:r>
          </w:p>
          <w:p w:rsidR="005A1C9C" w:rsidRPr="0077539D" w:rsidRDefault="005A1C9C" w:rsidP="00B27053">
            <w:pPr>
              <w:spacing w:line="260" w:lineRule="exact"/>
              <w:rPr>
                <w:rFonts w:ascii="Times New Roman" w:hAnsi="Times New Roman" w:cs="Times New Roman"/>
                <w:color w:val="auto"/>
                <w:sz w:val="20"/>
                <w:szCs w:val="20"/>
              </w:rPr>
            </w:pPr>
          </w:p>
          <w:p w:rsidR="00C34145" w:rsidRPr="0077539D" w:rsidRDefault="007C72A3"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Kangulee</w:t>
            </w: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Dudhi</w:t>
            </w:r>
          </w:p>
          <w:p w:rsidR="00931A64" w:rsidRPr="0077539D" w:rsidRDefault="00931A64"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Kingri</w:t>
            </w:r>
          </w:p>
          <w:p w:rsidR="00931A64" w:rsidRPr="0077539D" w:rsidRDefault="00931A64" w:rsidP="00B27053">
            <w:pPr>
              <w:spacing w:line="260" w:lineRule="exact"/>
              <w:rPr>
                <w:rFonts w:ascii="Times New Roman" w:hAnsi="Times New Roman" w:cs="Times New Roman"/>
                <w:color w:val="auto"/>
                <w:sz w:val="20"/>
                <w:szCs w:val="20"/>
              </w:rPr>
            </w:pPr>
          </w:p>
          <w:p w:rsidR="00931A64" w:rsidRPr="0077539D" w:rsidRDefault="007C72A3"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Aarashbel</w:t>
            </w:r>
          </w:p>
          <w:p w:rsidR="00B20EA7"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Kalihari</w:t>
            </w:r>
          </w:p>
          <w:p w:rsidR="009B5429" w:rsidRPr="0077539D" w:rsidRDefault="009B5429" w:rsidP="00B27053">
            <w:pPr>
              <w:spacing w:line="260" w:lineRule="exact"/>
              <w:rPr>
                <w:rFonts w:ascii="Times New Roman" w:hAnsi="Times New Roman" w:cs="Times New Roman"/>
                <w:color w:val="auto"/>
                <w:sz w:val="20"/>
                <w:szCs w:val="20"/>
              </w:rPr>
            </w:pPr>
          </w:p>
          <w:p w:rsidR="000418DB" w:rsidRPr="0077539D" w:rsidRDefault="00332FB8"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Laglu</w:t>
            </w:r>
          </w:p>
          <w:p w:rsidR="007C72A3" w:rsidRPr="0077539D" w:rsidRDefault="007C72A3"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Karala</w:t>
            </w:r>
          </w:p>
          <w:p w:rsidR="00C34145"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Manjith</w:t>
            </w:r>
          </w:p>
          <w:p w:rsidR="001C439E" w:rsidRPr="0077539D" w:rsidRDefault="001C439E"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Geloi</w:t>
            </w:r>
          </w:p>
          <w:p w:rsidR="00AA5ECA" w:rsidRPr="0077539D" w:rsidRDefault="00AA5ECA"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Safed bel</w:t>
            </w:r>
          </w:p>
          <w:p w:rsidR="00931A64" w:rsidRPr="0077539D" w:rsidRDefault="00931A64"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p>
          <w:p w:rsidR="00AC3828" w:rsidRDefault="00AC3828" w:rsidP="00B27053">
            <w:pPr>
              <w:spacing w:line="260" w:lineRule="exact"/>
              <w:rPr>
                <w:rFonts w:ascii="Times New Roman" w:hAnsi="Times New Roman" w:cs="Times New Roman"/>
                <w:color w:val="auto"/>
                <w:sz w:val="20"/>
                <w:szCs w:val="20"/>
              </w:rPr>
            </w:pPr>
          </w:p>
          <w:p w:rsidR="001A745E" w:rsidRPr="0077539D" w:rsidRDefault="003779BD"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Sajji</w:t>
            </w:r>
          </w:p>
          <w:p w:rsidR="001A745E" w:rsidRPr="0077539D" w:rsidRDefault="001A745E" w:rsidP="00B27053">
            <w:pPr>
              <w:spacing w:line="260" w:lineRule="exact"/>
              <w:rPr>
                <w:rFonts w:ascii="Times New Roman" w:hAnsi="Times New Roman" w:cs="Times New Roman"/>
                <w:color w:val="auto"/>
                <w:sz w:val="20"/>
                <w:szCs w:val="20"/>
              </w:rPr>
            </w:pPr>
          </w:p>
          <w:p w:rsidR="001C439E" w:rsidRPr="0077539D" w:rsidRDefault="001C439E"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Buggla</w:t>
            </w:r>
          </w:p>
          <w:p w:rsidR="000B0336"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Kansura</w:t>
            </w:r>
          </w:p>
          <w:p w:rsidR="004667CF"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Neelkanthi</w:t>
            </w:r>
          </w:p>
          <w:p w:rsidR="00931A64" w:rsidRPr="0077539D" w:rsidRDefault="00C927F7"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Ghrit-kumari</w:t>
            </w:r>
          </w:p>
          <w:p w:rsidR="009B5774" w:rsidRPr="0077539D" w:rsidRDefault="009B5774"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Pili-kateli</w:t>
            </w:r>
          </w:p>
          <w:p w:rsidR="000B0336" w:rsidRPr="0077539D" w:rsidRDefault="000B0336"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Marwa jhirun</w:t>
            </w:r>
          </w:p>
          <w:p w:rsidR="00C005BA" w:rsidRPr="0077539D" w:rsidRDefault="00C005BA"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Phulyan</w:t>
            </w: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Kura</w:t>
            </w:r>
          </w:p>
          <w:p w:rsidR="00290F5A" w:rsidRPr="0077539D" w:rsidRDefault="00290F5A" w:rsidP="00B27053">
            <w:pPr>
              <w:spacing w:line="260" w:lineRule="exact"/>
              <w:rPr>
                <w:rFonts w:ascii="Times New Roman" w:hAnsi="Times New Roman" w:cs="Times New Roman"/>
                <w:color w:val="auto"/>
                <w:sz w:val="20"/>
                <w:szCs w:val="20"/>
              </w:rPr>
            </w:pPr>
          </w:p>
          <w:p w:rsidR="00A67F47"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Kummar</w:t>
            </w:r>
          </w:p>
          <w:p w:rsidR="00931A64" w:rsidRPr="0077539D" w:rsidRDefault="00FB61F2"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Panyaru</w:t>
            </w:r>
            <w:r w:rsidR="00931A64" w:rsidRPr="0077539D">
              <w:rPr>
                <w:rFonts w:ascii="Times New Roman" w:hAnsi="Times New Roman" w:cs="Times New Roman"/>
                <w:color w:val="auto"/>
                <w:sz w:val="20"/>
                <w:szCs w:val="20"/>
              </w:rPr>
              <w:t xml:space="preserve">                                      </w:t>
            </w:r>
          </w:p>
          <w:p w:rsidR="006C4F90" w:rsidRPr="0077539D" w:rsidRDefault="006C4F90"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Bhethu</w:t>
            </w:r>
          </w:p>
          <w:p w:rsidR="00727511" w:rsidRDefault="00727511" w:rsidP="00B27053">
            <w:pPr>
              <w:spacing w:line="260" w:lineRule="exact"/>
              <w:rPr>
                <w:rFonts w:ascii="Times New Roman" w:hAnsi="Times New Roman" w:cs="Times New Roman"/>
                <w:color w:val="auto"/>
                <w:sz w:val="20"/>
                <w:szCs w:val="20"/>
              </w:rPr>
            </w:pPr>
          </w:p>
          <w:p w:rsidR="00727511" w:rsidRDefault="00727511"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Doob</w:t>
            </w:r>
          </w:p>
          <w:p w:rsidR="00931A64" w:rsidRPr="0077539D" w:rsidRDefault="00C80CC6"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Nirbisi</w:t>
            </w:r>
          </w:p>
          <w:p w:rsidR="00931A64" w:rsidRPr="0077539D" w:rsidRDefault="00931A64" w:rsidP="00B27053">
            <w:pPr>
              <w:spacing w:line="260" w:lineRule="exact"/>
              <w:rPr>
                <w:rFonts w:ascii="Times New Roman" w:hAnsi="Times New Roman" w:cs="Times New Roman"/>
                <w:color w:val="auto"/>
                <w:sz w:val="20"/>
                <w:szCs w:val="20"/>
              </w:rPr>
            </w:pPr>
          </w:p>
          <w:p w:rsidR="00A4431C" w:rsidRPr="0077539D" w:rsidRDefault="00F4383F"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Datura</w:t>
            </w:r>
          </w:p>
          <w:p w:rsidR="00727511" w:rsidRDefault="00727511" w:rsidP="00B27053">
            <w:pPr>
              <w:spacing w:line="260" w:lineRule="exact"/>
              <w:rPr>
                <w:rFonts w:ascii="Times New Roman" w:hAnsi="Times New Roman" w:cs="Times New Roman"/>
                <w:color w:val="auto"/>
                <w:sz w:val="20"/>
                <w:szCs w:val="20"/>
              </w:rPr>
            </w:pPr>
          </w:p>
          <w:p w:rsidR="00727511" w:rsidRDefault="00727511"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Dudhi</w:t>
            </w:r>
          </w:p>
          <w:p w:rsidR="00CA5AC0" w:rsidRPr="0077539D" w:rsidRDefault="00CA5AC0" w:rsidP="00B27053">
            <w:pPr>
              <w:spacing w:line="260" w:lineRule="exact"/>
              <w:rPr>
                <w:rFonts w:ascii="Times New Roman" w:hAnsi="Times New Roman" w:cs="Times New Roman"/>
                <w:color w:val="auto"/>
                <w:sz w:val="20"/>
                <w:szCs w:val="20"/>
              </w:rPr>
            </w:pPr>
          </w:p>
          <w:p w:rsidR="00C34145"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Kaphlya</w:t>
            </w:r>
          </w:p>
          <w:p w:rsidR="004667CF" w:rsidRPr="0077539D" w:rsidRDefault="004667CF"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Gorkhopan</w:t>
            </w:r>
          </w:p>
          <w:p w:rsidR="00931A64" w:rsidRPr="0077539D" w:rsidRDefault="00931A64"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Pudina</w:t>
            </w: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Kela</w:t>
            </w: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Tulsi</w:t>
            </w:r>
          </w:p>
          <w:p w:rsidR="00C83CBD" w:rsidRPr="0077539D" w:rsidRDefault="00C83CBD"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lastRenderedPageBreak/>
              <w:t>Chilmori</w:t>
            </w: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Bhangjeera</w:t>
            </w:r>
          </w:p>
          <w:p w:rsidR="00205DCF" w:rsidRPr="0077539D" w:rsidRDefault="00205DCF" w:rsidP="00B27053">
            <w:pPr>
              <w:spacing w:line="260" w:lineRule="exact"/>
              <w:rPr>
                <w:rFonts w:ascii="Times New Roman" w:hAnsi="Times New Roman" w:cs="Times New Roman"/>
                <w:color w:val="auto"/>
                <w:sz w:val="20"/>
                <w:szCs w:val="20"/>
              </w:rPr>
            </w:pPr>
          </w:p>
          <w:p w:rsidR="00205DCF" w:rsidRPr="0077539D" w:rsidRDefault="00205DCF"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Almor</w:t>
            </w:r>
          </w:p>
          <w:p w:rsidR="00931A64" w:rsidRPr="0077539D" w:rsidRDefault="0035478E"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Kangi</w:t>
            </w:r>
          </w:p>
          <w:p w:rsidR="00931A64" w:rsidRPr="0077539D" w:rsidRDefault="00931A64" w:rsidP="00B27053">
            <w:pPr>
              <w:spacing w:line="260" w:lineRule="exact"/>
              <w:rPr>
                <w:rFonts w:ascii="Times New Roman" w:hAnsi="Times New Roman" w:cs="Times New Roman"/>
                <w:color w:val="auto"/>
                <w:sz w:val="20"/>
                <w:szCs w:val="20"/>
              </w:rPr>
            </w:pPr>
          </w:p>
          <w:p w:rsidR="00931A64" w:rsidRPr="0077539D" w:rsidRDefault="0035478E"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Kandela</w:t>
            </w:r>
          </w:p>
          <w:p w:rsidR="00205DCF" w:rsidRPr="0077539D" w:rsidRDefault="00205DCF" w:rsidP="00B27053">
            <w:pPr>
              <w:spacing w:line="260" w:lineRule="exact"/>
              <w:rPr>
                <w:rFonts w:ascii="Times New Roman" w:hAnsi="Times New Roman" w:cs="Times New Roman"/>
                <w:color w:val="auto"/>
                <w:sz w:val="20"/>
                <w:szCs w:val="20"/>
              </w:rPr>
            </w:pPr>
          </w:p>
          <w:p w:rsidR="00205DCF" w:rsidRPr="0077539D" w:rsidRDefault="00205DCF" w:rsidP="00B27053">
            <w:pPr>
              <w:spacing w:line="260" w:lineRule="exact"/>
              <w:rPr>
                <w:rFonts w:ascii="Times New Roman" w:hAnsi="Times New Roman" w:cs="Times New Roman"/>
                <w:color w:val="auto"/>
                <w:sz w:val="20"/>
                <w:szCs w:val="20"/>
              </w:rPr>
            </w:pPr>
          </w:p>
          <w:p w:rsidR="00931A64" w:rsidRPr="0077539D" w:rsidRDefault="00E0748E"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Makoy</w:t>
            </w:r>
          </w:p>
          <w:p w:rsidR="00FE15F4" w:rsidRPr="0077539D" w:rsidRDefault="00FE15F4"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Badalu</w:t>
            </w:r>
          </w:p>
          <w:p w:rsidR="00931A64" w:rsidRPr="0077539D" w:rsidRDefault="00831221"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Jangli methi</w:t>
            </w: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Kumra</w:t>
            </w:r>
          </w:p>
          <w:p w:rsidR="00931A64" w:rsidRPr="0077539D" w:rsidRDefault="00831221"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Akulbeer</w:t>
            </w:r>
          </w:p>
          <w:p w:rsidR="00FE15F4" w:rsidRPr="0077539D" w:rsidRDefault="00FE15F4" w:rsidP="00B27053">
            <w:pPr>
              <w:spacing w:line="260" w:lineRule="exact"/>
              <w:rPr>
                <w:rFonts w:ascii="Times New Roman" w:hAnsi="Times New Roman" w:cs="Times New Roman"/>
                <w:color w:val="auto"/>
                <w:sz w:val="20"/>
                <w:szCs w:val="20"/>
              </w:rPr>
            </w:pPr>
          </w:p>
          <w:p w:rsidR="00931A64" w:rsidRPr="0077539D" w:rsidRDefault="00DE1E00"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Dundivirali</w:t>
            </w:r>
          </w:p>
        </w:tc>
        <w:tc>
          <w:tcPr>
            <w:tcW w:w="701" w:type="pct"/>
          </w:tcPr>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lastRenderedPageBreak/>
              <w:t>Sapotaceae</w:t>
            </w:r>
          </w:p>
          <w:p w:rsidR="00931A64" w:rsidRPr="0077539D" w:rsidRDefault="00931A64" w:rsidP="00B27053">
            <w:pPr>
              <w:spacing w:line="260" w:lineRule="exact"/>
              <w:rPr>
                <w:rFonts w:ascii="Times New Roman" w:hAnsi="Times New Roman" w:cs="Times New Roman"/>
                <w:iCs/>
                <w:color w:val="auto"/>
                <w:sz w:val="20"/>
                <w:szCs w:val="20"/>
              </w:rPr>
            </w:pPr>
          </w:p>
          <w:p w:rsidR="0098759C" w:rsidRPr="0077539D" w:rsidRDefault="0098759C" w:rsidP="00B27053">
            <w:pPr>
              <w:spacing w:line="260" w:lineRule="exact"/>
              <w:rPr>
                <w:rFonts w:ascii="Times New Roman" w:hAnsi="Times New Roman" w:cs="Times New Roman"/>
                <w:iCs/>
                <w:color w:val="auto"/>
                <w:sz w:val="20"/>
                <w:szCs w:val="20"/>
              </w:rPr>
            </w:pPr>
          </w:p>
          <w:p w:rsidR="006E2CEE" w:rsidRPr="0077539D" w:rsidRDefault="006E2CEE" w:rsidP="00B27053">
            <w:pPr>
              <w:spacing w:line="260" w:lineRule="exact"/>
              <w:rPr>
                <w:rFonts w:ascii="Times New Roman" w:hAnsi="Times New Roman" w:cs="Times New Roman"/>
                <w:iCs/>
                <w:color w:val="auto"/>
                <w:sz w:val="20"/>
                <w:szCs w:val="20"/>
              </w:rPr>
            </w:pPr>
          </w:p>
          <w:p w:rsidR="006E2CEE" w:rsidRPr="0077539D" w:rsidRDefault="006E2CEE" w:rsidP="00B27053">
            <w:pPr>
              <w:spacing w:line="260" w:lineRule="exact"/>
              <w:rPr>
                <w:rFonts w:ascii="Times New Roman" w:hAnsi="Times New Roman" w:cs="Times New Roman"/>
                <w:iCs/>
                <w:color w:val="auto"/>
                <w:sz w:val="20"/>
                <w:szCs w:val="20"/>
              </w:rPr>
            </w:pPr>
          </w:p>
          <w:p w:rsidR="00DC6D4C" w:rsidRPr="0077539D" w:rsidRDefault="00DC6D4C"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Euphorbiaceae</w:t>
            </w:r>
          </w:p>
          <w:p w:rsidR="00DC6D4C" w:rsidRPr="0077539D" w:rsidRDefault="00DC6D4C" w:rsidP="00B27053">
            <w:pPr>
              <w:spacing w:line="260" w:lineRule="exact"/>
              <w:rPr>
                <w:rFonts w:ascii="Times New Roman" w:hAnsi="Times New Roman" w:cs="Times New Roman"/>
                <w:iCs/>
                <w:color w:val="auto"/>
                <w:sz w:val="20"/>
                <w:szCs w:val="20"/>
              </w:rPr>
            </w:pPr>
          </w:p>
          <w:p w:rsidR="000E5938" w:rsidRPr="0077539D" w:rsidRDefault="000E5938"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Anacardiaceae</w:t>
            </w: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Meliaceae</w:t>
            </w:r>
          </w:p>
          <w:p w:rsidR="00642B12" w:rsidRPr="0077539D" w:rsidRDefault="00642B12" w:rsidP="00B27053">
            <w:pPr>
              <w:spacing w:line="260" w:lineRule="exact"/>
              <w:rPr>
                <w:rFonts w:ascii="Times New Roman" w:hAnsi="Times New Roman" w:cs="Times New Roman"/>
                <w:iCs/>
                <w:color w:val="auto"/>
                <w:sz w:val="20"/>
                <w:szCs w:val="20"/>
              </w:rPr>
            </w:pPr>
          </w:p>
          <w:p w:rsidR="00D25706" w:rsidRPr="0077539D" w:rsidRDefault="00D25706"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Moringaceae</w:t>
            </w:r>
          </w:p>
          <w:p w:rsidR="00745DEF" w:rsidRPr="0077539D" w:rsidRDefault="00745DEF" w:rsidP="00B27053">
            <w:pPr>
              <w:spacing w:line="260" w:lineRule="exact"/>
              <w:rPr>
                <w:rFonts w:ascii="Times New Roman" w:hAnsi="Times New Roman" w:cs="Times New Roman"/>
                <w:iCs/>
                <w:color w:val="auto"/>
                <w:sz w:val="20"/>
                <w:szCs w:val="20"/>
              </w:rPr>
            </w:pPr>
          </w:p>
          <w:p w:rsidR="00776C0A" w:rsidRPr="0077539D" w:rsidRDefault="00776C0A"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Fabaceae</w:t>
            </w:r>
          </w:p>
          <w:p w:rsidR="00642B12" w:rsidRDefault="00642B12"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Euphorbiaceae</w:t>
            </w:r>
          </w:p>
          <w:p w:rsidR="00753763" w:rsidRPr="0077539D" w:rsidRDefault="00753763"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Verbenaceae</w:t>
            </w:r>
          </w:p>
          <w:p w:rsidR="00931A64" w:rsidRPr="0077539D" w:rsidRDefault="00931A64" w:rsidP="00B27053">
            <w:pPr>
              <w:spacing w:line="260" w:lineRule="exact"/>
              <w:jc w:val="center"/>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Punicaceae</w:t>
            </w:r>
          </w:p>
          <w:p w:rsidR="00EB56B0" w:rsidRPr="0077539D" w:rsidRDefault="00EB56B0"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Rosaceae</w:t>
            </w:r>
          </w:p>
          <w:p w:rsidR="00931A64" w:rsidRDefault="00931A64" w:rsidP="00B27053">
            <w:pPr>
              <w:spacing w:line="260" w:lineRule="exact"/>
              <w:rPr>
                <w:rFonts w:ascii="Times New Roman" w:hAnsi="Times New Roman" w:cs="Times New Roman"/>
                <w:color w:val="auto"/>
                <w:sz w:val="20"/>
                <w:szCs w:val="20"/>
              </w:rPr>
            </w:pPr>
          </w:p>
          <w:p w:rsidR="00642B12" w:rsidRPr="0077539D" w:rsidRDefault="00642B12" w:rsidP="00B27053">
            <w:pPr>
              <w:spacing w:line="260" w:lineRule="exact"/>
              <w:rPr>
                <w:rFonts w:ascii="Times New Roman" w:hAnsi="Times New Roman" w:cs="Times New Roman"/>
                <w:color w:val="auto"/>
                <w:sz w:val="20"/>
                <w:szCs w:val="20"/>
              </w:rPr>
            </w:pPr>
          </w:p>
          <w:p w:rsidR="000C6859"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Sapindaceae</w:t>
            </w:r>
          </w:p>
          <w:p w:rsidR="00931A64" w:rsidRPr="0077539D" w:rsidRDefault="00931A64" w:rsidP="00B27053">
            <w:pPr>
              <w:spacing w:line="260" w:lineRule="exact"/>
              <w:rPr>
                <w:rFonts w:ascii="Times New Roman" w:hAnsi="Times New Roman" w:cs="Times New Roman"/>
                <w:color w:val="auto"/>
                <w:sz w:val="20"/>
                <w:szCs w:val="20"/>
              </w:rPr>
            </w:pPr>
            <w:r w:rsidRPr="0077539D">
              <w:rPr>
                <w:rFonts w:ascii="Times New Roman" w:hAnsi="Times New Roman" w:cs="Times New Roman"/>
                <w:color w:val="auto"/>
                <w:sz w:val="20"/>
                <w:szCs w:val="20"/>
              </w:rPr>
              <w:t>Myrtaceae</w:t>
            </w:r>
          </w:p>
          <w:p w:rsidR="00D17724" w:rsidRDefault="00D17724" w:rsidP="00B27053">
            <w:pPr>
              <w:spacing w:line="260" w:lineRule="exact"/>
              <w:rPr>
                <w:rFonts w:ascii="Times New Roman" w:hAnsi="Times New Roman" w:cs="Times New Roman"/>
                <w:color w:val="auto"/>
                <w:sz w:val="20"/>
                <w:szCs w:val="20"/>
              </w:rPr>
            </w:pPr>
          </w:p>
          <w:p w:rsidR="00642B12" w:rsidRPr="0077539D" w:rsidRDefault="00642B12" w:rsidP="00B27053">
            <w:pPr>
              <w:spacing w:line="260" w:lineRule="exact"/>
              <w:rPr>
                <w:rFonts w:ascii="Times New Roman" w:hAnsi="Times New Roman" w:cs="Times New Roman"/>
                <w:color w:val="auto"/>
                <w:sz w:val="20"/>
                <w:szCs w:val="20"/>
              </w:rPr>
            </w:pPr>
          </w:p>
          <w:p w:rsidR="00E160B6"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color w:val="auto"/>
                <w:sz w:val="20"/>
                <w:szCs w:val="20"/>
              </w:rPr>
              <w:t>Combretaceae</w:t>
            </w:r>
          </w:p>
          <w:p w:rsidR="001E343E" w:rsidRPr="0077539D" w:rsidRDefault="001E343E" w:rsidP="00B27053">
            <w:pPr>
              <w:spacing w:line="260" w:lineRule="exact"/>
              <w:rPr>
                <w:rFonts w:ascii="Times New Roman" w:hAnsi="Times New Roman" w:cs="Times New Roman"/>
                <w:color w:val="auto"/>
                <w:sz w:val="20"/>
                <w:szCs w:val="20"/>
              </w:rPr>
            </w:pPr>
          </w:p>
          <w:p w:rsidR="001E343E" w:rsidRPr="0077539D" w:rsidRDefault="001E343E"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color w:val="auto"/>
                <w:sz w:val="20"/>
                <w:szCs w:val="20"/>
              </w:rPr>
              <w:t>Combretaceae</w:t>
            </w:r>
          </w:p>
          <w:p w:rsidR="00935487" w:rsidRPr="0077539D" w:rsidRDefault="00935487"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color w:val="auto"/>
                <w:sz w:val="20"/>
                <w:szCs w:val="20"/>
              </w:rPr>
              <w:t>Combretaceae</w:t>
            </w:r>
          </w:p>
          <w:p w:rsidR="00931A64" w:rsidRPr="0077539D" w:rsidRDefault="00931A64" w:rsidP="00B27053">
            <w:pPr>
              <w:spacing w:line="260" w:lineRule="exact"/>
              <w:rPr>
                <w:rFonts w:ascii="Times New Roman" w:hAnsi="Times New Roman" w:cs="Times New Roman"/>
                <w:iCs/>
                <w:color w:val="auto"/>
                <w:sz w:val="20"/>
                <w:szCs w:val="20"/>
              </w:rPr>
            </w:pPr>
          </w:p>
          <w:p w:rsidR="00CE1CD5" w:rsidRPr="0077539D" w:rsidRDefault="00CE1CD5" w:rsidP="00B27053">
            <w:pPr>
              <w:spacing w:line="260" w:lineRule="exact"/>
              <w:rPr>
                <w:rFonts w:ascii="Times New Roman" w:hAnsi="Times New Roman" w:cs="Times New Roman"/>
                <w:iCs/>
                <w:color w:val="auto"/>
                <w:sz w:val="20"/>
                <w:szCs w:val="20"/>
              </w:rPr>
            </w:pPr>
          </w:p>
          <w:p w:rsidR="00642B12" w:rsidRDefault="00642B12"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Acanthaceae</w:t>
            </w:r>
          </w:p>
          <w:p w:rsidR="00A83213" w:rsidRPr="0077539D" w:rsidRDefault="00A83213" w:rsidP="00B27053">
            <w:pPr>
              <w:spacing w:line="260" w:lineRule="exact"/>
              <w:rPr>
                <w:rFonts w:ascii="Times New Roman" w:hAnsi="Times New Roman" w:cs="Times New Roman"/>
                <w:iCs/>
                <w:color w:val="auto"/>
                <w:sz w:val="20"/>
                <w:szCs w:val="20"/>
              </w:rPr>
            </w:pPr>
          </w:p>
          <w:p w:rsidR="00A4431C" w:rsidRDefault="00A4431C"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Asteraceae</w:t>
            </w:r>
          </w:p>
          <w:p w:rsidR="00A4431C" w:rsidRDefault="00A4431C"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Liliaceae</w:t>
            </w:r>
          </w:p>
          <w:p w:rsidR="00931A64" w:rsidRPr="0077539D" w:rsidRDefault="00931A64" w:rsidP="00B27053">
            <w:pPr>
              <w:spacing w:line="260" w:lineRule="exact"/>
              <w:rPr>
                <w:rFonts w:ascii="Times New Roman" w:hAnsi="Times New Roman" w:cs="Times New Roman"/>
                <w:iCs/>
                <w:color w:val="auto"/>
                <w:sz w:val="20"/>
                <w:szCs w:val="20"/>
              </w:rPr>
            </w:pPr>
          </w:p>
          <w:p w:rsidR="00931A64" w:rsidRPr="0077539D" w:rsidRDefault="00982271"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Acantha</w:t>
            </w:r>
            <w:r w:rsidR="00931A64" w:rsidRPr="0077539D">
              <w:rPr>
                <w:rFonts w:ascii="Times New Roman" w:hAnsi="Times New Roman" w:cs="Times New Roman"/>
                <w:iCs/>
                <w:color w:val="auto"/>
                <w:sz w:val="20"/>
                <w:szCs w:val="20"/>
              </w:rPr>
              <w:t>ceae</w:t>
            </w:r>
          </w:p>
          <w:p w:rsidR="006126B8" w:rsidRPr="0077539D" w:rsidRDefault="006126B8"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Berberidaceae</w:t>
            </w:r>
          </w:p>
          <w:p w:rsidR="001B576F" w:rsidRPr="0077539D" w:rsidRDefault="001B576F"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Cannabinaceae</w:t>
            </w:r>
          </w:p>
          <w:p w:rsidR="00536FE1" w:rsidRPr="0077539D" w:rsidRDefault="00536FE1" w:rsidP="00B27053">
            <w:pPr>
              <w:spacing w:line="260" w:lineRule="exact"/>
              <w:rPr>
                <w:rFonts w:ascii="Times New Roman" w:hAnsi="Times New Roman" w:cs="Times New Roman"/>
                <w:iCs/>
                <w:color w:val="auto"/>
                <w:sz w:val="20"/>
                <w:szCs w:val="20"/>
              </w:rPr>
            </w:pPr>
          </w:p>
          <w:p w:rsidR="00E025EA" w:rsidRPr="0077539D" w:rsidRDefault="00E025EA"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Caesalpiniaceae</w:t>
            </w:r>
          </w:p>
          <w:p w:rsidR="00931A64" w:rsidRPr="0077539D" w:rsidRDefault="00931A64" w:rsidP="00B27053">
            <w:pPr>
              <w:spacing w:line="260" w:lineRule="exact"/>
              <w:rPr>
                <w:rFonts w:ascii="Times New Roman" w:hAnsi="Times New Roman" w:cs="Times New Roman"/>
                <w:iCs/>
                <w:color w:val="auto"/>
                <w:sz w:val="20"/>
                <w:szCs w:val="20"/>
              </w:rPr>
            </w:pPr>
          </w:p>
          <w:p w:rsidR="00845D78" w:rsidRPr="0077539D" w:rsidRDefault="00845D78"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Caesalpiniaceae</w:t>
            </w:r>
          </w:p>
          <w:p w:rsidR="00821D3D" w:rsidRPr="0077539D" w:rsidRDefault="00821D3D"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Solanaceae</w:t>
            </w: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Lamiaceae</w:t>
            </w:r>
          </w:p>
          <w:p w:rsidR="00982271" w:rsidRPr="0077539D" w:rsidRDefault="0032285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Verbenaceae</w:t>
            </w:r>
          </w:p>
          <w:p w:rsidR="00322854" w:rsidRPr="0077539D" w:rsidRDefault="00322854"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Asteraceae</w:t>
            </w: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Euphorbiaceae</w:t>
            </w: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Euphorbiaceae</w:t>
            </w:r>
          </w:p>
          <w:p w:rsidR="00502B9D" w:rsidRPr="0077539D" w:rsidRDefault="00502B9D" w:rsidP="00B27053">
            <w:pPr>
              <w:spacing w:line="260" w:lineRule="exact"/>
              <w:rPr>
                <w:rFonts w:ascii="Times New Roman" w:hAnsi="Times New Roman" w:cs="Times New Roman"/>
                <w:iCs/>
                <w:color w:val="auto"/>
                <w:sz w:val="20"/>
                <w:szCs w:val="20"/>
              </w:rPr>
            </w:pPr>
          </w:p>
          <w:p w:rsidR="00502B9D" w:rsidRPr="0077539D" w:rsidRDefault="00502B9D"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Rutaceae</w:t>
            </w: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Oleaceae</w:t>
            </w:r>
          </w:p>
          <w:p w:rsidR="00943A7A" w:rsidRPr="0077539D" w:rsidRDefault="00943A7A"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Linaceae</w:t>
            </w: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Anacardiaceae</w:t>
            </w:r>
          </w:p>
          <w:p w:rsidR="00170FA4" w:rsidRPr="0077539D" w:rsidRDefault="00170FA4"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Rosaceae</w:t>
            </w:r>
          </w:p>
          <w:p w:rsidR="00473B7D" w:rsidRPr="0077539D" w:rsidRDefault="00473B7D"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Lamiaceae</w:t>
            </w:r>
          </w:p>
          <w:p w:rsidR="00DC42AB" w:rsidRPr="0077539D" w:rsidRDefault="00DC42AB"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lastRenderedPageBreak/>
              <w:t>Rosaceae</w:t>
            </w:r>
          </w:p>
          <w:p w:rsidR="00DC42AB" w:rsidRPr="0077539D" w:rsidRDefault="00DC42AB"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Malvaceae</w:t>
            </w:r>
          </w:p>
          <w:p w:rsidR="00DC42AB" w:rsidRPr="0077539D" w:rsidRDefault="00DC42AB"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Urticaceae</w:t>
            </w:r>
          </w:p>
          <w:p w:rsidR="00C34145"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Lythraceae</w:t>
            </w:r>
          </w:p>
          <w:p w:rsidR="00667587" w:rsidRPr="0077539D" w:rsidRDefault="00667587"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Rubiaceae</w:t>
            </w:r>
          </w:p>
          <w:p w:rsidR="00931A64" w:rsidRPr="0077539D" w:rsidRDefault="00931A64"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Rhamnaceae</w:t>
            </w:r>
          </w:p>
          <w:p w:rsidR="0032169A" w:rsidRPr="0077539D" w:rsidRDefault="0032169A"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Rutaceae</w:t>
            </w:r>
          </w:p>
          <w:p w:rsidR="00931A64" w:rsidRPr="0077539D" w:rsidRDefault="00931A64" w:rsidP="00B27053">
            <w:pPr>
              <w:spacing w:line="260" w:lineRule="exact"/>
              <w:rPr>
                <w:rFonts w:ascii="Times New Roman" w:hAnsi="Times New Roman" w:cs="Times New Roman"/>
                <w:iCs/>
                <w:color w:val="auto"/>
                <w:sz w:val="20"/>
                <w:szCs w:val="20"/>
              </w:rPr>
            </w:pPr>
          </w:p>
          <w:p w:rsidR="00B421AE" w:rsidRDefault="00B421AE" w:rsidP="00B27053">
            <w:pPr>
              <w:spacing w:line="260" w:lineRule="exact"/>
              <w:rPr>
                <w:rFonts w:ascii="Times New Roman" w:hAnsi="Times New Roman" w:cs="Times New Roman"/>
                <w:iCs/>
                <w:color w:val="auto"/>
                <w:sz w:val="20"/>
                <w:szCs w:val="20"/>
              </w:rPr>
            </w:pPr>
          </w:p>
          <w:p w:rsidR="00AC3828" w:rsidRPr="0077539D" w:rsidRDefault="00AC3828"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Fabaceae</w:t>
            </w:r>
          </w:p>
          <w:p w:rsidR="009F0AF3" w:rsidRPr="0077539D" w:rsidRDefault="009F0AF3"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Caesalpiniaceae</w:t>
            </w: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Celastraceae</w:t>
            </w:r>
          </w:p>
          <w:p w:rsidR="005A1C9C" w:rsidRPr="0077539D" w:rsidRDefault="005A1C9C" w:rsidP="00B27053">
            <w:pPr>
              <w:spacing w:line="260" w:lineRule="exact"/>
              <w:rPr>
                <w:rFonts w:ascii="Times New Roman" w:hAnsi="Times New Roman" w:cs="Times New Roman"/>
                <w:iCs/>
                <w:color w:val="auto"/>
                <w:sz w:val="20"/>
                <w:szCs w:val="20"/>
              </w:rPr>
            </w:pPr>
          </w:p>
          <w:p w:rsidR="00C34145"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Ranunculaceae</w:t>
            </w: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Asclepiadaceae</w:t>
            </w:r>
          </w:p>
          <w:p w:rsidR="00931A64" w:rsidRPr="0077539D" w:rsidRDefault="00931A64"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Caesalpiniaceae</w:t>
            </w:r>
          </w:p>
          <w:p w:rsidR="00931A64" w:rsidRPr="0077539D" w:rsidRDefault="00931A64"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Cuscutaceae</w:t>
            </w:r>
          </w:p>
          <w:p w:rsidR="00B20EA7"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Liliaceae</w:t>
            </w:r>
          </w:p>
          <w:p w:rsidR="009B5429" w:rsidRPr="0077539D" w:rsidRDefault="009B5429" w:rsidP="00B27053">
            <w:pPr>
              <w:spacing w:line="260" w:lineRule="exact"/>
              <w:rPr>
                <w:rFonts w:ascii="Times New Roman" w:hAnsi="Times New Roman" w:cs="Times New Roman"/>
                <w:iCs/>
                <w:color w:val="auto"/>
                <w:sz w:val="20"/>
                <w:szCs w:val="20"/>
              </w:rPr>
            </w:pPr>
          </w:p>
          <w:p w:rsidR="000418DB"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Convolvulaceae</w:t>
            </w:r>
          </w:p>
          <w:p w:rsidR="007C72A3" w:rsidRPr="0077539D" w:rsidRDefault="007C72A3"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Cucurbitaceae</w:t>
            </w:r>
          </w:p>
          <w:p w:rsidR="00C34145"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Rubiaceae</w:t>
            </w:r>
          </w:p>
          <w:p w:rsidR="001C439E" w:rsidRPr="0077539D" w:rsidRDefault="001C439E"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Menispermaceae</w:t>
            </w:r>
          </w:p>
          <w:p w:rsidR="006B2855" w:rsidRPr="0077539D" w:rsidRDefault="006B2855"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Solanaceae</w:t>
            </w:r>
          </w:p>
          <w:p w:rsidR="00931A64" w:rsidRPr="0077539D" w:rsidRDefault="00931A64" w:rsidP="00B27053">
            <w:pPr>
              <w:spacing w:line="260" w:lineRule="exact"/>
              <w:rPr>
                <w:rFonts w:ascii="Times New Roman" w:hAnsi="Times New Roman" w:cs="Times New Roman"/>
                <w:iCs/>
                <w:color w:val="auto"/>
                <w:sz w:val="20"/>
                <w:szCs w:val="20"/>
              </w:rPr>
            </w:pPr>
          </w:p>
          <w:p w:rsidR="009F5485" w:rsidRPr="0077539D" w:rsidRDefault="009F5485" w:rsidP="00B27053">
            <w:pPr>
              <w:spacing w:line="260" w:lineRule="exact"/>
              <w:rPr>
                <w:rFonts w:ascii="Times New Roman" w:hAnsi="Times New Roman" w:cs="Times New Roman"/>
                <w:iCs/>
                <w:color w:val="auto"/>
                <w:sz w:val="20"/>
                <w:szCs w:val="20"/>
              </w:rPr>
            </w:pPr>
          </w:p>
          <w:p w:rsidR="00AC3828" w:rsidRDefault="00AC3828"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Amaranthaceae</w:t>
            </w:r>
          </w:p>
          <w:p w:rsidR="001A745E" w:rsidRPr="0077539D" w:rsidRDefault="001A745E" w:rsidP="00B27053">
            <w:pPr>
              <w:spacing w:line="260" w:lineRule="exact"/>
              <w:rPr>
                <w:rFonts w:ascii="Times New Roman" w:hAnsi="Times New Roman" w:cs="Times New Roman"/>
                <w:iCs/>
                <w:color w:val="auto"/>
                <w:sz w:val="20"/>
                <w:szCs w:val="20"/>
              </w:rPr>
            </w:pPr>
          </w:p>
          <w:p w:rsidR="001C439E" w:rsidRPr="0077539D" w:rsidRDefault="001C439E"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Asteraceae</w:t>
            </w:r>
          </w:p>
          <w:p w:rsidR="000B0336"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Asteraceae</w:t>
            </w:r>
          </w:p>
          <w:p w:rsidR="004667CF"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Lamiaceae</w:t>
            </w: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Liliaceae</w:t>
            </w:r>
          </w:p>
          <w:p w:rsidR="009B5774" w:rsidRPr="0077539D" w:rsidRDefault="009B5774"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Papaveraceae</w:t>
            </w:r>
          </w:p>
          <w:p w:rsidR="000B0336" w:rsidRPr="0077539D" w:rsidRDefault="000B0336"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Asteraceae</w:t>
            </w:r>
          </w:p>
          <w:p w:rsidR="00C005BA" w:rsidRPr="0077539D" w:rsidRDefault="00C005BA"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Asteraceae</w:t>
            </w: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Asteraceae</w:t>
            </w:r>
          </w:p>
          <w:p w:rsidR="00290F5A" w:rsidRPr="0077539D" w:rsidRDefault="00290F5A" w:rsidP="00B27053">
            <w:pPr>
              <w:spacing w:line="260" w:lineRule="exact"/>
              <w:rPr>
                <w:rFonts w:ascii="Times New Roman" w:hAnsi="Times New Roman" w:cs="Times New Roman"/>
                <w:iCs/>
                <w:color w:val="auto"/>
                <w:sz w:val="20"/>
                <w:szCs w:val="20"/>
              </w:rPr>
            </w:pPr>
          </w:p>
          <w:p w:rsidR="00A67F47"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Asteraceae</w:t>
            </w: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Nyctaginaceae</w:t>
            </w:r>
          </w:p>
          <w:p w:rsidR="006C4F90" w:rsidRPr="0077539D" w:rsidRDefault="006C4F90"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Chenopodiaceae</w:t>
            </w:r>
          </w:p>
          <w:p w:rsidR="00727511" w:rsidRDefault="00727511" w:rsidP="00B27053">
            <w:pPr>
              <w:spacing w:line="260" w:lineRule="exact"/>
              <w:rPr>
                <w:rFonts w:ascii="Times New Roman" w:hAnsi="Times New Roman" w:cs="Times New Roman"/>
                <w:iCs/>
                <w:color w:val="auto"/>
                <w:sz w:val="20"/>
                <w:szCs w:val="20"/>
              </w:rPr>
            </w:pPr>
          </w:p>
          <w:p w:rsidR="00727511" w:rsidRDefault="00727511"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Poaceae</w:t>
            </w: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Ranunculaceae</w:t>
            </w:r>
          </w:p>
          <w:p w:rsidR="00931A64" w:rsidRPr="0077539D" w:rsidRDefault="00931A64" w:rsidP="00B27053">
            <w:pPr>
              <w:spacing w:line="260" w:lineRule="exact"/>
              <w:rPr>
                <w:rFonts w:ascii="Times New Roman" w:hAnsi="Times New Roman" w:cs="Times New Roman"/>
                <w:iCs/>
                <w:color w:val="auto"/>
                <w:sz w:val="20"/>
                <w:szCs w:val="20"/>
              </w:rPr>
            </w:pPr>
          </w:p>
          <w:p w:rsidR="00F4383F"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Solanaceae</w:t>
            </w:r>
          </w:p>
          <w:p w:rsidR="00727511" w:rsidRDefault="00727511" w:rsidP="00B27053">
            <w:pPr>
              <w:spacing w:line="260" w:lineRule="exact"/>
              <w:rPr>
                <w:rFonts w:ascii="Times New Roman" w:hAnsi="Times New Roman" w:cs="Times New Roman"/>
                <w:iCs/>
                <w:color w:val="auto"/>
                <w:sz w:val="20"/>
                <w:szCs w:val="20"/>
              </w:rPr>
            </w:pPr>
          </w:p>
          <w:p w:rsidR="00727511" w:rsidRDefault="00727511"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Euphorbiaceae</w:t>
            </w:r>
          </w:p>
          <w:p w:rsidR="00CA5AC0" w:rsidRPr="0077539D" w:rsidRDefault="00CA5AC0" w:rsidP="00B27053">
            <w:pPr>
              <w:spacing w:line="260" w:lineRule="exact"/>
              <w:rPr>
                <w:rFonts w:ascii="Times New Roman" w:hAnsi="Times New Roman" w:cs="Times New Roman"/>
                <w:iCs/>
                <w:color w:val="auto"/>
                <w:sz w:val="20"/>
                <w:szCs w:val="20"/>
              </w:rPr>
            </w:pPr>
          </w:p>
          <w:p w:rsidR="00C34145"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Geraniaceae</w:t>
            </w:r>
          </w:p>
          <w:p w:rsidR="004667CF" w:rsidRPr="0077539D" w:rsidRDefault="004667CF"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Lamiaceae</w:t>
            </w:r>
          </w:p>
          <w:p w:rsidR="00931A64" w:rsidRPr="0077539D" w:rsidRDefault="00931A64"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Lamiaceae</w:t>
            </w: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Musaceae</w:t>
            </w: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Lamiaceae</w:t>
            </w:r>
          </w:p>
          <w:p w:rsidR="00C83CBD" w:rsidRPr="0077539D" w:rsidRDefault="00C83CBD"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lastRenderedPageBreak/>
              <w:t>Oxalidaceae</w:t>
            </w: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Lamiaceae</w:t>
            </w:r>
          </w:p>
          <w:p w:rsidR="00205DCF" w:rsidRPr="0077539D" w:rsidRDefault="00205DCF" w:rsidP="00B27053">
            <w:pPr>
              <w:spacing w:line="260" w:lineRule="exact"/>
              <w:rPr>
                <w:rFonts w:ascii="Times New Roman" w:hAnsi="Times New Roman" w:cs="Times New Roman"/>
                <w:iCs/>
                <w:color w:val="auto"/>
                <w:sz w:val="20"/>
                <w:szCs w:val="20"/>
              </w:rPr>
            </w:pPr>
          </w:p>
          <w:p w:rsidR="00205DCF" w:rsidRPr="0077539D" w:rsidRDefault="00205DCF"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Polygonaceae</w:t>
            </w: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Malvaceae</w:t>
            </w:r>
          </w:p>
          <w:p w:rsidR="00931A64" w:rsidRPr="0077539D" w:rsidRDefault="00931A64"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Solanaceae</w:t>
            </w:r>
          </w:p>
          <w:p w:rsidR="00205DCF" w:rsidRPr="0077539D" w:rsidRDefault="00205DCF" w:rsidP="00B27053">
            <w:pPr>
              <w:spacing w:line="260" w:lineRule="exact"/>
              <w:rPr>
                <w:rFonts w:ascii="Times New Roman" w:hAnsi="Times New Roman" w:cs="Times New Roman"/>
                <w:iCs/>
                <w:color w:val="auto"/>
                <w:sz w:val="20"/>
                <w:szCs w:val="20"/>
              </w:rPr>
            </w:pPr>
          </w:p>
          <w:p w:rsidR="00205DCF" w:rsidRPr="0077539D" w:rsidRDefault="00205DCF"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Solanaceae</w:t>
            </w:r>
          </w:p>
          <w:p w:rsidR="00FE15F4" w:rsidRPr="0077539D" w:rsidRDefault="00FE15F4"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Caryophyllaceae</w:t>
            </w: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Fabaceae</w:t>
            </w: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Asteraceae</w:t>
            </w: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Scrophulariaceae</w:t>
            </w:r>
          </w:p>
          <w:p w:rsidR="00FE15F4" w:rsidRPr="0077539D" w:rsidRDefault="00FE15F4" w:rsidP="00B27053">
            <w:pPr>
              <w:spacing w:line="260" w:lineRule="exact"/>
              <w:rPr>
                <w:rFonts w:ascii="Times New Roman" w:hAnsi="Times New Roman" w:cs="Times New Roman"/>
                <w:iCs/>
                <w:color w:val="auto"/>
                <w:sz w:val="20"/>
                <w:szCs w:val="20"/>
              </w:rPr>
            </w:pPr>
          </w:p>
          <w:p w:rsidR="00931A64" w:rsidRPr="0077539D" w:rsidRDefault="00931A6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Violaceae</w:t>
            </w:r>
          </w:p>
        </w:tc>
        <w:tc>
          <w:tcPr>
            <w:tcW w:w="484" w:type="pct"/>
          </w:tcPr>
          <w:p w:rsidR="00931A64" w:rsidRPr="0077539D" w:rsidRDefault="000C5D65" w:rsidP="00B27053">
            <w:pPr>
              <w:spacing w:line="260" w:lineRule="exact"/>
              <w:rPr>
                <w:rFonts w:ascii="Times New Roman" w:hAnsi="Times New Roman" w:cs="Times New Roman"/>
                <w:iCs/>
                <w:color w:val="auto"/>
                <w:sz w:val="20"/>
                <w:szCs w:val="20"/>
              </w:rPr>
            </w:pPr>
            <w:r>
              <w:rPr>
                <w:rFonts w:ascii="Times New Roman" w:hAnsi="Times New Roman" w:cs="Times New Roman"/>
                <w:iCs/>
                <w:color w:val="auto"/>
                <w:sz w:val="20"/>
                <w:szCs w:val="20"/>
              </w:rPr>
              <w:lastRenderedPageBreak/>
              <w:t>+</w:t>
            </w:r>
          </w:p>
          <w:p w:rsidR="002F5E86" w:rsidRPr="0077539D" w:rsidRDefault="002F5E86" w:rsidP="00B27053">
            <w:pPr>
              <w:spacing w:line="260" w:lineRule="exact"/>
              <w:rPr>
                <w:rFonts w:ascii="Times New Roman" w:hAnsi="Times New Roman" w:cs="Times New Roman"/>
                <w:color w:val="auto"/>
                <w:sz w:val="20"/>
                <w:szCs w:val="20"/>
              </w:rPr>
            </w:pPr>
          </w:p>
          <w:p w:rsidR="0098759C" w:rsidRPr="0077539D" w:rsidRDefault="0098759C" w:rsidP="00B27053">
            <w:pPr>
              <w:spacing w:line="260" w:lineRule="exact"/>
              <w:rPr>
                <w:rFonts w:ascii="Times New Roman" w:hAnsi="Times New Roman" w:cs="Times New Roman"/>
                <w:color w:val="auto"/>
                <w:sz w:val="20"/>
                <w:szCs w:val="20"/>
              </w:rPr>
            </w:pPr>
          </w:p>
          <w:p w:rsidR="006E2CEE" w:rsidRPr="0077539D" w:rsidRDefault="006E2CEE" w:rsidP="00B27053">
            <w:pPr>
              <w:spacing w:line="260" w:lineRule="exact"/>
              <w:rPr>
                <w:rFonts w:ascii="Times New Roman" w:hAnsi="Times New Roman" w:cs="Times New Roman"/>
                <w:color w:val="auto"/>
                <w:sz w:val="20"/>
                <w:szCs w:val="20"/>
              </w:rPr>
            </w:pPr>
          </w:p>
          <w:p w:rsidR="006E2CEE" w:rsidRPr="0077539D" w:rsidRDefault="006E2CEE" w:rsidP="00B27053">
            <w:pPr>
              <w:spacing w:line="260" w:lineRule="exact"/>
              <w:rPr>
                <w:rFonts w:ascii="Times New Roman" w:hAnsi="Times New Roman" w:cs="Times New Roman"/>
                <w:color w:val="auto"/>
                <w:sz w:val="20"/>
                <w:szCs w:val="20"/>
              </w:rPr>
            </w:pPr>
          </w:p>
          <w:p w:rsidR="00DC6D4C" w:rsidRPr="0077539D" w:rsidRDefault="00943AFA"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0E5938" w:rsidRPr="0077539D" w:rsidRDefault="000E5938" w:rsidP="00B27053">
            <w:pPr>
              <w:spacing w:line="260" w:lineRule="exact"/>
              <w:rPr>
                <w:rFonts w:ascii="Times New Roman" w:hAnsi="Times New Roman" w:cs="Times New Roman"/>
                <w:color w:val="auto"/>
                <w:sz w:val="20"/>
                <w:szCs w:val="20"/>
              </w:rPr>
            </w:pPr>
          </w:p>
          <w:p w:rsidR="00943AFA" w:rsidRPr="0077539D" w:rsidRDefault="00943AFA" w:rsidP="00B27053">
            <w:pPr>
              <w:spacing w:line="260" w:lineRule="exact"/>
              <w:rPr>
                <w:rFonts w:ascii="Times New Roman" w:hAnsi="Times New Roman" w:cs="Times New Roman"/>
                <w:color w:val="auto"/>
                <w:sz w:val="20"/>
                <w:szCs w:val="20"/>
              </w:rPr>
            </w:pPr>
          </w:p>
          <w:p w:rsidR="00931A64" w:rsidRPr="0077539D" w:rsidRDefault="00C927F7"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p w:rsidR="00931A64" w:rsidRPr="0077539D" w:rsidRDefault="00C927F7"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931A64" w:rsidRPr="0077539D" w:rsidRDefault="00931A64" w:rsidP="00B27053">
            <w:pPr>
              <w:spacing w:line="260" w:lineRule="exact"/>
              <w:rPr>
                <w:rFonts w:ascii="Times New Roman" w:hAnsi="Times New Roman" w:cs="Times New Roman"/>
                <w:color w:val="auto"/>
                <w:sz w:val="20"/>
                <w:szCs w:val="20"/>
              </w:rPr>
            </w:pPr>
          </w:p>
          <w:p w:rsidR="00C927F7" w:rsidRPr="0077539D" w:rsidRDefault="00C927F7" w:rsidP="00B27053">
            <w:pPr>
              <w:spacing w:line="260" w:lineRule="exact"/>
              <w:rPr>
                <w:rFonts w:ascii="Times New Roman" w:hAnsi="Times New Roman" w:cs="Times New Roman"/>
                <w:color w:val="auto"/>
                <w:sz w:val="20"/>
                <w:szCs w:val="20"/>
              </w:rPr>
            </w:pPr>
          </w:p>
          <w:p w:rsidR="00931A64" w:rsidRPr="0077539D" w:rsidRDefault="00C927F7"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p w:rsidR="007E1D7E" w:rsidRPr="0077539D" w:rsidRDefault="007E1D7E" w:rsidP="00B27053">
            <w:pPr>
              <w:spacing w:line="260" w:lineRule="exact"/>
              <w:rPr>
                <w:rFonts w:ascii="Times New Roman" w:hAnsi="Times New Roman" w:cs="Times New Roman"/>
                <w:color w:val="auto"/>
                <w:sz w:val="20"/>
                <w:szCs w:val="20"/>
              </w:rPr>
            </w:pPr>
          </w:p>
          <w:p w:rsidR="00776C0A" w:rsidRPr="0077539D" w:rsidRDefault="00776C0A" w:rsidP="00B27053">
            <w:pPr>
              <w:spacing w:line="260" w:lineRule="exact"/>
              <w:rPr>
                <w:rFonts w:ascii="Times New Roman" w:hAnsi="Times New Roman" w:cs="Times New Roman"/>
                <w:color w:val="auto"/>
                <w:sz w:val="20"/>
                <w:szCs w:val="20"/>
              </w:rPr>
            </w:pPr>
          </w:p>
          <w:p w:rsidR="00931A64" w:rsidRPr="0077539D" w:rsidRDefault="00C927F7"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p w:rsidR="00642B12" w:rsidRDefault="00642B12" w:rsidP="00B27053">
            <w:pPr>
              <w:spacing w:line="260" w:lineRule="exact"/>
              <w:rPr>
                <w:rFonts w:ascii="Times New Roman" w:hAnsi="Times New Roman" w:cs="Times New Roman"/>
                <w:iCs/>
                <w:color w:val="auto"/>
                <w:sz w:val="20"/>
                <w:szCs w:val="20"/>
              </w:rPr>
            </w:pPr>
          </w:p>
          <w:p w:rsidR="007E1D7E" w:rsidRPr="0077539D" w:rsidRDefault="00C927F7"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p w:rsidR="00C927F7" w:rsidRPr="0077539D" w:rsidRDefault="00C927F7" w:rsidP="00B27053">
            <w:pPr>
              <w:spacing w:line="260" w:lineRule="exact"/>
              <w:rPr>
                <w:rFonts w:ascii="Times New Roman" w:hAnsi="Times New Roman" w:cs="Times New Roman"/>
                <w:color w:val="auto"/>
                <w:sz w:val="20"/>
                <w:szCs w:val="20"/>
              </w:rPr>
            </w:pPr>
          </w:p>
          <w:p w:rsidR="00931A64" w:rsidRPr="0077539D" w:rsidRDefault="00C927F7"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1D3965" w:rsidRPr="0077539D" w:rsidRDefault="001D3965" w:rsidP="00B27053">
            <w:pPr>
              <w:spacing w:line="260" w:lineRule="exact"/>
              <w:rPr>
                <w:rFonts w:ascii="Times New Roman" w:hAnsi="Times New Roman" w:cs="Times New Roman"/>
                <w:color w:val="auto"/>
                <w:sz w:val="20"/>
                <w:szCs w:val="20"/>
              </w:rPr>
            </w:pPr>
          </w:p>
          <w:p w:rsidR="00EB56B0" w:rsidRPr="0077539D" w:rsidRDefault="00C927F7"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p w:rsidR="00C927F7" w:rsidRPr="0077539D" w:rsidRDefault="00C927F7" w:rsidP="00B27053">
            <w:pPr>
              <w:spacing w:line="260" w:lineRule="exact"/>
              <w:rPr>
                <w:rFonts w:ascii="Times New Roman" w:hAnsi="Times New Roman" w:cs="Times New Roman"/>
                <w:color w:val="auto"/>
                <w:sz w:val="20"/>
                <w:szCs w:val="20"/>
              </w:rPr>
            </w:pPr>
          </w:p>
          <w:p w:rsidR="00931A64" w:rsidRPr="0077539D" w:rsidRDefault="00C927F7"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p w:rsidR="00C927F7" w:rsidRDefault="00C927F7" w:rsidP="00B27053">
            <w:pPr>
              <w:spacing w:line="260" w:lineRule="exact"/>
              <w:rPr>
                <w:rFonts w:ascii="Times New Roman" w:hAnsi="Times New Roman" w:cs="Times New Roman"/>
                <w:color w:val="auto"/>
                <w:sz w:val="20"/>
                <w:szCs w:val="20"/>
              </w:rPr>
            </w:pPr>
          </w:p>
          <w:p w:rsidR="00642B12" w:rsidRPr="0077539D" w:rsidRDefault="00642B12" w:rsidP="00B27053">
            <w:pPr>
              <w:spacing w:line="260" w:lineRule="exact"/>
              <w:rPr>
                <w:rFonts w:ascii="Times New Roman" w:hAnsi="Times New Roman" w:cs="Times New Roman"/>
                <w:color w:val="auto"/>
                <w:sz w:val="20"/>
                <w:szCs w:val="20"/>
              </w:rPr>
            </w:pPr>
          </w:p>
          <w:p w:rsidR="000C6859" w:rsidRPr="0077539D" w:rsidRDefault="00E727B3"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D17724" w:rsidRPr="0077539D" w:rsidRDefault="00C927F7"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p w:rsidR="00C927F7" w:rsidRDefault="00C927F7" w:rsidP="00B27053">
            <w:pPr>
              <w:spacing w:line="260" w:lineRule="exact"/>
              <w:rPr>
                <w:rFonts w:ascii="Times New Roman" w:hAnsi="Times New Roman" w:cs="Times New Roman"/>
                <w:color w:val="auto"/>
                <w:sz w:val="20"/>
                <w:szCs w:val="20"/>
              </w:rPr>
            </w:pPr>
          </w:p>
          <w:p w:rsidR="00642B12" w:rsidRPr="0077539D" w:rsidRDefault="00642B12" w:rsidP="00B27053">
            <w:pPr>
              <w:spacing w:line="260" w:lineRule="exact"/>
              <w:rPr>
                <w:rFonts w:ascii="Times New Roman" w:hAnsi="Times New Roman" w:cs="Times New Roman"/>
                <w:color w:val="auto"/>
                <w:sz w:val="20"/>
                <w:szCs w:val="20"/>
              </w:rPr>
            </w:pPr>
          </w:p>
          <w:p w:rsidR="001E343E" w:rsidRPr="0077539D" w:rsidRDefault="00C927F7"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p w:rsidR="00C927F7" w:rsidRPr="0077539D" w:rsidRDefault="00C927F7" w:rsidP="00B27053">
            <w:pPr>
              <w:spacing w:line="260" w:lineRule="exact"/>
              <w:rPr>
                <w:rFonts w:ascii="Times New Roman" w:hAnsi="Times New Roman" w:cs="Times New Roman"/>
                <w:color w:val="auto"/>
                <w:sz w:val="20"/>
                <w:szCs w:val="20"/>
              </w:rPr>
            </w:pPr>
          </w:p>
          <w:p w:rsidR="001E343E" w:rsidRPr="0077539D" w:rsidRDefault="001E343E" w:rsidP="00B27053">
            <w:pPr>
              <w:spacing w:line="260" w:lineRule="exact"/>
              <w:rPr>
                <w:rFonts w:ascii="Times New Roman" w:hAnsi="Times New Roman" w:cs="Times New Roman"/>
                <w:color w:val="auto"/>
                <w:sz w:val="20"/>
                <w:szCs w:val="20"/>
              </w:rPr>
            </w:pPr>
          </w:p>
          <w:p w:rsidR="00931A64" w:rsidRPr="0077539D" w:rsidRDefault="00E727B3"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935487" w:rsidRPr="0077539D" w:rsidRDefault="00935487" w:rsidP="00B27053">
            <w:pPr>
              <w:spacing w:line="260" w:lineRule="exact"/>
              <w:rPr>
                <w:rFonts w:ascii="Times New Roman" w:hAnsi="Times New Roman" w:cs="Times New Roman"/>
                <w:color w:val="auto"/>
                <w:sz w:val="20"/>
                <w:szCs w:val="20"/>
              </w:rPr>
            </w:pPr>
          </w:p>
          <w:p w:rsidR="00931A64" w:rsidRPr="0077539D" w:rsidRDefault="00E727B3"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931A64" w:rsidRPr="0077539D" w:rsidRDefault="00931A64"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p>
          <w:p w:rsidR="00642B12" w:rsidRDefault="00642B12" w:rsidP="00B27053">
            <w:pPr>
              <w:spacing w:line="260" w:lineRule="exact"/>
              <w:rPr>
                <w:rFonts w:ascii="Times New Roman" w:hAnsi="Times New Roman" w:cs="Times New Roman"/>
                <w:iCs/>
                <w:color w:val="auto"/>
                <w:sz w:val="20"/>
                <w:szCs w:val="20"/>
              </w:rPr>
            </w:pPr>
          </w:p>
          <w:p w:rsidR="00A83213" w:rsidRPr="0077539D" w:rsidRDefault="00943AFA"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A83213" w:rsidRPr="0077539D" w:rsidRDefault="00A83213" w:rsidP="00B27053">
            <w:pPr>
              <w:spacing w:line="260" w:lineRule="exact"/>
              <w:rPr>
                <w:rFonts w:ascii="Times New Roman" w:hAnsi="Times New Roman" w:cs="Times New Roman"/>
                <w:color w:val="auto"/>
                <w:sz w:val="20"/>
                <w:szCs w:val="20"/>
              </w:rPr>
            </w:pPr>
          </w:p>
          <w:p w:rsidR="00A4431C" w:rsidRDefault="00A4431C" w:rsidP="00B27053">
            <w:pPr>
              <w:spacing w:line="260" w:lineRule="exact"/>
              <w:rPr>
                <w:rFonts w:ascii="Times New Roman" w:hAnsi="Times New Roman" w:cs="Times New Roman"/>
                <w:iCs/>
                <w:color w:val="auto"/>
                <w:sz w:val="20"/>
                <w:szCs w:val="20"/>
              </w:rPr>
            </w:pPr>
          </w:p>
          <w:p w:rsidR="00931A64" w:rsidRPr="0077539D" w:rsidRDefault="00C927F7"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A4431C" w:rsidRDefault="00A4431C" w:rsidP="00B27053">
            <w:pPr>
              <w:spacing w:line="260" w:lineRule="exact"/>
              <w:rPr>
                <w:rFonts w:ascii="Times New Roman" w:hAnsi="Times New Roman" w:cs="Times New Roman"/>
                <w:iCs/>
                <w:color w:val="auto"/>
                <w:sz w:val="20"/>
                <w:szCs w:val="20"/>
              </w:rPr>
            </w:pPr>
          </w:p>
          <w:p w:rsidR="00931A64" w:rsidRPr="0077539D" w:rsidRDefault="00943AFA"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p w:rsidR="00943AFA" w:rsidRPr="0077539D" w:rsidRDefault="00943AFA" w:rsidP="00B27053">
            <w:pPr>
              <w:spacing w:line="260" w:lineRule="exact"/>
              <w:rPr>
                <w:rFonts w:ascii="Times New Roman" w:hAnsi="Times New Roman" w:cs="Times New Roman"/>
                <w:color w:val="auto"/>
                <w:sz w:val="20"/>
                <w:szCs w:val="20"/>
              </w:rPr>
            </w:pPr>
          </w:p>
          <w:p w:rsidR="006126B8" w:rsidRPr="0077539D" w:rsidRDefault="00E727B3"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6126B8" w:rsidRPr="0077539D" w:rsidRDefault="006126B8" w:rsidP="00B27053">
            <w:pPr>
              <w:spacing w:line="260" w:lineRule="exact"/>
              <w:rPr>
                <w:rFonts w:ascii="Times New Roman" w:hAnsi="Times New Roman" w:cs="Times New Roman"/>
                <w:color w:val="auto"/>
                <w:sz w:val="20"/>
                <w:szCs w:val="20"/>
              </w:rPr>
            </w:pPr>
          </w:p>
          <w:p w:rsidR="00931A64" w:rsidRPr="0077539D" w:rsidRDefault="00E727B3"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1B576F" w:rsidRPr="0077539D" w:rsidRDefault="001B576F" w:rsidP="00B27053">
            <w:pPr>
              <w:spacing w:line="260" w:lineRule="exact"/>
              <w:rPr>
                <w:rFonts w:ascii="Times New Roman" w:hAnsi="Times New Roman" w:cs="Times New Roman"/>
                <w:color w:val="auto"/>
                <w:sz w:val="20"/>
                <w:szCs w:val="20"/>
              </w:rPr>
            </w:pPr>
          </w:p>
          <w:p w:rsidR="00536FE1" w:rsidRPr="0077539D" w:rsidRDefault="00943AFA"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p w:rsidR="00943AFA" w:rsidRPr="0077539D" w:rsidRDefault="00943AFA" w:rsidP="00B27053">
            <w:pPr>
              <w:spacing w:line="260" w:lineRule="exact"/>
              <w:rPr>
                <w:rFonts w:ascii="Times New Roman" w:hAnsi="Times New Roman" w:cs="Times New Roman"/>
                <w:color w:val="auto"/>
                <w:sz w:val="20"/>
                <w:szCs w:val="20"/>
              </w:rPr>
            </w:pPr>
          </w:p>
          <w:p w:rsidR="00E025EA" w:rsidRPr="0077539D" w:rsidRDefault="00E025EA" w:rsidP="00B27053">
            <w:pPr>
              <w:spacing w:line="260" w:lineRule="exact"/>
              <w:rPr>
                <w:rFonts w:ascii="Times New Roman" w:hAnsi="Times New Roman" w:cs="Times New Roman"/>
                <w:color w:val="auto"/>
                <w:sz w:val="20"/>
                <w:szCs w:val="20"/>
              </w:rPr>
            </w:pPr>
          </w:p>
          <w:p w:rsidR="00931A64" w:rsidRPr="0077539D" w:rsidRDefault="00C927F7"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p w:rsidR="00C927F7" w:rsidRPr="0077539D" w:rsidRDefault="00C927F7" w:rsidP="00B27053">
            <w:pPr>
              <w:spacing w:line="260" w:lineRule="exact"/>
              <w:rPr>
                <w:rFonts w:ascii="Times New Roman" w:hAnsi="Times New Roman" w:cs="Times New Roman"/>
                <w:color w:val="auto"/>
                <w:sz w:val="20"/>
                <w:szCs w:val="20"/>
              </w:rPr>
            </w:pPr>
          </w:p>
          <w:p w:rsidR="00821D3D" w:rsidRPr="0077539D" w:rsidRDefault="00C927F7"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p w:rsidR="00C927F7" w:rsidRPr="0077539D" w:rsidRDefault="00C927F7" w:rsidP="00B27053">
            <w:pPr>
              <w:spacing w:line="260" w:lineRule="exact"/>
              <w:rPr>
                <w:rFonts w:ascii="Times New Roman" w:hAnsi="Times New Roman" w:cs="Times New Roman"/>
                <w:color w:val="auto"/>
                <w:sz w:val="20"/>
                <w:szCs w:val="20"/>
              </w:rPr>
            </w:pPr>
          </w:p>
          <w:p w:rsidR="00943AFA" w:rsidRPr="0077539D" w:rsidRDefault="00E727B3"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931A64" w:rsidRPr="0077539D" w:rsidRDefault="00943AFA"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p w:rsidR="00982271" w:rsidRPr="0077539D" w:rsidRDefault="00322854"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p w:rsidR="00322854" w:rsidRPr="0077539D" w:rsidRDefault="00322854" w:rsidP="00B27053">
            <w:pPr>
              <w:spacing w:line="260" w:lineRule="exact"/>
              <w:rPr>
                <w:rFonts w:ascii="Times New Roman" w:hAnsi="Times New Roman" w:cs="Times New Roman"/>
                <w:iCs/>
                <w:color w:val="auto"/>
                <w:sz w:val="20"/>
                <w:szCs w:val="20"/>
              </w:rPr>
            </w:pPr>
          </w:p>
          <w:p w:rsidR="00931A64" w:rsidRPr="0077539D" w:rsidRDefault="00C927F7"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p w:rsidR="00931A64" w:rsidRPr="0077539D" w:rsidRDefault="00C927F7"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502B9D" w:rsidRPr="0077539D" w:rsidRDefault="00C927F7"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p w:rsidR="00C927F7" w:rsidRPr="0077539D" w:rsidRDefault="00C927F7" w:rsidP="00B27053">
            <w:pPr>
              <w:spacing w:line="260" w:lineRule="exact"/>
              <w:rPr>
                <w:rFonts w:ascii="Times New Roman" w:hAnsi="Times New Roman" w:cs="Times New Roman"/>
                <w:color w:val="auto"/>
                <w:sz w:val="20"/>
                <w:szCs w:val="20"/>
              </w:rPr>
            </w:pPr>
          </w:p>
          <w:p w:rsidR="00502B9D" w:rsidRPr="0077539D" w:rsidRDefault="00502B9D" w:rsidP="00B27053">
            <w:pPr>
              <w:spacing w:line="260" w:lineRule="exact"/>
              <w:rPr>
                <w:rFonts w:ascii="Times New Roman" w:hAnsi="Times New Roman" w:cs="Times New Roman"/>
                <w:color w:val="auto"/>
                <w:sz w:val="20"/>
                <w:szCs w:val="20"/>
              </w:rPr>
            </w:pPr>
          </w:p>
          <w:p w:rsidR="00943AFA" w:rsidRPr="0077539D" w:rsidRDefault="00943AFA"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p w:rsidR="00931A64" w:rsidRPr="0077539D" w:rsidRDefault="00E727B3"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943A7A" w:rsidRPr="0077539D" w:rsidRDefault="00943A7A" w:rsidP="00B27053">
            <w:pPr>
              <w:spacing w:line="260" w:lineRule="exact"/>
              <w:rPr>
                <w:rFonts w:ascii="Times New Roman" w:hAnsi="Times New Roman" w:cs="Times New Roman"/>
                <w:color w:val="auto"/>
                <w:sz w:val="20"/>
                <w:szCs w:val="20"/>
              </w:rPr>
            </w:pPr>
          </w:p>
          <w:p w:rsidR="00943AFA" w:rsidRPr="0077539D" w:rsidRDefault="00943AFA"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p w:rsidR="00931A64" w:rsidRPr="0077539D" w:rsidRDefault="00943AFA"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170FA4" w:rsidRPr="0077539D" w:rsidRDefault="00170FA4" w:rsidP="00B27053">
            <w:pPr>
              <w:spacing w:line="260" w:lineRule="exact"/>
              <w:rPr>
                <w:rFonts w:ascii="Times New Roman" w:hAnsi="Times New Roman" w:cs="Times New Roman"/>
                <w:color w:val="auto"/>
                <w:sz w:val="20"/>
                <w:szCs w:val="20"/>
              </w:rPr>
            </w:pPr>
          </w:p>
          <w:p w:rsidR="00473B7D" w:rsidRPr="0077539D" w:rsidRDefault="00C927F7"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p w:rsidR="00C927F7" w:rsidRPr="0077539D" w:rsidRDefault="00C927F7" w:rsidP="00B27053">
            <w:pPr>
              <w:spacing w:line="260" w:lineRule="exact"/>
              <w:rPr>
                <w:rFonts w:ascii="Times New Roman" w:hAnsi="Times New Roman" w:cs="Times New Roman"/>
                <w:color w:val="auto"/>
                <w:sz w:val="20"/>
                <w:szCs w:val="20"/>
              </w:rPr>
            </w:pPr>
          </w:p>
          <w:p w:rsidR="00C34145" w:rsidRPr="0077539D" w:rsidRDefault="00E727B3"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DC42AB" w:rsidRPr="0077539D" w:rsidRDefault="00DC42AB" w:rsidP="00B27053">
            <w:pPr>
              <w:spacing w:line="260" w:lineRule="exact"/>
              <w:rPr>
                <w:rFonts w:ascii="Times New Roman" w:hAnsi="Times New Roman" w:cs="Times New Roman"/>
                <w:color w:val="auto"/>
                <w:sz w:val="20"/>
                <w:szCs w:val="20"/>
              </w:rPr>
            </w:pPr>
          </w:p>
          <w:p w:rsidR="00DC42AB" w:rsidRPr="0077539D" w:rsidRDefault="00C927F7"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lastRenderedPageBreak/>
              <w:t>++</w:t>
            </w:r>
          </w:p>
          <w:p w:rsidR="00C927F7" w:rsidRPr="0077539D" w:rsidRDefault="00C927F7" w:rsidP="00B27053">
            <w:pPr>
              <w:spacing w:line="260" w:lineRule="exact"/>
              <w:rPr>
                <w:rFonts w:ascii="Times New Roman" w:hAnsi="Times New Roman" w:cs="Times New Roman"/>
                <w:color w:val="auto"/>
                <w:sz w:val="20"/>
                <w:szCs w:val="20"/>
              </w:rPr>
            </w:pPr>
          </w:p>
          <w:p w:rsidR="00931A64" w:rsidRPr="0077539D" w:rsidRDefault="00943AFA"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DC42AB" w:rsidRPr="0077539D" w:rsidRDefault="00DC42AB" w:rsidP="00B27053">
            <w:pPr>
              <w:spacing w:line="260" w:lineRule="exact"/>
              <w:rPr>
                <w:rFonts w:ascii="Times New Roman" w:hAnsi="Times New Roman" w:cs="Times New Roman"/>
                <w:color w:val="auto"/>
                <w:sz w:val="20"/>
                <w:szCs w:val="20"/>
              </w:rPr>
            </w:pPr>
          </w:p>
          <w:p w:rsidR="00931A64" w:rsidRPr="0077539D" w:rsidRDefault="00943AFA"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667587" w:rsidRPr="0077539D" w:rsidRDefault="00C927F7"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p w:rsidR="00C927F7" w:rsidRPr="0077539D" w:rsidRDefault="00C927F7" w:rsidP="00B27053">
            <w:pPr>
              <w:spacing w:line="260" w:lineRule="exact"/>
              <w:rPr>
                <w:rFonts w:ascii="Times New Roman" w:hAnsi="Times New Roman" w:cs="Times New Roman"/>
                <w:color w:val="auto"/>
                <w:sz w:val="20"/>
                <w:szCs w:val="20"/>
              </w:rPr>
            </w:pPr>
          </w:p>
          <w:p w:rsidR="00931A64" w:rsidRPr="0077539D" w:rsidRDefault="00C927F7"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p w:rsidR="00C927F7" w:rsidRPr="0077539D" w:rsidRDefault="00C927F7" w:rsidP="00B27053">
            <w:pPr>
              <w:spacing w:line="260" w:lineRule="exact"/>
              <w:rPr>
                <w:rFonts w:ascii="Times New Roman" w:hAnsi="Times New Roman" w:cs="Times New Roman"/>
                <w:color w:val="auto"/>
                <w:sz w:val="20"/>
                <w:szCs w:val="20"/>
              </w:rPr>
            </w:pPr>
          </w:p>
          <w:p w:rsidR="00931A64" w:rsidRPr="0077539D" w:rsidRDefault="00C927F7"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32169A" w:rsidRPr="0077539D" w:rsidRDefault="0032169A" w:rsidP="00B27053">
            <w:pPr>
              <w:spacing w:line="260" w:lineRule="exact"/>
              <w:rPr>
                <w:rFonts w:ascii="Times New Roman" w:hAnsi="Times New Roman" w:cs="Times New Roman"/>
                <w:color w:val="auto"/>
                <w:sz w:val="20"/>
                <w:szCs w:val="20"/>
              </w:rPr>
            </w:pPr>
          </w:p>
          <w:p w:rsidR="00931A64" w:rsidRPr="0077539D" w:rsidRDefault="00E727B3"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931A64" w:rsidRPr="0077539D" w:rsidRDefault="00931A64" w:rsidP="00B27053">
            <w:pPr>
              <w:spacing w:line="260" w:lineRule="exact"/>
              <w:rPr>
                <w:rFonts w:ascii="Times New Roman" w:hAnsi="Times New Roman" w:cs="Times New Roman"/>
                <w:color w:val="auto"/>
                <w:sz w:val="20"/>
                <w:szCs w:val="20"/>
              </w:rPr>
            </w:pPr>
          </w:p>
          <w:p w:rsidR="00B421AE" w:rsidRDefault="00B421AE" w:rsidP="00B27053">
            <w:pPr>
              <w:spacing w:line="260" w:lineRule="exact"/>
              <w:rPr>
                <w:rFonts w:ascii="Times New Roman" w:hAnsi="Times New Roman" w:cs="Times New Roman"/>
                <w:color w:val="auto"/>
                <w:sz w:val="20"/>
                <w:szCs w:val="20"/>
              </w:rPr>
            </w:pPr>
          </w:p>
          <w:p w:rsidR="00AC3828" w:rsidRPr="0077539D" w:rsidRDefault="00AC3828" w:rsidP="00B27053">
            <w:pPr>
              <w:spacing w:line="260" w:lineRule="exact"/>
              <w:rPr>
                <w:rFonts w:ascii="Times New Roman" w:hAnsi="Times New Roman" w:cs="Times New Roman"/>
                <w:color w:val="auto"/>
                <w:sz w:val="20"/>
                <w:szCs w:val="20"/>
              </w:rPr>
            </w:pPr>
          </w:p>
          <w:p w:rsidR="009F0AF3" w:rsidRPr="0077539D" w:rsidRDefault="00C927F7"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p w:rsidR="00C927F7" w:rsidRPr="0077539D" w:rsidRDefault="00C927F7" w:rsidP="00B27053">
            <w:pPr>
              <w:spacing w:line="260" w:lineRule="exact"/>
              <w:rPr>
                <w:rFonts w:ascii="Times New Roman" w:hAnsi="Times New Roman" w:cs="Times New Roman"/>
                <w:color w:val="auto"/>
                <w:sz w:val="20"/>
                <w:szCs w:val="20"/>
              </w:rPr>
            </w:pPr>
          </w:p>
          <w:p w:rsidR="00C927F7" w:rsidRPr="0077539D" w:rsidRDefault="00C927F7" w:rsidP="00B27053">
            <w:pPr>
              <w:spacing w:line="260" w:lineRule="exact"/>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w:t>
            </w:r>
          </w:p>
          <w:p w:rsidR="00931A64" w:rsidRPr="0077539D" w:rsidRDefault="00C927F7"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5A1C9C" w:rsidRPr="0077539D" w:rsidRDefault="005A1C9C" w:rsidP="00B27053">
            <w:pPr>
              <w:spacing w:line="260" w:lineRule="exact"/>
              <w:rPr>
                <w:rFonts w:ascii="Times New Roman" w:hAnsi="Times New Roman" w:cs="Times New Roman"/>
                <w:color w:val="auto"/>
                <w:sz w:val="20"/>
                <w:szCs w:val="20"/>
              </w:rPr>
            </w:pPr>
          </w:p>
          <w:p w:rsidR="00C34145" w:rsidRPr="0077539D" w:rsidRDefault="00C927F7"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931A64" w:rsidRPr="0077539D" w:rsidRDefault="00C927F7"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931A64" w:rsidRPr="0077539D" w:rsidRDefault="00931A64" w:rsidP="00B27053">
            <w:pPr>
              <w:spacing w:line="260" w:lineRule="exact"/>
              <w:rPr>
                <w:rFonts w:ascii="Times New Roman" w:hAnsi="Times New Roman" w:cs="Times New Roman"/>
                <w:color w:val="auto"/>
                <w:sz w:val="20"/>
                <w:szCs w:val="20"/>
              </w:rPr>
            </w:pPr>
          </w:p>
          <w:p w:rsidR="00931A64" w:rsidRPr="0077539D" w:rsidRDefault="00943AFA"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931A64" w:rsidRPr="0077539D" w:rsidRDefault="00931A64" w:rsidP="00B27053">
            <w:pPr>
              <w:spacing w:line="260" w:lineRule="exact"/>
              <w:rPr>
                <w:rFonts w:ascii="Times New Roman" w:hAnsi="Times New Roman" w:cs="Times New Roman"/>
                <w:color w:val="auto"/>
                <w:sz w:val="20"/>
                <w:szCs w:val="20"/>
              </w:rPr>
            </w:pPr>
          </w:p>
          <w:p w:rsidR="00931A64" w:rsidRPr="0077539D" w:rsidRDefault="00C927F7"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B20EA7" w:rsidRPr="0077539D" w:rsidRDefault="00E727B3"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9B5429" w:rsidRPr="0077539D" w:rsidRDefault="009B5429" w:rsidP="00B27053">
            <w:pPr>
              <w:spacing w:line="260" w:lineRule="exact"/>
              <w:rPr>
                <w:rFonts w:ascii="Times New Roman" w:hAnsi="Times New Roman" w:cs="Times New Roman"/>
                <w:color w:val="auto"/>
                <w:sz w:val="20"/>
                <w:szCs w:val="20"/>
              </w:rPr>
            </w:pPr>
          </w:p>
          <w:p w:rsidR="000418DB" w:rsidRPr="0077539D" w:rsidRDefault="00C927F7"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7C72A3" w:rsidRPr="0077539D" w:rsidRDefault="007C72A3" w:rsidP="00B27053">
            <w:pPr>
              <w:spacing w:line="260" w:lineRule="exact"/>
              <w:rPr>
                <w:rFonts w:ascii="Times New Roman" w:hAnsi="Times New Roman" w:cs="Times New Roman"/>
                <w:color w:val="auto"/>
                <w:sz w:val="20"/>
                <w:szCs w:val="20"/>
              </w:rPr>
            </w:pPr>
          </w:p>
          <w:p w:rsidR="00931A64" w:rsidRPr="0077539D" w:rsidRDefault="00C927F7"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C34145" w:rsidRPr="0077539D" w:rsidRDefault="00E727B3"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1C439E" w:rsidRPr="0077539D" w:rsidRDefault="001C439E" w:rsidP="00B27053">
            <w:pPr>
              <w:spacing w:line="260" w:lineRule="exact"/>
              <w:rPr>
                <w:rFonts w:ascii="Times New Roman" w:hAnsi="Times New Roman" w:cs="Times New Roman"/>
                <w:color w:val="auto"/>
                <w:sz w:val="20"/>
                <w:szCs w:val="20"/>
              </w:rPr>
            </w:pPr>
          </w:p>
          <w:p w:rsidR="00931A64" w:rsidRPr="0077539D" w:rsidRDefault="00943AFA"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6B2855" w:rsidRPr="0077539D" w:rsidRDefault="006B2855" w:rsidP="00B27053">
            <w:pPr>
              <w:spacing w:line="260" w:lineRule="exact"/>
              <w:rPr>
                <w:rFonts w:ascii="Times New Roman" w:hAnsi="Times New Roman" w:cs="Times New Roman"/>
                <w:color w:val="auto"/>
                <w:sz w:val="20"/>
                <w:szCs w:val="20"/>
              </w:rPr>
            </w:pPr>
          </w:p>
          <w:p w:rsidR="00931A64" w:rsidRPr="0077539D" w:rsidRDefault="00C927F7"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931A64" w:rsidRPr="0077539D" w:rsidRDefault="00931A64" w:rsidP="00B27053">
            <w:pPr>
              <w:spacing w:line="260" w:lineRule="exact"/>
              <w:rPr>
                <w:rFonts w:ascii="Times New Roman" w:hAnsi="Times New Roman" w:cs="Times New Roman"/>
                <w:color w:val="auto"/>
                <w:sz w:val="20"/>
                <w:szCs w:val="20"/>
              </w:rPr>
            </w:pPr>
          </w:p>
          <w:p w:rsidR="00931A64" w:rsidRPr="0077539D" w:rsidRDefault="00931A64" w:rsidP="00B27053">
            <w:pPr>
              <w:spacing w:line="260" w:lineRule="exact"/>
              <w:rPr>
                <w:rFonts w:ascii="Times New Roman" w:hAnsi="Times New Roman" w:cs="Times New Roman"/>
                <w:color w:val="auto"/>
                <w:sz w:val="20"/>
                <w:szCs w:val="20"/>
              </w:rPr>
            </w:pPr>
          </w:p>
          <w:p w:rsidR="00AC3828" w:rsidRDefault="00AC3828" w:rsidP="00B27053">
            <w:pPr>
              <w:spacing w:line="260" w:lineRule="exact"/>
              <w:rPr>
                <w:rFonts w:ascii="Times New Roman" w:hAnsi="Times New Roman" w:cs="Times New Roman"/>
                <w:iCs/>
                <w:color w:val="auto"/>
                <w:sz w:val="20"/>
                <w:szCs w:val="20"/>
              </w:rPr>
            </w:pPr>
          </w:p>
          <w:p w:rsidR="00931A64" w:rsidRPr="0077539D" w:rsidRDefault="00C927F7"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1A745E" w:rsidRPr="0077539D" w:rsidRDefault="001A745E" w:rsidP="00B27053">
            <w:pPr>
              <w:spacing w:line="260" w:lineRule="exact"/>
              <w:rPr>
                <w:rFonts w:ascii="Times New Roman" w:hAnsi="Times New Roman" w:cs="Times New Roman"/>
                <w:color w:val="auto"/>
                <w:sz w:val="20"/>
                <w:szCs w:val="20"/>
              </w:rPr>
            </w:pPr>
          </w:p>
          <w:p w:rsidR="001C439E" w:rsidRPr="0077539D" w:rsidRDefault="001C439E" w:rsidP="00B27053">
            <w:pPr>
              <w:spacing w:line="260" w:lineRule="exact"/>
              <w:rPr>
                <w:rFonts w:ascii="Times New Roman" w:hAnsi="Times New Roman" w:cs="Times New Roman"/>
                <w:color w:val="auto"/>
                <w:sz w:val="20"/>
                <w:szCs w:val="20"/>
              </w:rPr>
            </w:pPr>
          </w:p>
          <w:p w:rsidR="00931A64" w:rsidRPr="0077539D" w:rsidRDefault="00C927F7"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0B0336" w:rsidRPr="00727511" w:rsidRDefault="00943AFA"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4667CF" w:rsidRPr="0077539D" w:rsidRDefault="00943AFA"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931A64" w:rsidRPr="0077539D" w:rsidRDefault="00E727B3"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9B5774" w:rsidRPr="0077539D" w:rsidRDefault="009B5774" w:rsidP="00B27053">
            <w:pPr>
              <w:spacing w:line="260" w:lineRule="exact"/>
              <w:rPr>
                <w:rFonts w:ascii="Times New Roman" w:hAnsi="Times New Roman" w:cs="Times New Roman"/>
                <w:color w:val="auto"/>
                <w:sz w:val="20"/>
                <w:szCs w:val="20"/>
              </w:rPr>
            </w:pPr>
          </w:p>
          <w:p w:rsidR="00931A64" w:rsidRPr="0077539D" w:rsidRDefault="00943AFA"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0B0336" w:rsidRPr="0077539D" w:rsidRDefault="000B0336" w:rsidP="00B27053">
            <w:pPr>
              <w:spacing w:line="260" w:lineRule="exact"/>
              <w:rPr>
                <w:rFonts w:ascii="Times New Roman" w:hAnsi="Times New Roman" w:cs="Times New Roman"/>
                <w:iCs/>
                <w:color w:val="auto"/>
                <w:sz w:val="20"/>
                <w:szCs w:val="20"/>
              </w:rPr>
            </w:pPr>
          </w:p>
          <w:p w:rsidR="00931A64" w:rsidRPr="0077539D" w:rsidRDefault="00C927F7"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C005BA" w:rsidRPr="0077539D" w:rsidRDefault="00C005BA" w:rsidP="00B27053">
            <w:pPr>
              <w:spacing w:line="260" w:lineRule="exact"/>
              <w:rPr>
                <w:rFonts w:ascii="Times New Roman" w:hAnsi="Times New Roman" w:cs="Times New Roman"/>
                <w:iCs/>
                <w:color w:val="auto"/>
                <w:sz w:val="20"/>
                <w:szCs w:val="20"/>
              </w:rPr>
            </w:pPr>
          </w:p>
          <w:p w:rsidR="00931A64" w:rsidRPr="0077539D" w:rsidRDefault="00943AFA"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A67F47" w:rsidRPr="0077539D" w:rsidRDefault="00943AFA"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290F5A" w:rsidRPr="0077539D" w:rsidRDefault="00290F5A" w:rsidP="00B27053">
            <w:pPr>
              <w:spacing w:line="260" w:lineRule="exact"/>
              <w:rPr>
                <w:rFonts w:ascii="Times New Roman" w:hAnsi="Times New Roman" w:cs="Times New Roman"/>
                <w:color w:val="auto"/>
                <w:sz w:val="20"/>
                <w:szCs w:val="20"/>
              </w:rPr>
            </w:pPr>
          </w:p>
          <w:p w:rsidR="00A67F47" w:rsidRPr="0077539D" w:rsidRDefault="00C927F7"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931A64" w:rsidRPr="0077539D" w:rsidRDefault="00C927F7"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6C4F90" w:rsidRPr="0077539D" w:rsidRDefault="006C4F90" w:rsidP="00B27053">
            <w:pPr>
              <w:spacing w:line="260" w:lineRule="exact"/>
              <w:rPr>
                <w:rFonts w:ascii="Times New Roman" w:hAnsi="Times New Roman" w:cs="Times New Roman"/>
                <w:color w:val="auto"/>
                <w:sz w:val="20"/>
                <w:szCs w:val="20"/>
              </w:rPr>
            </w:pPr>
          </w:p>
          <w:p w:rsidR="00931A64" w:rsidRPr="0077539D" w:rsidRDefault="00943AFA"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727511" w:rsidRDefault="00727511" w:rsidP="00B27053">
            <w:pPr>
              <w:spacing w:line="260" w:lineRule="exact"/>
              <w:rPr>
                <w:rFonts w:ascii="Times New Roman" w:hAnsi="Times New Roman" w:cs="Times New Roman"/>
                <w:iCs/>
                <w:color w:val="auto"/>
                <w:sz w:val="20"/>
                <w:szCs w:val="20"/>
              </w:rPr>
            </w:pPr>
          </w:p>
          <w:p w:rsidR="00727511" w:rsidRDefault="00727511" w:rsidP="00B27053">
            <w:pPr>
              <w:spacing w:line="260" w:lineRule="exact"/>
              <w:rPr>
                <w:rFonts w:ascii="Times New Roman" w:hAnsi="Times New Roman" w:cs="Times New Roman"/>
                <w:iCs/>
                <w:color w:val="auto"/>
                <w:sz w:val="20"/>
                <w:szCs w:val="20"/>
              </w:rPr>
            </w:pPr>
          </w:p>
          <w:p w:rsidR="00931A64" w:rsidRPr="0077539D" w:rsidRDefault="00C927F7"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931A64" w:rsidRPr="0077539D" w:rsidRDefault="00C927F7"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A67F47" w:rsidRPr="0077539D" w:rsidRDefault="00A67F47" w:rsidP="00B27053">
            <w:pPr>
              <w:spacing w:line="260" w:lineRule="exact"/>
              <w:rPr>
                <w:rFonts w:ascii="Times New Roman" w:hAnsi="Times New Roman" w:cs="Times New Roman"/>
                <w:color w:val="auto"/>
                <w:sz w:val="20"/>
                <w:szCs w:val="20"/>
              </w:rPr>
            </w:pPr>
          </w:p>
          <w:p w:rsidR="00A4431C" w:rsidRPr="00727511" w:rsidRDefault="00943AFA"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727511" w:rsidRDefault="00727511" w:rsidP="00B27053">
            <w:pPr>
              <w:spacing w:line="260" w:lineRule="exact"/>
              <w:rPr>
                <w:rFonts w:ascii="Times New Roman" w:hAnsi="Times New Roman" w:cs="Times New Roman"/>
                <w:iCs/>
                <w:color w:val="auto"/>
                <w:sz w:val="20"/>
                <w:szCs w:val="20"/>
              </w:rPr>
            </w:pPr>
          </w:p>
          <w:p w:rsidR="00727511" w:rsidRDefault="00727511" w:rsidP="00B27053">
            <w:pPr>
              <w:spacing w:line="260" w:lineRule="exact"/>
              <w:rPr>
                <w:rFonts w:ascii="Times New Roman" w:hAnsi="Times New Roman" w:cs="Times New Roman"/>
                <w:iCs/>
                <w:color w:val="auto"/>
                <w:sz w:val="20"/>
                <w:szCs w:val="20"/>
              </w:rPr>
            </w:pPr>
          </w:p>
          <w:p w:rsidR="00931A64" w:rsidRPr="0077539D" w:rsidRDefault="00C927F7"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CA5AC0" w:rsidRPr="0077539D" w:rsidRDefault="00CA5AC0" w:rsidP="00B27053">
            <w:pPr>
              <w:spacing w:line="260" w:lineRule="exact"/>
              <w:rPr>
                <w:rFonts w:ascii="Times New Roman" w:hAnsi="Times New Roman" w:cs="Times New Roman"/>
                <w:color w:val="auto"/>
                <w:sz w:val="20"/>
                <w:szCs w:val="20"/>
              </w:rPr>
            </w:pPr>
          </w:p>
          <w:p w:rsidR="00931A64" w:rsidRPr="0077539D" w:rsidRDefault="00C927F7"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931A64" w:rsidRPr="0077539D" w:rsidRDefault="00931A64" w:rsidP="00B27053">
            <w:pPr>
              <w:spacing w:line="260" w:lineRule="exact"/>
              <w:rPr>
                <w:rFonts w:ascii="Times New Roman" w:hAnsi="Times New Roman" w:cs="Times New Roman"/>
                <w:color w:val="auto"/>
                <w:sz w:val="20"/>
                <w:szCs w:val="20"/>
              </w:rPr>
            </w:pPr>
          </w:p>
          <w:p w:rsidR="00931A64" w:rsidRPr="0077539D" w:rsidRDefault="00E727B3"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A67F47" w:rsidRPr="0077539D" w:rsidRDefault="00A67F47" w:rsidP="00B27053">
            <w:pPr>
              <w:spacing w:line="260" w:lineRule="exact"/>
              <w:rPr>
                <w:rFonts w:ascii="Times New Roman" w:hAnsi="Times New Roman" w:cs="Times New Roman"/>
                <w:color w:val="auto"/>
                <w:sz w:val="20"/>
                <w:szCs w:val="20"/>
              </w:rPr>
            </w:pPr>
          </w:p>
          <w:p w:rsidR="00931A64" w:rsidRPr="0077539D" w:rsidRDefault="00C927F7"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931A64" w:rsidRPr="0077539D" w:rsidRDefault="00C927F7"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931A64" w:rsidRPr="0077539D" w:rsidRDefault="00943AFA"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C83CBD" w:rsidRPr="0077539D" w:rsidRDefault="00C83CBD" w:rsidP="00B27053">
            <w:pPr>
              <w:spacing w:line="260" w:lineRule="exact"/>
              <w:rPr>
                <w:rFonts w:ascii="Times New Roman" w:hAnsi="Times New Roman" w:cs="Times New Roman"/>
                <w:color w:val="auto"/>
                <w:sz w:val="20"/>
                <w:szCs w:val="20"/>
              </w:rPr>
            </w:pPr>
          </w:p>
          <w:p w:rsidR="00931A64" w:rsidRPr="0077539D" w:rsidRDefault="00E727B3"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lastRenderedPageBreak/>
              <w:t>+</w:t>
            </w:r>
          </w:p>
          <w:p w:rsidR="00931A64" w:rsidRPr="0077539D" w:rsidRDefault="00943AFA"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205DCF" w:rsidRPr="0077539D" w:rsidRDefault="00205DCF" w:rsidP="00B27053">
            <w:pPr>
              <w:spacing w:line="260" w:lineRule="exact"/>
              <w:rPr>
                <w:rFonts w:ascii="Times New Roman" w:hAnsi="Times New Roman" w:cs="Times New Roman"/>
                <w:color w:val="auto"/>
                <w:sz w:val="20"/>
                <w:szCs w:val="20"/>
              </w:rPr>
            </w:pPr>
          </w:p>
          <w:p w:rsidR="00205DCF" w:rsidRPr="0077539D" w:rsidRDefault="00205DCF" w:rsidP="00B27053">
            <w:pPr>
              <w:spacing w:line="260" w:lineRule="exact"/>
              <w:rPr>
                <w:rFonts w:ascii="Times New Roman" w:hAnsi="Times New Roman" w:cs="Times New Roman"/>
                <w:color w:val="auto"/>
                <w:sz w:val="20"/>
                <w:szCs w:val="20"/>
              </w:rPr>
            </w:pPr>
          </w:p>
          <w:p w:rsidR="00931A64" w:rsidRPr="0077539D" w:rsidRDefault="00943AFA"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931A64" w:rsidRPr="0077539D" w:rsidRDefault="00C927F7"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A67F47" w:rsidRPr="0077539D" w:rsidRDefault="00A67F47" w:rsidP="00B27053">
            <w:pPr>
              <w:spacing w:line="260" w:lineRule="exact"/>
              <w:rPr>
                <w:rFonts w:ascii="Times New Roman" w:hAnsi="Times New Roman" w:cs="Times New Roman"/>
                <w:color w:val="auto"/>
                <w:sz w:val="20"/>
                <w:szCs w:val="20"/>
              </w:rPr>
            </w:pPr>
          </w:p>
          <w:p w:rsidR="00931A64" w:rsidRPr="0077539D" w:rsidRDefault="00C927F7"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205DCF" w:rsidRPr="0077539D" w:rsidRDefault="00205DCF" w:rsidP="00B27053">
            <w:pPr>
              <w:spacing w:line="260" w:lineRule="exact"/>
              <w:rPr>
                <w:rFonts w:ascii="Times New Roman" w:hAnsi="Times New Roman" w:cs="Times New Roman"/>
                <w:color w:val="auto"/>
                <w:sz w:val="20"/>
                <w:szCs w:val="20"/>
              </w:rPr>
            </w:pPr>
          </w:p>
          <w:p w:rsidR="00205DCF" w:rsidRPr="0077539D" w:rsidRDefault="00205DCF" w:rsidP="00B27053">
            <w:pPr>
              <w:spacing w:line="260" w:lineRule="exact"/>
              <w:rPr>
                <w:rFonts w:ascii="Times New Roman" w:hAnsi="Times New Roman" w:cs="Times New Roman"/>
                <w:color w:val="auto"/>
                <w:sz w:val="20"/>
                <w:szCs w:val="20"/>
              </w:rPr>
            </w:pPr>
          </w:p>
          <w:p w:rsidR="00931A64" w:rsidRPr="0077539D" w:rsidRDefault="00943AFA"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FE15F4" w:rsidRPr="0077539D" w:rsidRDefault="00FE15F4" w:rsidP="00B27053">
            <w:pPr>
              <w:spacing w:line="260" w:lineRule="exact"/>
              <w:rPr>
                <w:rFonts w:ascii="Times New Roman" w:hAnsi="Times New Roman" w:cs="Times New Roman"/>
                <w:color w:val="auto"/>
                <w:sz w:val="20"/>
                <w:szCs w:val="20"/>
              </w:rPr>
            </w:pPr>
          </w:p>
          <w:p w:rsidR="00931A64" w:rsidRPr="0077539D" w:rsidRDefault="00943AFA"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931A64" w:rsidRPr="0077539D" w:rsidRDefault="00C927F7"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931A64" w:rsidRPr="0077539D" w:rsidRDefault="00C927F7"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931A64" w:rsidRPr="0077539D" w:rsidRDefault="00C927F7"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p w:rsidR="00FE15F4" w:rsidRPr="0077539D" w:rsidRDefault="00FE15F4" w:rsidP="00B27053">
            <w:pPr>
              <w:spacing w:line="260" w:lineRule="exact"/>
              <w:rPr>
                <w:rFonts w:ascii="Times New Roman" w:hAnsi="Times New Roman" w:cs="Times New Roman"/>
                <w:color w:val="auto"/>
                <w:sz w:val="20"/>
                <w:szCs w:val="20"/>
              </w:rPr>
            </w:pPr>
          </w:p>
          <w:p w:rsidR="00A67F47" w:rsidRPr="0077539D" w:rsidRDefault="00C927F7" w:rsidP="00B27053">
            <w:pPr>
              <w:spacing w:line="260" w:lineRule="exact"/>
              <w:rPr>
                <w:rFonts w:ascii="Times New Roman" w:hAnsi="Times New Roman" w:cs="Times New Roman"/>
                <w:color w:val="auto"/>
                <w:sz w:val="20"/>
                <w:szCs w:val="20"/>
              </w:rPr>
            </w:pPr>
            <w:r w:rsidRPr="0077539D">
              <w:rPr>
                <w:rFonts w:ascii="Times New Roman" w:hAnsi="Times New Roman" w:cs="Times New Roman"/>
                <w:iCs/>
                <w:color w:val="auto"/>
                <w:sz w:val="20"/>
                <w:szCs w:val="20"/>
              </w:rPr>
              <w:t>++</w:t>
            </w:r>
          </w:p>
        </w:tc>
        <w:tc>
          <w:tcPr>
            <w:tcW w:w="2014" w:type="pct"/>
          </w:tcPr>
          <w:p w:rsidR="00931A64" w:rsidRPr="0077539D" w:rsidRDefault="00375D84" w:rsidP="00B27053">
            <w:pPr>
              <w:spacing w:line="260" w:lineRule="exact"/>
              <w:jc w:val="both"/>
              <w:rPr>
                <w:rFonts w:ascii="Times New Roman" w:hAnsi="Times New Roman" w:cs="Times New Roman"/>
                <w:iCs/>
                <w:color w:val="auto"/>
                <w:sz w:val="20"/>
                <w:szCs w:val="20"/>
              </w:rPr>
            </w:pPr>
            <w:r w:rsidRPr="0077539D">
              <w:rPr>
                <w:rFonts w:ascii="Times New Roman" w:hAnsi="Times New Roman" w:cs="Times New Roman"/>
                <w:iCs/>
                <w:color w:val="auto"/>
                <w:sz w:val="20"/>
                <w:szCs w:val="20"/>
              </w:rPr>
              <w:lastRenderedPageBreak/>
              <w:t xml:space="preserve">Bark paste is </w:t>
            </w:r>
            <w:r w:rsidR="000C047F" w:rsidRPr="0077539D">
              <w:rPr>
                <w:rFonts w:ascii="Times New Roman" w:hAnsi="Times New Roman" w:cs="Times New Roman"/>
                <w:iCs/>
                <w:color w:val="auto"/>
                <w:sz w:val="20"/>
                <w:szCs w:val="20"/>
              </w:rPr>
              <w:t>applied</w:t>
            </w:r>
            <w:r w:rsidRPr="0077539D">
              <w:rPr>
                <w:rFonts w:ascii="Times New Roman" w:hAnsi="Times New Roman" w:cs="Times New Roman"/>
                <w:iCs/>
                <w:color w:val="auto"/>
                <w:sz w:val="20"/>
                <w:szCs w:val="20"/>
              </w:rPr>
              <w:t xml:space="preserve"> on cuts, plaster is applied on fractures, and decoction is</w:t>
            </w:r>
            <w:r w:rsidR="00BF7C51" w:rsidRPr="0077539D">
              <w:rPr>
                <w:rFonts w:ascii="Times New Roman" w:hAnsi="Times New Roman" w:cs="Times New Roman"/>
                <w:iCs/>
                <w:color w:val="auto"/>
                <w:sz w:val="20"/>
                <w:szCs w:val="20"/>
              </w:rPr>
              <w:t xml:space="preserve"> applied on sores. Leaf ash </w:t>
            </w:r>
            <w:r w:rsidR="000944C3" w:rsidRPr="0077539D">
              <w:rPr>
                <w:rFonts w:ascii="Times New Roman" w:hAnsi="Times New Roman" w:cs="Times New Roman"/>
                <w:iCs/>
                <w:color w:val="auto"/>
                <w:sz w:val="20"/>
                <w:szCs w:val="20"/>
              </w:rPr>
              <w:t>is mixed</w:t>
            </w:r>
            <w:r w:rsidRPr="0077539D">
              <w:rPr>
                <w:rFonts w:ascii="Times New Roman" w:hAnsi="Times New Roman" w:cs="Times New Roman"/>
                <w:iCs/>
                <w:color w:val="auto"/>
                <w:sz w:val="20"/>
                <w:szCs w:val="20"/>
              </w:rPr>
              <w:t xml:space="preserve"> with butter and applied on burns. The flower infusion is given in morning to cure diarrhea. Paste of bark, leaves and flowers is applied in swelling of breasts’.  </w:t>
            </w:r>
            <w:r w:rsidR="002F5E86" w:rsidRPr="0077539D">
              <w:rPr>
                <w:rFonts w:ascii="Times New Roman" w:hAnsi="Times New Roman" w:cs="Times New Roman"/>
                <w:iCs/>
                <w:color w:val="auto"/>
                <w:sz w:val="20"/>
                <w:szCs w:val="20"/>
              </w:rPr>
              <w:t xml:space="preserve"> </w:t>
            </w:r>
          </w:p>
          <w:p w:rsidR="00DC6D4C" w:rsidRPr="0077539D" w:rsidRDefault="000E5938" w:rsidP="00B27053">
            <w:pPr>
              <w:spacing w:line="260" w:lineRule="exact"/>
              <w:jc w:val="both"/>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Bark juice is given to children in diarrhea and dysentery. Paste of f</w:t>
            </w:r>
            <w:r w:rsidR="00DC6D4C" w:rsidRPr="0077539D">
              <w:rPr>
                <w:rFonts w:ascii="Times New Roman" w:hAnsi="Times New Roman" w:cs="Times New Roman"/>
                <w:iCs/>
                <w:color w:val="auto"/>
                <w:sz w:val="20"/>
                <w:szCs w:val="20"/>
              </w:rPr>
              <w:t>ruit</w:t>
            </w:r>
            <w:r w:rsidRPr="0077539D">
              <w:rPr>
                <w:rFonts w:ascii="Times New Roman" w:hAnsi="Times New Roman" w:cs="Times New Roman"/>
                <w:iCs/>
                <w:color w:val="auto"/>
                <w:sz w:val="20"/>
                <w:szCs w:val="20"/>
              </w:rPr>
              <w:t xml:space="preserve"> powder is applied externally on cuts, wounds. Root and seed paste is applied on sores and skin eruptions.</w:t>
            </w:r>
          </w:p>
          <w:p w:rsidR="00DC6D4C" w:rsidRPr="0077539D" w:rsidRDefault="003C088F" w:rsidP="00B27053">
            <w:pPr>
              <w:spacing w:line="260" w:lineRule="exact"/>
              <w:jc w:val="both"/>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 xml:space="preserve">Leaf juice and seed is given </w:t>
            </w:r>
            <w:r w:rsidR="00215F46" w:rsidRPr="0077539D">
              <w:rPr>
                <w:rFonts w:ascii="Times New Roman" w:hAnsi="Times New Roman" w:cs="Times New Roman"/>
                <w:iCs/>
                <w:color w:val="auto"/>
                <w:sz w:val="20"/>
                <w:szCs w:val="20"/>
              </w:rPr>
              <w:t>in diarrhea.</w:t>
            </w:r>
          </w:p>
          <w:p w:rsidR="00D25706" w:rsidRPr="0077539D" w:rsidRDefault="00D25706" w:rsidP="00B27053">
            <w:pPr>
              <w:spacing w:line="260" w:lineRule="exact"/>
              <w:jc w:val="both"/>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 xml:space="preserve">Decoction of bark used in gonorrhea, bark paste is applied on skin eruptions. Infusion of heart wood is given in asthma. </w:t>
            </w:r>
            <w:r w:rsidR="00931A64" w:rsidRPr="0077539D">
              <w:rPr>
                <w:rFonts w:ascii="Times New Roman" w:hAnsi="Times New Roman" w:cs="Times New Roman"/>
                <w:iCs/>
                <w:color w:val="auto"/>
                <w:sz w:val="20"/>
                <w:szCs w:val="20"/>
              </w:rPr>
              <w:t>Leaves, fruits and seeds are useful in skin diseases</w:t>
            </w:r>
            <w:r w:rsidRPr="0077539D">
              <w:rPr>
                <w:rFonts w:ascii="Times New Roman" w:hAnsi="Times New Roman" w:cs="Times New Roman"/>
                <w:iCs/>
                <w:color w:val="auto"/>
                <w:sz w:val="20"/>
                <w:szCs w:val="20"/>
              </w:rPr>
              <w:t>.</w:t>
            </w:r>
          </w:p>
          <w:p w:rsidR="00776C0A" w:rsidRPr="0077539D" w:rsidRDefault="00745DEF" w:rsidP="00B27053">
            <w:pPr>
              <w:spacing w:line="260" w:lineRule="exact"/>
              <w:jc w:val="both"/>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Roots and other parts o</w:t>
            </w:r>
            <w:r w:rsidR="00776C0A" w:rsidRPr="0077539D">
              <w:rPr>
                <w:rFonts w:ascii="Times New Roman" w:hAnsi="Times New Roman" w:cs="Times New Roman"/>
                <w:iCs/>
                <w:color w:val="auto"/>
                <w:sz w:val="20"/>
                <w:szCs w:val="20"/>
              </w:rPr>
              <w:t xml:space="preserve">f tree used in </w:t>
            </w:r>
            <w:r w:rsidR="00BF7C51" w:rsidRPr="0077539D">
              <w:rPr>
                <w:rFonts w:ascii="Times New Roman" w:hAnsi="Times New Roman" w:cs="Times New Roman"/>
                <w:iCs/>
                <w:color w:val="auto"/>
                <w:sz w:val="20"/>
                <w:szCs w:val="20"/>
              </w:rPr>
              <w:t>arthritic</w:t>
            </w:r>
            <w:r w:rsidR="00776C0A" w:rsidRPr="0077539D">
              <w:rPr>
                <w:rFonts w:ascii="Times New Roman" w:hAnsi="Times New Roman" w:cs="Times New Roman"/>
                <w:iCs/>
                <w:color w:val="auto"/>
                <w:sz w:val="20"/>
                <w:szCs w:val="20"/>
              </w:rPr>
              <w:t xml:space="preserve"> pain and circulatory disorders. Decoction of bark is given to women to expel the dead foetus. Seed</w:t>
            </w:r>
            <w:r w:rsidRPr="0077539D">
              <w:rPr>
                <w:rFonts w:ascii="Times New Roman" w:hAnsi="Times New Roman" w:cs="Times New Roman"/>
                <w:iCs/>
                <w:color w:val="auto"/>
                <w:sz w:val="20"/>
                <w:szCs w:val="20"/>
              </w:rPr>
              <w:t xml:space="preserve"> paste </w:t>
            </w:r>
            <w:r w:rsidR="00776C0A" w:rsidRPr="0077539D">
              <w:rPr>
                <w:rFonts w:ascii="Times New Roman" w:hAnsi="Times New Roman" w:cs="Times New Roman"/>
                <w:iCs/>
                <w:color w:val="auto"/>
                <w:sz w:val="20"/>
                <w:szCs w:val="20"/>
              </w:rPr>
              <w:t xml:space="preserve">is </w:t>
            </w:r>
            <w:r w:rsidRPr="0077539D">
              <w:rPr>
                <w:rFonts w:ascii="Times New Roman" w:hAnsi="Times New Roman" w:cs="Times New Roman"/>
                <w:iCs/>
                <w:color w:val="auto"/>
                <w:sz w:val="20"/>
                <w:szCs w:val="20"/>
              </w:rPr>
              <w:t>used for soften skin</w:t>
            </w:r>
            <w:r w:rsidR="00776C0A" w:rsidRPr="0077539D">
              <w:rPr>
                <w:rFonts w:ascii="Times New Roman" w:hAnsi="Times New Roman" w:cs="Times New Roman"/>
                <w:iCs/>
                <w:color w:val="auto"/>
                <w:sz w:val="20"/>
                <w:szCs w:val="20"/>
              </w:rPr>
              <w:t>.</w:t>
            </w:r>
          </w:p>
          <w:p w:rsidR="00931A64" w:rsidRPr="0077539D" w:rsidRDefault="002A5701" w:rsidP="00B27053">
            <w:pPr>
              <w:spacing w:line="260" w:lineRule="exact"/>
              <w:jc w:val="both"/>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Gum used in digestive disorder</w:t>
            </w:r>
            <w:r w:rsidR="00352B17" w:rsidRPr="0077539D">
              <w:rPr>
                <w:rFonts w:ascii="Times New Roman" w:hAnsi="Times New Roman" w:cs="Times New Roman"/>
                <w:iCs/>
                <w:color w:val="auto"/>
                <w:sz w:val="20"/>
                <w:szCs w:val="20"/>
              </w:rPr>
              <w:t>s.</w:t>
            </w:r>
            <w:r w:rsidRPr="0077539D">
              <w:rPr>
                <w:rFonts w:ascii="Times New Roman" w:hAnsi="Times New Roman" w:cs="Times New Roman"/>
                <w:iCs/>
                <w:color w:val="auto"/>
                <w:sz w:val="20"/>
                <w:szCs w:val="20"/>
              </w:rPr>
              <w:t xml:space="preserve"> Decoction of bark is given in fever and applied externally on sores.</w:t>
            </w:r>
          </w:p>
          <w:p w:rsidR="00534554" w:rsidRPr="0077539D" w:rsidRDefault="00352B17" w:rsidP="00B27053">
            <w:pPr>
              <w:spacing w:line="260" w:lineRule="exact"/>
              <w:jc w:val="both"/>
              <w:rPr>
                <w:rFonts w:ascii="Times New Roman" w:hAnsi="Times New Roman" w:cs="Times New Roman"/>
                <w:iCs/>
                <w:color w:val="auto"/>
                <w:sz w:val="20"/>
                <w:szCs w:val="20"/>
              </w:rPr>
            </w:pPr>
            <w:r w:rsidRPr="0077539D">
              <w:rPr>
                <w:rFonts w:ascii="Times New Roman" w:hAnsi="Times New Roman" w:cs="Times New Roman"/>
                <w:iCs/>
                <w:color w:val="auto"/>
                <w:sz w:val="20"/>
                <w:szCs w:val="20"/>
              </w:rPr>
              <w:t>Fru</w:t>
            </w:r>
            <w:r w:rsidR="00534554" w:rsidRPr="0077539D">
              <w:rPr>
                <w:rFonts w:ascii="Times New Roman" w:hAnsi="Times New Roman" w:cs="Times New Roman"/>
                <w:iCs/>
                <w:color w:val="auto"/>
                <w:sz w:val="20"/>
                <w:szCs w:val="20"/>
              </w:rPr>
              <w:t xml:space="preserve">its are </w:t>
            </w:r>
            <w:r w:rsidR="002F5E86" w:rsidRPr="0077539D">
              <w:rPr>
                <w:rFonts w:ascii="Times New Roman" w:hAnsi="Times New Roman" w:cs="Times New Roman"/>
                <w:iCs/>
                <w:color w:val="auto"/>
                <w:sz w:val="20"/>
                <w:szCs w:val="20"/>
              </w:rPr>
              <w:t xml:space="preserve">used in digestive </w:t>
            </w:r>
            <w:r w:rsidR="00534554" w:rsidRPr="0077539D">
              <w:rPr>
                <w:rFonts w:ascii="Times New Roman" w:hAnsi="Times New Roman" w:cs="Times New Roman"/>
                <w:iCs/>
                <w:color w:val="auto"/>
                <w:sz w:val="20"/>
                <w:szCs w:val="20"/>
              </w:rPr>
              <w:t>disorders</w:t>
            </w:r>
            <w:r w:rsidR="002F5E86" w:rsidRPr="0077539D">
              <w:rPr>
                <w:rFonts w:ascii="Times New Roman" w:hAnsi="Times New Roman" w:cs="Times New Roman"/>
                <w:iCs/>
                <w:color w:val="auto"/>
                <w:sz w:val="20"/>
                <w:szCs w:val="20"/>
              </w:rPr>
              <w:t xml:space="preserve"> and </w:t>
            </w:r>
            <w:r w:rsidR="00753763" w:rsidRPr="0077539D">
              <w:rPr>
                <w:rFonts w:ascii="Times New Roman" w:hAnsi="Times New Roman" w:cs="Times New Roman"/>
                <w:iCs/>
                <w:color w:val="auto"/>
                <w:sz w:val="20"/>
                <w:szCs w:val="20"/>
              </w:rPr>
              <w:t>fruit juice useful in</w:t>
            </w:r>
            <w:r w:rsidR="002F5E86" w:rsidRPr="0077539D">
              <w:rPr>
                <w:rFonts w:ascii="Times New Roman" w:hAnsi="Times New Roman" w:cs="Times New Roman"/>
                <w:iCs/>
                <w:color w:val="auto"/>
                <w:sz w:val="20"/>
                <w:szCs w:val="20"/>
              </w:rPr>
              <w:t xml:space="preserve"> leucorrhoea</w:t>
            </w:r>
            <w:r w:rsidR="00534554" w:rsidRPr="0077539D">
              <w:rPr>
                <w:rFonts w:ascii="Times New Roman" w:hAnsi="Times New Roman" w:cs="Times New Roman"/>
                <w:iCs/>
                <w:color w:val="auto"/>
                <w:sz w:val="20"/>
                <w:szCs w:val="20"/>
              </w:rPr>
              <w:t>. Fruit powder is given in fever.</w:t>
            </w:r>
          </w:p>
          <w:p w:rsidR="00352B17" w:rsidRPr="0077539D" w:rsidRDefault="00352B17"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 xml:space="preserve">Plant decoction </w:t>
            </w:r>
            <w:r w:rsidR="006C4787" w:rsidRPr="0077539D">
              <w:rPr>
                <w:rFonts w:ascii="Times New Roman" w:hAnsi="Times New Roman" w:cs="Times New Roman"/>
                <w:color w:val="auto"/>
                <w:sz w:val="20"/>
                <w:szCs w:val="20"/>
              </w:rPr>
              <w:t xml:space="preserve">is </w:t>
            </w:r>
            <w:r w:rsidRPr="0077539D">
              <w:rPr>
                <w:rFonts w:ascii="Times New Roman" w:hAnsi="Times New Roman" w:cs="Times New Roman"/>
                <w:color w:val="auto"/>
                <w:sz w:val="20"/>
                <w:szCs w:val="20"/>
              </w:rPr>
              <w:t xml:space="preserve">given in </w:t>
            </w:r>
            <w:r w:rsidR="006C4787" w:rsidRPr="0077539D">
              <w:rPr>
                <w:rFonts w:ascii="Times New Roman" w:hAnsi="Times New Roman" w:cs="Times New Roman"/>
                <w:color w:val="auto"/>
                <w:sz w:val="20"/>
                <w:szCs w:val="20"/>
              </w:rPr>
              <w:t>arthritic</w:t>
            </w:r>
            <w:r w:rsidRPr="0077539D">
              <w:rPr>
                <w:rFonts w:ascii="Times New Roman" w:hAnsi="Times New Roman" w:cs="Times New Roman"/>
                <w:color w:val="auto"/>
                <w:sz w:val="20"/>
                <w:szCs w:val="20"/>
              </w:rPr>
              <w:t xml:space="preserve"> pain</w:t>
            </w:r>
            <w:r w:rsidR="000B2E5A" w:rsidRPr="0077539D">
              <w:rPr>
                <w:rFonts w:ascii="Times New Roman" w:hAnsi="Times New Roman" w:cs="Times New Roman"/>
                <w:color w:val="auto"/>
                <w:sz w:val="20"/>
                <w:szCs w:val="20"/>
              </w:rPr>
              <w:t>.</w:t>
            </w:r>
            <w:r w:rsidR="006C4787" w:rsidRPr="0077539D">
              <w:rPr>
                <w:rFonts w:ascii="Times New Roman" w:hAnsi="Times New Roman" w:cs="Times New Roman"/>
                <w:color w:val="auto"/>
                <w:sz w:val="20"/>
                <w:szCs w:val="20"/>
              </w:rPr>
              <w:t xml:space="preserve"> Leaves are rubbed on the body in dropsy.</w:t>
            </w:r>
          </w:p>
          <w:p w:rsidR="00352B17" w:rsidRPr="0077539D" w:rsidRDefault="001D3965"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Fruit juice is given in diarrhea</w:t>
            </w:r>
            <w:r w:rsidR="00352B17" w:rsidRPr="0077539D">
              <w:rPr>
                <w:rFonts w:ascii="Times New Roman" w:hAnsi="Times New Roman" w:cs="Times New Roman"/>
                <w:color w:val="auto"/>
                <w:sz w:val="20"/>
                <w:szCs w:val="20"/>
              </w:rPr>
              <w:t xml:space="preserve"> and rind of fruit</w:t>
            </w:r>
            <w:r w:rsidRPr="0077539D">
              <w:rPr>
                <w:rFonts w:ascii="Times New Roman" w:hAnsi="Times New Roman" w:cs="Times New Roman"/>
                <w:color w:val="auto"/>
                <w:sz w:val="20"/>
                <w:szCs w:val="20"/>
              </w:rPr>
              <w:t xml:space="preserve"> is given with honey</w:t>
            </w:r>
            <w:r w:rsidR="00352B17" w:rsidRPr="0077539D">
              <w:rPr>
                <w:rFonts w:ascii="Times New Roman" w:hAnsi="Times New Roman" w:cs="Times New Roman"/>
                <w:color w:val="auto"/>
                <w:sz w:val="20"/>
                <w:szCs w:val="20"/>
              </w:rPr>
              <w:t xml:space="preserve"> in cough and cold.</w:t>
            </w:r>
          </w:p>
          <w:p w:rsidR="009A5540" w:rsidRPr="0077539D" w:rsidRDefault="00352B17"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Ripened fruits are used in digestive disorders.</w:t>
            </w:r>
            <w:r w:rsidR="009C6B26" w:rsidRPr="0077539D">
              <w:rPr>
                <w:rFonts w:ascii="Times New Roman" w:hAnsi="Times New Roman" w:cs="Times New Roman"/>
                <w:color w:val="auto"/>
                <w:sz w:val="20"/>
                <w:szCs w:val="20"/>
              </w:rPr>
              <w:t xml:space="preserve"> The fruit is crushed with teeth and juice is forced into the eyes of cattle in cataract and injuries.</w:t>
            </w:r>
          </w:p>
          <w:p w:rsidR="00352B17" w:rsidRPr="0077539D" w:rsidRDefault="00F475EB"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 xml:space="preserve">Fruits soaked in warm water and given </w:t>
            </w:r>
            <w:r w:rsidR="00E11F71" w:rsidRPr="0077539D">
              <w:rPr>
                <w:rFonts w:ascii="Times New Roman" w:hAnsi="Times New Roman" w:cs="Times New Roman"/>
                <w:color w:val="auto"/>
                <w:sz w:val="20"/>
                <w:szCs w:val="20"/>
              </w:rPr>
              <w:t xml:space="preserve">as antidote </w:t>
            </w:r>
            <w:r w:rsidRPr="0077539D">
              <w:rPr>
                <w:rFonts w:ascii="Times New Roman" w:hAnsi="Times New Roman" w:cs="Times New Roman"/>
                <w:color w:val="auto"/>
                <w:sz w:val="20"/>
                <w:szCs w:val="20"/>
              </w:rPr>
              <w:t>of opium.</w:t>
            </w:r>
            <w:r w:rsidR="00E11F71" w:rsidRPr="0077539D">
              <w:rPr>
                <w:rFonts w:ascii="Times New Roman" w:hAnsi="Times New Roman" w:cs="Times New Roman"/>
                <w:color w:val="auto"/>
                <w:sz w:val="20"/>
                <w:szCs w:val="20"/>
              </w:rPr>
              <w:t xml:space="preserve"> Root bark is given in cough. Fruit paste is applied on burns.</w:t>
            </w:r>
          </w:p>
          <w:p w:rsidR="00352B17" w:rsidRPr="0077539D" w:rsidRDefault="00C4371F"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Bark is given in diarrhea, and dysentery, as gargle used in stomatitis.</w:t>
            </w:r>
            <w:r w:rsidR="00352B17" w:rsidRPr="0077539D">
              <w:rPr>
                <w:rFonts w:ascii="Times New Roman" w:hAnsi="Times New Roman" w:cs="Times New Roman"/>
                <w:color w:val="auto"/>
                <w:sz w:val="20"/>
                <w:szCs w:val="20"/>
              </w:rPr>
              <w:t xml:space="preserve"> </w:t>
            </w:r>
          </w:p>
          <w:p w:rsidR="00352B17" w:rsidRPr="0077539D" w:rsidRDefault="00352B17"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Bark used</w:t>
            </w:r>
            <w:r w:rsidR="001E343E" w:rsidRPr="0077539D">
              <w:rPr>
                <w:rFonts w:ascii="Times New Roman" w:hAnsi="Times New Roman" w:cs="Times New Roman"/>
                <w:color w:val="auto"/>
                <w:sz w:val="20"/>
                <w:szCs w:val="20"/>
              </w:rPr>
              <w:t xml:space="preserve"> in liver disorder</w:t>
            </w:r>
            <w:r w:rsidRPr="0077539D">
              <w:rPr>
                <w:rFonts w:ascii="Times New Roman" w:hAnsi="Times New Roman" w:cs="Times New Roman"/>
                <w:color w:val="auto"/>
                <w:sz w:val="20"/>
                <w:szCs w:val="20"/>
              </w:rPr>
              <w:t>s.</w:t>
            </w:r>
            <w:r w:rsidR="001E343E" w:rsidRPr="0077539D">
              <w:rPr>
                <w:rFonts w:ascii="Times New Roman" w:hAnsi="Times New Roman" w:cs="Times New Roman"/>
                <w:color w:val="auto"/>
                <w:sz w:val="20"/>
                <w:szCs w:val="20"/>
              </w:rPr>
              <w:t xml:space="preserve"> Decoction of bark is given in diarrhea and leucorrhea. Externally the root pasties applied on cuts and used as a wash for sores.</w:t>
            </w:r>
          </w:p>
          <w:p w:rsidR="00152D55" w:rsidRPr="0077539D" w:rsidRDefault="00935487" w:rsidP="00642B12">
            <w:pPr>
              <w:autoSpaceDE w:val="0"/>
              <w:autoSpaceDN w:val="0"/>
              <w:adjustRightInd w:val="0"/>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 xml:space="preserve">Fruit powder used in dropsy, asthma, </w:t>
            </w:r>
            <w:r w:rsidR="002A1811" w:rsidRPr="0077539D">
              <w:rPr>
                <w:rFonts w:ascii="Times New Roman" w:hAnsi="Times New Roman" w:cs="Times New Roman"/>
                <w:color w:val="auto"/>
                <w:sz w:val="20"/>
                <w:szCs w:val="20"/>
              </w:rPr>
              <w:t xml:space="preserve">fever, </w:t>
            </w:r>
            <w:r w:rsidRPr="0077539D">
              <w:rPr>
                <w:rFonts w:ascii="Times New Roman" w:hAnsi="Times New Roman" w:cs="Times New Roman"/>
                <w:color w:val="auto"/>
                <w:sz w:val="20"/>
                <w:szCs w:val="20"/>
              </w:rPr>
              <w:t>cough and cold</w:t>
            </w:r>
            <w:r w:rsidR="00152D55" w:rsidRPr="0077539D">
              <w:rPr>
                <w:rFonts w:ascii="Times New Roman" w:hAnsi="Times New Roman" w:cs="Times New Roman"/>
                <w:color w:val="auto"/>
                <w:sz w:val="20"/>
                <w:szCs w:val="20"/>
              </w:rPr>
              <w:t>.</w:t>
            </w:r>
            <w:r w:rsidR="002A1811" w:rsidRPr="0077539D">
              <w:rPr>
                <w:rFonts w:ascii="Times New Roman" w:hAnsi="Times New Roman" w:cs="Times New Roman"/>
                <w:color w:val="auto"/>
                <w:sz w:val="20"/>
                <w:szCs w:val="20"/>
              </w:rPr>
              <w:t xml:space="preserve"> Bark decoction is given in cough and headache</w:t>
            </w:r>
            <w:r w:rsidR="00642B12">
              <w:rPr>
                <w:rFonts w:ascii="Times New Roman" w:hAnsi="Times New Roman" w:cs="Times New Roman"/>
                <w:color w:val="auto"/>
                <w:sz w:val="20"/>
                <w:szCs w:val="20"/>
              </w:rPr>
              <w:t>.</w:t>
            </w:r>
          </w:p>
          <w:p w:rsidR="00931A64" w:rsidRPr="0077539D" w:rsidRDefault="00CE1CD5"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 xml:space="preserve">The dried fruits used </w:t>
            </w:r>
            <w:r w:rsidR="00E622CB" w:rsidRPr="0077539D">
              <w:rPr>
                <w:rFonts w:ascii="Times New Roman" w:hAnsi="Times New Roman" w:cs="Times New Roman"/>
                <w:color w:val="auto"/>
                <w:sz w:val="20"/>
                <w:szCs w:val="20"/>
              </w:rPr>
              <w:t>in indigestion with honey.</w:t>
            </w:r>
            <w:r w:rsidR="0065342B" w:rsidRPr="0077539D">
              <w:rPr>
                <w:rFonts w:ascii="Times New Roman" w:hAnsi="Times New Roman" w:cs="Times New Roman"/>
                <w:color w:val="auto"/>
                <w:sz w:val="20"/>
                <w:szCs w:val="20"/>
              </w:rPr>
              <w:t xml:space="preserve"> Fruit mixed with the ginger juice is taken in loss of appetite.</w:t>
            </w:r>
          </w:p>
          <w:p w:rsidR="00EA30A6" w:rsidRPr="0077539D" w:rsidRDefault="00EA30A6" w:rsidP="00B27053">
            <w:pPr>
              <w:spacing w:line="260" w:lineRule="exact"/>
              <w:jc w:val="both"/>
              <w:rPr>
                <w:rFonts w:ascii="Times New Roman" w:hAnsi="Times New Roman" w:cs="Times New Roman"/>
                <w:color w:val="auto"/>
                <w:sz w:val="20"/>
                <w:szCs w:val="20"/>
              </w:rPr>
            </w:pPr>
          </w:p>
          <w:p w:rsidR="00E622CB" w:rsidRPr="0077539D" w:rsidRDefault="00E622CB" w:rsidP="00B27053">
            <w:pPr>
              <w:spacing w:line="260" w:lineRule="exact"/>
              <w:jc w:val="both"/>
              <w:rPr>
                <w:rFonts w:ascii="Times New Roman" w:hAnsi="Times New Roman" w:cs="Times New Roman"/>
                <w:color w:val="auto"/>
                <w:sz w:val="20"/>
                <w:szCs w:val="20"/>
              </w:rPr>
            </w:pPr>
          </w:p>
          <w:p w:rsidR="00931A64" w:rsidRPr="0077539D" w:rsidRDefault="00367A7C"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 xml:space="preserve">Root bark is given in fever. </w:t>
            </w:r>
            <w:r w:rsidR="00A83213" w:rsidRPr="0077539D">
              <w:rPr>
                <w:rFonts w:ascii="Times New Roman" w:hAnsi="Times New Roman" w:cs="Times New Roman"/>
                <w:color w:val="auto"/>
                <w:sz w:val="20"/>
                <w:szCs w:val="20"/>
              </w:rPr>
              <w:t>Youn</w:t>
            </w:r>
            <w:r w:rsidRPr="0077539D">
              <w:rPr>
                <w:rFonts w:ascii="Times New Roman" w:hAnsi="Times New Roman" w:cs="Times New Roman"/>
                <w:color w:val="auto"/>
                <w:sz w:val="20"/>
                <w:szCs w:val="20"/>
              </w:rPr>
              <w:t>g twigs used for cough and cold. Leaf juice with honey is given in cough and fever. Leaves</w:t>
            </w:r>
            <w:r w:rsidR="00A83213" w:rsidRPr="0077539D">
              <w:rPr>
                <w:rFonts w:ascii="Times New Roman" w:hAnsi="Times New Roman" w:cs="Times New Roman"/>
                <w:color w:val="auto"/>
                <w:sz w:val="20"/>
                <w:szCs w:val="20"/>
              </w:rPr>
              <w:t xml:space="preserve"> and roots infusion useful in bronchitis and fever.</w:t>
            </w:r>
          </w:p>
          <w:p w:rsidR="00931A64" w:rsidRPr="0077539D" w:rsidRDefault="006126B8"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Plant extract</w:t>
            </w:r>
            <w:r w:rsidR="00803824" w:rsidRPr="0077539D">
              <w:rPr>
                <w:rFonts w:ascii="Times New Roman" w:hAnsi="Times New Roman" w:cs="Times New Roman"/>
                <w:color w:val="auto"/>
                <w:sz w:val="20"/>
                <w:szCs w:val="20"/>
              </w:rPr>
              <w:t xml:space="preserve"> i</w:t>
            </w:r>
            <w:r w:rsidRPr="0077539D">
              <w:rPr>
                <w:rFonts w:ascii="Times New Roman" w:hAnsi="Times New Roman" w:cs="Times New Roman"/>
                <w:color w:val="auto"/>
                <w:sz w:val="20"/>
                <w:szCs w:val="20"/>
              </w:rPr>
              <w:t>s</w:t>
            </w:r>
            <w:r w:rsidR="00803824" w:rsidRPr="0077539D">
              <w:rPr>
                <w:rFonts w:ascii="Times New Roman" w:hAnsi="Times New Roman" w:cs="Times New Roman"/>
                <w:color w:val="auto"/>
                <w:sz w:val="20"/>
                <w:szCs w:val="20"/>
              </w:rPr>
              <w:t xml:space="preserve"> given in fever and also </w:t>
            </w:r>
            <w:r w:rsidRPr="0077539D">
              <w:rPr>
                <w:rFonts w:ascii="Times New Roman" w:hAnsi="Times New Roman" w:cs="Times New Roman"/>
                <w:color w:val="auto"/>
                <w:sz w:val="20"/>
                <w:szCs w:val="20"/>
              </w:rPr>
              <w:t xml:space="preserve">used in skin </w:t>
            </w:r>
            <w:r w:rsidR="0090306C" w:rsidRPr="0077539D">
              <w:rPr>
                <w:rFonts w:ascii="Times New Roman" w:hAnsi="Times New Roman" w:cs="Times New Roman"/>
                <w:color w:val="auto"/>
                <w:sz w:val="20"/>
                <w:szCs w:val="20"/>
              </w:rPr>
              <w:t>diseases</w:t>
            </w:r>
            <w:r w:rsidRPr="0077539D">
              <w:rPr>
                <w:rFonts w:ascii="Times New Roman" w:hAnsi="Times New Roman" w:cs="Times New Roman"/>
                <w:color w:val="auto"/>
                <w:sz w:val="20"/>
                <w:szCs w:val="20"/>
              </w:rPr>
              <w:t>.</w:t>
            </w:r>
          </w:p>
          <w:p w:rsidR="00A4431C" w:rsidRDefault="00A4431C" w:rsidP="00B27053">
            <w:pPr>
              <w:spacing w:line="260" w:lineRule="exact"/>
              <w:jc w:val="both"/>
              <w:rPr>
                <w:rFonts w:ascii="Times New Roman" w:hAnsi="Times New Roman" w:cs="Times New Roman"/>
                <w:color w:val="auto"/>
                <w:sz w:val="20"/>
                <w:szCs w:val="20"/>
              </w:rPr>
            </w:pPr>
          </w:p>
          <w:p w:rsidR="006126B8" w:rsidRPr="0077539D" w:rsidRDefault="006126B8"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Tuber</w:t>
            </w:r>
            <w:r w:rsidR="00BF7C51" w:rsidRPr="0077539D">
              <w:rPr>
                <w:rFonts w:ascii="Times New Roman" w:hAnsi="Times New Roman" w:cs="Times New Roman"/>
                <w:color w:val="auto"/>
                <w:sz w:val="20"/>
                <w:szCs w:val="20"/>
              </w:rPr>
              <w:t>ous roots</w:t>
            </w:r>
            <w:r w:rsidRPr="0077539D">
              <w:rPr>
                <w:rFonts w:ascii="Times New Roman" w:hAnsi="Times New Roman" w:cs="Times New Roman"/>
                <w:color w:val="auto"/>
                <w:sz w:val="20"/>
                <w:szCs w:val="20"/>
              </w:rPr>
              <w:t xml:space="preserve"> with honey </w:t>
            </w:r>
            <w:r w:rsidR="00BF7C51" w:rsidRPr="0077539D">
              <w:rPr>
                <w:rFonts w:ascii="Times New Roman" w:hAnsi="Times New Roman" w:cs="Times New Roman"/>
                <w:color w:val="auto"/>
                <w:sz w:val="20"/>
                <w:szCs w:val="20"/>
              </w:rPr>
              <w:t>are</w:t>
            </w:r>
            <w:r w:rsidRPr="0077539D">
              <w:rPr>
                <w:rFonts w:ascii="Times New Roman" w:hAnsi="Times New Roman" w:cs="Times New Roman"/>
                <w:color w:val="auto"/>
                <w:sz w:val="20"/>
                <w:szCs w:val="20"/>
              </w:rPr>
              <w:t xml:space="preserve"> used in dysentery.</w:t>
            </w:r>
          </w:p>
          <w:p w:rsidR="006126B8" w:rsidRPr="0077539D" w:rsidRDefault="006126B8" w:rsidP="00B27053">
            <w:pPr>
              <w:spacing w:line="260" w:lineRule="exact"/>
              <w:jc w:val="both"/>
              <w:rPr>
                <w:rFonts w:ascii="Times New Roman" w:hAnsi="Times New Roman" w:cs="Times New Roman"/>
                <w:color w:val="auto"/>
                <w:sz w:val="20"/>
                <w:szCs w:val="20"/>
              </w:rPr>
            </w:pPr>
          </w:p>
          <w:p w:rsidR="00982271" w:rsidRPr="0077539D" w:rsidRDefault="00982271"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 xml:space="preserve">Leaves are crushed, mixed with </w:t>
            </w:r>
            <w:r w:rsidR="00BF7C51" w:rsidRPr="0077539D">
              <w:rPr>
                <w:rFonts w:ascii="Times New Roman" w:hAnsi="Times New Roman" w:cs="Times New Roman"/>
                <w:color w:val="auto"/>
                <w:sz w:val="20"/>
                <w:szCs w:val="20"/>
              </w:rPr>
              <w:t xml:space="preserve">seeds </w:t>
            </w:r>
            <w:r w:rsidRPr="0077539D">
              <w:rPr>
                <w:rFonts w:ascii="Times New Roman" w:hAnsi="Times New Roman" w:cs="Times New Roman"/>
                <w:color w:val="auto"/>
                <w:sz w:val="20"/>
                <w:szCs w:val="20"/>
              </w:rPr>
              <w:t>of black pepper and given orally in dyspepsia.</w:t>
            </w:r>
          </w:p>
          <w:p w:rsidR="006126B8" w:rsidRPr="0077539D" w:rsidRDefault="001B576F"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Stem bark an</w:t>
            </w:r>
            <w:r w:rsidR="004A5934" w:rsidRPr="0077539D">
              <w:rPr>
                <w:rFonts w:ascii="Times New Roman" w:hAnsi="Times New Roman" w:cs="Times New Roman"/>
                <w:color w:val="auto"/>
                <w:sz w:val="20"/>
                <w:szCs w:val="20"/>
              </w:rPr>
              <w:t>d root juice used in eye afflictions.</w:t>
            </w:r>
            <w:r w:rsidRPr="0077539D">
              <w:rPr>
                <w:rFonts w:ascii="Times New Roman" w:hAnsi="Times New Roman" w:cs="Times New Roman"/>
                <w:color w:val="auto"/>
                <w:sz w:val="20"/>
                <w:szCs w:val="20"/>
              </w:rPr>
              <w:t xml:space="preserve"> </w:t>
            </w:r>
            <w:r w:rsidR="004A5934" w:rsidRPr="0077539D">
              <w:rPr>
                <w:rFonts w:ascii="Times New Roman" w:hAnsi="Times New Roman" w:cs="Times New Roman"/>
                <w:color w:val="auto"/>
                <w:sz w:val="20"/>
                <w:szCs w:val="20"/>
              </w:rPr>
              <w:t>Infusion</w:t>
            </w:r>
            <w:r w:rsidRPr="0077539D">
              <w:rPr>
                <w:rFonts w:ascii="Times New Roman" w:hAnsi="Times New Roman" w:cs="Times New Roman"/>
                <w:color w:val="auto"/>
                <w:sz w:val="20"/>
                <w:szCs w:val="20"/>
              </w:rPr>
              <w:t xml:space="preserve"> of root given in fever.</w:t>
            </w:r>
          </w:p>
          <w:p w:rsidR="001B576F" w:rsidRPr="0077539D" w:rsidRDefault="00536FE1"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 xml:space="preserve">Leaves </w:t>
            </w:r>
            <w:r w:rsidR="00E025EA" w:rsidRPr="0077539D">
              <w:rPr>
                <w:rFonts w:ascii="Times New Roman" w:hAnsi="Times New Roman" w:cs="Times New Roman"/>
                <w:color w:val="auto"/>
                <w:sz w:val="20"/>
                <w:szCs w:val="20"/>
              </w:rPr>
              <w:t>boiled with butter are taken in vomiting. Leaf juice poured in ear in ear pain. Leaves</w:t>
            </w:r>
            <w:r w:rsidRPr="0077539D">
              <w:rPr>
                <w:rFonts w:ascii="Times New Roman" w:hAnsi="Times New Roman" w:cs="Times New Roman"/>
                <w:color w:val="auto"/>
                <w:sz w:val="20"/>
                <w:szCs w:val="20"/>
              </w:rPr>
              <w:t xml:space="preserve"> are used as an intoxicating agent.</w:t>
            </w:r>
          </w:p>
          <w:p w:rsidR="00736987" w:rsidRPr="0077539D" w:rsidRDefault="00736987"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Leaves and seeds are used in skin diseases,</w:t>
            </w:r>
            <w:r w:rsidR="00D328C4" w:rsidRPr="0077539D">
              <w:rPr>
                <w:rFonts w:ascii="Times New Roman" w:hAnsi="Times New Roman" w:cs="Times New Roman"/>
                <w:color w:val="auto"/>
                <w:sz w:val="20"/>
                <w:szCs w:val="20"/>
              </w:rPr>
              <w:t xml:space="preserve"> cuts, wounds and bone fracture.</w:t>
            </w:r>
            <w:r w:rsidRPr="0077539D">
              <w:rPr>
                <w:rFonts w:ascii="Times New Roman" w:hAnsi="Times New Roman" w:cs="Times New Roman"/>
                <w:color w:val="auto"/>
                <w:sz w:val="20"/>
                <w:szCs w:val="20"/>
              </w:rPr>
              <w:t xml:space="preserve"> </w:t>
            </w:r>
            <w:r w:rsidR="00D328C4" w:rsidRPr="0077539D">
              <w:rPr>
                <w:rFonts w:ascii="Times New Roman" w:hAnsi="Times New Roman" w:cs="Times New Roman"/>
                <w:color w:val="auto"/>
                <w:sz w:val="20"/>
                <w:szCs w:val="20"/>
              </w:rPr>
              <w:t>Leaves</w:t>
            </w:r>
            <w:r w:rsidRPr="0077539D">
              <w:rPr>
                <w:rFonts w:ascii="Times New Roman" w:hAnsi="Times New Roman" w:cs="Times New Roman"/>
                <w:color w:val="auto"/>
                <w:sz w:val="20"/>
                <w:szCs w:val="20"/>
              </w:rPr>
              <w:t xml:space="preserve"> and root also used as vermicide</w:t>
            </w:r>
            <w:r w:rsidR="00917969" w:rsidRPr="0077539D">
              <w:rPr>
                <w:rFonts w:ascii="Times New Roman" w:hAnsi="Times New Roman" w:cs="Times New Roman"/>
                <w:color w:val="auto"/>
                <w:sz w:val="20"/>
                <w:szCs w:val="20"/>
              </w:rPr>
              <w:t>.</w:t>
            </w:r>
          </w:p>
          <w:p w:rsidR="00821D3D" w:rsidRPr="0077539D" w:rsidRDefault="00821D3D"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Leaves used in skin disease</w:t>
            </w:r>
            <w:r w:rsidR="00E30C4E" w:rsidRPr="0077539D">
              <w:rPr>
                <w:rFonts w:ascii="Times New Roman" w:hAnsi="Times New Roman" w:cs="Times New Roman"/>
                <w:color w:val="auto"/>
                <w:sz w:val="20"/>
                <w:szCs w:val="20"/>
              </w:rPr>
              <w:t>.</w:t>
            </w:r>
            <w:r w:rsidRPr="0077539D">
              <w:rPr>
                <w:rFonts w:ascii="Times New Roman" w:hAnsi="Times New Roman" w:cs="Times New Roman"/>
                <w:color w:val="auto"/>
                <w:sz w:val="20"/>
                <w:szCs w:val="20"/>
              </w:rPr>
              <w:t xml:space="preserve"> </w:t>
            </w:r>
            <w:r w:rsidR="00E30C4E" w:rsidRPr="0077539D">
              <w:rPr>
                <w:rFonts w:ascii="Times New Roman" w:hAnsi="Times New Roman" w:cs="Times New Roman"/>
                <w:color w:val="auto"/>
                <w:sz w:val="20"/>
                <w:szCs w:val="20"/>
              </w:rPr>
              <w:t>D</w:t>
            </w:r>
            <w:r w:rsidRPr="0077539D">
              <w:rPr>
                <w:rFonts w:ascii="Times New Roman" w:hAnsi="Times New Roman" w:cs="Times New Roman"/>
                <w:color w:val="auto"/>
                <w:sz w:val="20"/>
                <w:szCs w:val="20"/>
              </w:rPr>
              <w:t>ecoct</w:t>
            </w:r>
            <w:r w:rsidR="00E30C4E" w:rsidRPr="0077539D">
              <w:rPr>
                <w:rFonts w:ascii="Times New Roman" w:hAnsi="Times New Roman" w:cs="Times New Roman"/>
                <w:color w:val="auto"/>
                <w:sz w:val="20"/>
                <w:szCs w:val="20"/>
              </w:rPr>
              <w:t>ion of roots is given in dropsy.</w:t>
            </w:r>
            <w:r w:rsidRPr="0077539D">
              <w:rPr>
                <w:rFonts w:ascii="Times New Roman" w:hAnsi="Times New Roman" w:cs="Times New Roman"/>
                <w:color w:val="auto"/>
                <w:sz w:val="20"/>
                <w:szCs w:val="20"/>
              </w:rPr>
              <w:t xml:space="preserve"> </w:t>
            </w:r>
            <w:r w:rsidR="00E30C4E" w:rsidRPr="0077539D">
              <w:rPr>
                <w:rFonts w:ascii="Times New Roman" w:hAnsi="Times New Roman" w:cs="Times New Roman"/>
                <w:color w:val="auto"/>
                <w:sz w:val="20"/>
                <w:szCs w:val="20"/>
              </w:rPr>
              <w:t>Leaf</w:t>
            </w:r>
            <w:r w:rsidRPr="0077539D">
              <w:rPr>
                <w:rFonts w:ascii="Times New Roman" w:hAnsi="Times New Roman" w:cs="Times New Roman"/>
                <w:color w:val="auto"/>
                <w:sz w:val="20"/>
                <w:szCs w:val="20"/>
              </w:rPr>
              <w:t xml:space="preserve"> and root paste useful in piles and ringworms.</w:t>
            </w:r>
          </w:p>
          <w:p w:rsidR="000F6821" w:rsidRPr="0077539D" w:rsidRDefault="000F6821"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Plant extract used as antispasmodic</w:t>
            </w:r>
            <w:r w:rsidR="00162384" w:rsidRPr="0077539D">
              <w:rPr>
                <w:rFonts w:ascii="Times New Roman" w:hAnsi="Times New Roman" w:cs="Times New Roman"/>
                <w:color w:val="auto"/>
                <w:sz w:val="20"/>
                <w:szCs w:val="20"/>
              </w:rPr>
              <w:t>.</w:t>
            </w:r>
          </w:p>
          <w:p w:rsidR="000F6821" w:rsidRPr="0077539D" w:rsidRDefault="00502B9D"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Leaf paste applied on cuts and wounds.</w:t>
            </w:r>
          </w:p>
          <w:p w:rsidR="00982271" w:rsidRPr="0077539D" w:rsidRDefault="00322854"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Leaf paste is applied externally to remove ectoparasite</w:t>
            </w:r>
            <w:r w:rsidR="00BF7C51" w:rsidRPr="0077539D">
              <w:rPr>
                <w:rFonts w:ascii="Times New Roman" w:hAnsi="Times New Roman" w:cs="Times New Roman"/>
                <w:color w:val="auto"/>
                <w:sz w:val="20"/>
                <w:szCs w:val="20"/>
              </w:rPr>
              <w:t>s</w:t>
            </w:r>
            <w:r w:rsidRPr="0077539D">
              <w:rPr>
                <w:rFonts w:ascii="Times New Roman" w:hAnsi="Times New Roman" w:cs="Times New Roman"/>
                <w:color w:val="auto"/>
                <w:sz w:val="20"/>
                <w:szCs w:val="20"/>
              </w:rPr>
              <w:t xml:space="preserve"> of cattle. Decoction of leaves is given orally to cure stone.</w:t>
            </w:r>
          </w:p>
          <w:p w:rsidR="00502B9D" w:rsidRPr="0077539D" w:rsidRDefault="00502B9D"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Crushed leaves applied on cuts and wounds.</w:t>
            </w:r>
          </w:p>
          <w:p w:rsidR="00502B9D" w:rsidRPr="0077539D" w:rsidRDefault="00502B9D"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 xml:space="preserve">Latex is used as an antiseptic </w:t>
            </w:r>
            <w:r w:rsidR="008F11B7" w:rsidRPr="0077539D">
              <w:rPr>
                <w:rFonts w:ascii="Times New Roman" w:hAnsi="Times New Roman" w:cs="Times New Roman"/>
                <w:color w:val="auto"/>
                <w:sz w:val="20"/>
                <w:szCs w:val="20"/>
              </w:rPr>
              <w:t>on cuts and wounds</w:t>
            </w:r>
            <w:r w:rsidRPr="0077539D">
              <w:rPr>
                <w:rFonts w:ascii="Times New Roman" w:hAnsi="Times New Roman" w:cs="Times New Roman"/>
                <w:color w:val="auto"/>
                <w:sz w:val="20"/>
                <w:szCs w:val="20"/>
              </w:rPr>
              <w:t>.</w:t>
            </w:r>
          </w:p>
          <w:p w:rsidR="00502B9D" w:rsidRPr="0077539D" w:rsidRDefault="00502B9D"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Seed oil</w:t>
            </w:r>
            <w:r w:rsidR="00EC1AD2" w:rsidRPr="0077539D">
              <w:rPr>
                <w:rFonts w:ascii="Times New Roman" w:hAnsi="Times New Roman" w:cs="Times New Roman"/>
                <w:color w:val="auto"/>
                <w:sz w:val="20"/>
                <w:szCs w:val="20"/>
              </w:rPr>
              <w:t xml:space="preserve"> is used</w:t>
            </w:r>
            <w:r w:rsidRPr="0077539D">
              <w:rPr>
                <w:rFonts w:ascii="Times New Roman" w:hAnsi="Times New Roman" w:cs="Times New Roman"/>
                <w:color w:val="auto"/>
                <w:sz w:val="20"/>
                <w:szCs w:val="20"/>
              </w:rPr>
              <w:t xml:space="preserve"> as anthelminitic and applied externally in </w:t>
            </w:r>
            <w:r w:rsidR="00EC1AD2" w:rsidRPr="0077539D">
              <w:rPr>
                <w:rFonts w:ascii="Times New Roman" w:hAnsi="Times New Roman" w:cs="Times New Roman"/>
                <w:color w:val="auto"/>
                <w:sz w:val="20"/>
                <w:szCs w:val="20"/>
              </w:rPr>
              <w:t>arthritis</w:t>
            </w:r>
            <w:r w:rsidRPr="0077539D">
              <w:rPr>
                <w:rFonts w:ascii="Times New Roman" w:hAnsi="Times New Roman" w:cs="Times New Roman"/>
                <w:color w:val="auto"/>
                <w:sz w:val="20"/>
                <w:szCs w:val="20"/>
              </w:rPr>
              <w:t xml:space="preserve"> and skin diseases. Over doses of seeds </w:t>
            </w:r>
            <w:r w:rsidR="00EC1AD2" w:rsidRPr="0077539D">
              <w:rPr>
                <w:rFonts w:ascii="Times New Roman" w:hAnsi="Times New Roman" w:cs="Times New Roman"/>
                <w:color w:val="auto"/>
                <w:sz w:val="20"/>
                <w:szCs w:val="20"/>
              </w:rPr>
              <w:t>are considered to</w:t>
            </w:r>
            <w:r w:rsidRPr="0077539D">
              <w:rPr>
                <w:rFonts w:ascii="Times New Roman" w:hAnsi="Times New Roman" w:cs="Times New Roman"/>
                <w:color w:val="auto"/>
                <w:sz w:val="20"/>
                <w:szCs w:val="20"/>
              </w:rPr>
              <w:t xml:space="preserve"> be poisonous. </w:t>
            </w:r>
          </w:p>
          <w:p w:rsidR="00502B9D" w:rsidRPr="0077539D" w:rsidRDefault="00145C9A"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Bark, leaves an</w:t>
            </w:r>
            <w:r w:rsidR="00C32F58" w:rsidRPr="0077539D">
              <w:rPr>
                <w:rFonts w:ascii="Times New Roman" w:hAnsi="Times New Roman" w:cs="Times New Roman"/>
                <w:color w:val="auto"/>
                <w:sz w:val="20"/>
                <w:szCs w:val="20"/>
              </w:rPr>
              <w:t>d roots are used as insecticide.</w:t>
            </w:r>
          </w:p>
          <w:p w:rsidR="00145C9A" w:rsidRPr="0077539D" w:rsidRDefault="00943A7A"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 xml:space="preserve">Leaf juice is </w:t>
            </w:r>
            <w:r w:rsidR="007566F1" w:rsidRPr="0077539D">
              <w:rPr>
                <w:rFonts w:ascii="Times New Roman" w:hAnsi="Times New Roman" w:cs="Times New Roman"/>
                <w:color w:val="auto"/>
                <w:sz w:val="20"/>
                <w:szCs w:val="20"/>
              </w:rPr>
              <w:t>given in fever, intestinal worms and applied externally on muscular pain</w:t>
            </w:r>
            <w:r w:rsidRPr="0077539D">
              <w:rPr>
                <w:rFonts w:ascii="Times New Roman" w:hAnsi="Times New Roman" w:cs="Times New Roman"/>
                <w:color w:val="auto"/>
                <w:sz w:val="20"/>
                <w:szCs w:val="20"/>
              </w:rPr>
              <w:t>.</w:t>
            </w:r>
          </w:p>
          <w:p w:rsidR="000F40EF" w:rsidRPr="0077539D" w:rsidRDefault="004A4722"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 xml:space="preserve">Leaf juice </w:t>
            </w:r>
            <w:r w:rsidR="000F40EF" w:rsidRPr="0077539D">
              <w:rPr>
                <w:rFonts w:ascii="Times New Roman" w:hAnsi="Times New Roman" w:cs="Times New Roman"/>
                <w:color w:val="auto"/>
                <w:sz w:val="20"/>
                <w:szCs w:val="20"/>
              </w:rPr>
              <w:t>.</w:t>
            </w:r>
            <w:r w:rsidRPr="0077539D">
              <w:rPr>
                <w:rFonts w:ascii="Times New Roman" w:hAnsi="Times New Roman" w:cs="Times New Roman"/>
                <w:color w:val="auto"/>
                <w:sz w:val="20"/>
                <w:szCs w:val="20"/>
              </w:rPr>
              <w:t>is applied on cuts and wounds</w:t>
            </w:r>
          </w:p>
          <w:p w:rsidR="00943A7A" w:rsidRPr="0077539D" w:rsidRDefault="00170FA4"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Stem ash applied on the abdomen for suppressed urination.</w:t>
            </w:r>
            <w:r w:rsidR="004F2539" w:rsidRPr="0077539D">
              <w:rPr>
                <w:rFonts w:ascii="Times New Roman" w:hAnsi="Times New Roman" w:cs="Times New Roman"/>
                <w:color w:val="auto"/>
                <w:sz w:val="20"/>
                <w:szCs w:val="20"/>
              </w:rPr>
              <w:t xml:space="preserve"> Leaf juice is given in cholera</w:t>
            </w:r>
          </w:p>
          <w:p w:rsidR="00943A7A" w:rsidRPr="0077539D" w:rsidRDefault="00943A7A"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 xml:space="preserve">Leaf juice used in </w:t>
            </w:r>
            <w:r w:rsidR="00473B7D" w:rsidRPr="0077539D">
              <w:rPr>
                <w:rFonts w:ascii="Times New Roman" w:hAnsi="Times New Roman" w:cs="Times New Roman"/>
                <w:color w:val="auto"/>
                <w:sz w:val="20"/>
                <w:szCs w:val="20"/>
              </w:rPr>
              <w:t>cuts, wounds</w:t>
            </w:r>
            <w:r w:rsidR="00C22082" w:rsidRPr="0077539D">
              <w:rPr>
                <w:rFonts w:ascii="Times New Roman" w:hAnsi="Times New Roman" w:cs="Times New Roman"/>
                <w:color w:val="auto"/>
                <w:sz w:val="20"/>
                <w:szCs w:val="20"/>
              </w:rPr>
              <w:t>.</w:t>
            </w:r>
            <w:r w:rsidR="00473B7D" w:rsidRPr="0077539D">
              <w:rPr>
                <w:rFonts w:ascii="Times New Roman" w:hAnsi="Times New Roman" w:cs="Times New Roman"/>
                <w:color w:val="auto"/>
                <w:sz w:val="20"/>
                <w:szCs w:val="20"/>
              </w:rPr>
              <w:t xml:space="preserve"> </w:t>
            </w:r>
            <w:r w:rsidR="00C22082" w:rsidRPr="0077539D">
              <w:rPr>
                <w:rFonts w:ascii="Times New Roman" w:hAnsi="Times New Roman" w:cs="Times New Roman"/>
                <w:color w:val="auto"/>
                <w:sz w:val="20"/>
                <w:szCs w:val="20"/>
              </w:rPr>
              <w:t>D</w:t>
            </w:r>
            <w:r w:rsidR="00473B7D" w:rsidRPr="0077539D">
              <w:rPr>
                <w:rFonts w:ascii="Times New Roman" w:hAnsi="Times New Roman" w:cs="Times New Roman"/>
                <w:color w:val="auto"/>
                <w:sz w:val="20"/>
                <w:szCs w:val="20"/>
              </w:rPr>
              <w:t>ried flower powder used in diarrhea.</w:t>
            </w:r>
          </w:p>
          <w:p w:rsidR="00DC42AB" w:rsidRPr="0077539D" w:rsidRDefault="00DC42AB"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 xml:space="preserve">Decoction of leaves used </w:t>
            </w:r>
            <w:r w:rsidR="003833DD" w:rsidRPr="0077539D">
              <w:rPr>
                <w:rFonts w:ascii="Times New Roman" w:hAnsi="Times New Roman" w:cs="Times New Roman"/>
                <w:color w:val="auto"/>
                <w:sz w:val="20"/>
                <w:szCs w:val="20"/>
              </w:rPr>
              <w:t>in fever</w:t>
            </w:r>
            <w:r w:rsidRPr="0077539D">
              <w:rPr>
                <w:rFonts w:ascii="Times New Roman" w:hAnsi="Times New Roman" w:cs="Times New Roman"/>
                <w:color w:val="auto"/>
                <w:sz w:val="20"/>
                <w:szCs w:val="20"/>
              </w:rPr>
              <w:t xml:space="preserve"> and pieces of branches made into bead and garlanded by infants to avoid jaundice.</w:t>
            </w:r>
          </w:p>
          <w:p w:rsidR="00DC42AB" w:rsidRPr="0077539D" w:rsidRDefault="00DC42AB"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lastRenderedPageBreak/>
              <w:t xml:space="preserve">Root </w:t>
            </w:r>
            <w:r w:rsidR="003833DD" w:rsidRPr="0077539D">
              <w:rPr>
                <w:rFonts w:ascii="Times New Roman" w:hAnsi="Times New Roman" w:cs="Times New Roman"/>
                <w:color w:val="auto"/>
                <w:sz w:val="20"/>
                <w:szCs w:val="20"/>
              </w:rPr>
              <w:t>decoction is given in diarrhea. Juice of young shoots and roots is given in stomachache.</w:t>
            </w:r>
          </w:p>
          <w:p w:rsidR="00DC42AB" w:rsidRPr="0077539D" w:rsidRDefault="003833DD"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Seed powder is given in dyspepsia. Plant juice applied on cuts and in arthritis. Root infusion is given in suppressed urination.</w:t>
            </w:r>
          </w:p>
          <w:p w:rsidR="00002D15" w:rsidRPr="0077539D" w:rsidRDefault="000F40EF"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 xml:space="preserve">Seed oil used as medicine in sciatica, </w:t>
            </w:r>
            <w:r w:rsidR="00002D15" w:rsidRPr="0077539D">
              <w:rPr>
                <w:rFonts w:ascii="Times New Roman" w:hAnsi="Times New Roman" w:cs="Times New Roman"/>
                <w:color w:val="auto"/>
                <w:sz w:val="20"/>
                <w:szCs w:val="20"/>
              </w:rPr>
              <w:t>arthritis</w:t>
            </w:r>
            <w:r w:rsidRPr="0077539D">
              <w:rPr>
                <w:rFonts w:ascii="Times New Roman" w:hAnsi="Times New Roman" w:cs="Times New Roman"/>
                <w:color w:val="auto"/>
                <w:sz w:val="20"/>
                <w:szCs w:val="20"/>
              </w:rPr>
              <w:t xml:space="preserve"> and sk</w:t>
            </w:r>
            <w:r w:rsidR="003833DD" w:rsidRPr="0077539D">
              <w:rPr>
                <w:rFonts w:ascii="Times New Roman" w:hAnsi="Times New Roman" w:cs="Times New Roman"/>
                <w:color w:val="auto"/>
                <w:sz w:val="20"/>
                <w:szCs w:val="20"/>
              </w:rPr>
              <w:t>in ailments</w:t>
            </w:r>
            <w:r w:rsidR="00002D15" w:rsidRPr="0077539D">
              <w:rPr>
                <w:rFonts w:ascii="Times New Roman" w:hAnsi="Times New Roman" w:cs="Times New Roman"/>
                <w:color w:val="auto"/>
                <w:sz w:val="20"/>
                <w:szCs w:val="20"/>
              </w:rPr>
              <w:t>.</w:t>
            </w:r>
          </w:p>
          <w:p w:rsidR="007275B4" w:rsidRPr="0077539D" w:rsidRDefault="007275B4"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Dried flowers</w:t>
            </w:r>
            <w:r w:rsidR="00E309EA" w:rsidRPr="0077539D">
              <w:rPr>
                <w:rFonts w:ascii="Times New Roman" w:hAnsi="Times New Roman" w:cs="Times New Roman"/>
                <w:color w:val="auto"/>
                <w:sz w:val="20"/>
                <w:szCs w:val="20"/>
              </w:rPr>
              <w:t xml:space="preserve"> paste</w:t>
            </w:r>
            <w:r w:rsidR="00160126" w:rsidRPr="0077539D">
              <w:rPr>
                <w:rFonts w:ascii="Times New Roman" w:hAnsi="Times New Roman" w:cs="Times New Roman"/>
                <w:color w:val="auto"/>
                <w:sz w:val="20"/>
                <w:szCs w:val="20"/>
              </w:rPr>
              <w:t xml:space="preserve"> used in </w:t>
            </w:r>
            <w:r w:rsidR="00E309EA" w:rsidRPr="0077539D">
              <w:rPr>
                <w:rFonts w:ascii="Times New Roman" w:hAnsi="Times New Roman" w:cs="Times New Roman"/>
                <w:color w:val="auto"/>
                <w:sz w:val="20"/>
                <w:szCs w:val="20"/>
              </w:rPr>
              <w:t>cough</w:t>
            </w:r>
            <w:r w:rsidR="00B42A95" w:rsidRPr="0077539D">
              <w:rPr>
                <w:rFonts w:ascii="Times New Roman" w:hAnsi="Times New Roman" w:cs="Times New Roman"/>
                <w:color w:val="auto"/>
                <w:sz w:val="20"/>
                <w:szCs w:val="20"/>
              </w:rPr>
              <w:t xml:space="preserve"> and sprinkled over the sores</w:t>
            </w:r>
            <w:r w:rsidR="00160126" w:rsidRPr="0077539D">
              <w:rPr>
                <w:rFonts w:ascii="Times New Roman" w:hAnsi="Times New Roman" w:cs="Times New Roman"/>
                <w:color w:val="auto"/>
                <w:sz w:val="20"/>
                <w:szCs w:val="20"/>
              </w:rPr>
              <w:t>.</w:t>
            </w:r>
            <w:r w:rsidR="00B42A95" w:rsidRPr="0077539D">
              <w:rPr>
                <w:rFonts w:ascii="Times New Roman" w:hAnsi="Times New Roman" w:cs="Times New Roman"/>
                <w:color w:val="auto"/>
                <w:sz w:val="20"/>
                <w:szCs w:val="20"/>
              </w:rPr>
              <w:t xml:space="preserve"> Flower juice is given with honey in dysentery</w:t>
            </w:r>
          </w:p>
          <w:p w:rsidR="007275B4" w:rsidRPr="0077539D" w:rsidRDefault="00513A92"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Fruit pulp is given in dyspepsia.</w:t>
            </w:r>
            <w:r w:rsidR="007275B4" w:rsidRPr="0077539D">
              <w:rPr>
                <w:rFonts w:ascii="Times New Roman" w:hAnsi="Times New Roman" w:cs="Times New Roman"/>
                <w:color w:val="auto"/>
                <w:sz w:val="20"/>
                <w:szCs w:val="20"/>
              </w:rPr>
              <w:t xml:space="preserve"> </w:t>
            </w:r>
            <w:r w:rsidRPr="0077539D">
              <w:rPr>
                <w:rFonts w:ascii="Times New Roman" w:hAnsi="Times New Roman" w:cs="Times New Roman"/>
                <w:color w:val="auto"/>
                <w:sz w:val="20"/>
                <w:szCs w:val="20"/>
              </w:rPr>
              <w:t xml:space="preserve">Fruit is given in </w:t>
            </w:r>
            <w:r w:rsidR="007275B4" w:rsidRPr="0077539D">
              <w:rPr>
                <w:rFonts w:ascii="Times New Roman" w:hAnsi="Times New Roman" w:cs="Times New Roman"/>
                <w:color w:val="auto"/>
                <w:sz w:val="20"/>
                <w:szCs w:val="20"/>
              </w:rPr>
              <w:t>asthma, cough</w:t>
            </w:r>
            <w:r w:rsidRPr="0077539D">
              <w:rPr>
                <w:rFonts w:ascii="Times New Roman" w:hAnsi="Times New Roman" w:cs="Times New Roman"/>
                <w:color w:val="auto"/>
                <w:sz w:val="20"/>
                <w:szCs w:val="20"/>
              </w:rPr>
              <w:t>. Leaf juice is applied in urticaria.</w:t>
            </w:r>
          </w:p>
          <w:p w:rsidR="0032169A" w:rsidRPr="0077539D" w:rsidRDefault="006D4207" w:rsidP="00B27053">
            <w:pPr>
              <w:autoSpaceDE w:val="0"/>
              <w:autoSpaceDN w:val="0"/>
              <w:adjustRightInd w:val="0"/>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Decoction of root</w:t>
            </w:r>
            <w:r w:rsidR="0032169A" w:rsidRPr="0077539D">
              <w:rPr>
                <w:rFonts w:ascii="Times New Roman" w:hAnsi="Times New Roman" w:cs="Times New Roman"/>
                <w:color w:val="auto"/>
                <w:sz w:val="20"/>
                <w:szCs w:val="20"/>
              </w:rPr>
              <w:t xml:space="preserve"> and stem bark powder</w:t>
            </w:r>
            <w:r w:rsidRPr="0077539D">
              <w:rPr>
                <w:rFonts w:ascii="Times New Roman" w:hAnsi="Times New Roman" w:cs="Times New Roman"/>
                <w:color w:val="auto"/>
                <w:sz w:val="20"/>
                <w:szCs w:val="20"/>
              </w:rPr>
              <w:t xml:space="preserve"> is given in fever, diarrhoea</w:t>
            </w:r>
            <w:r w:rsidR="0032169A" w:rsidRPr="0077539D">
              <w:rPr>
                <w:rFonts w:ascii="Times New Roman" w:hAnsi="Times New Roman" w:cs="Times New Roman"/>
                <w:color w:val="auto"/>
                <w:sz w:val="20"/>
                <w:szCs w:val="20"/>
              </w:rPr>
              <w:t xml:space="preserve"> and to improve digestion.</w:t>
            </w:r>
          </w:p>
          <w:p w:rsidR="007275B4" w:rsidRPr="0077539D" w:rsidRDefault="007275B4" w:rsidP="00B27053">
            <w:pPr>
              <w:autoSpaceDE w:val="0"/>
              <w:autoSpaceDN w:val="0"/>
              <w:adjustRightInd w:val="0"/>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Leaves and fruits chewed for mouth wash and tooth care</w:t>
            </w:r>
            <w:r w:rsidR="00D02DAE" w:rsidRPr="0077539D">
              <w:rPr>
                <w:rFonts w:ascii="Times New Roman" w:hAnsi="Times New Roman" w:cs="Times New Roman"/>
                <w:color w:val="auto"/>
                <w:sz w:val="20"/>
                <w:szCs w:val="20"/>
              </w:rPr>
              <w:t>.</w:t>
            </w:r>
            <w:r w:rsidR="006C5DC4" w:rsidRPr="0077539D">
              <w:rPr>
                <w:rFonts w:ascii="Times New Roman" w:hAnsi="Times New Roman" w:cs="Times New Roman"/>
                <w:color w:val="auto"/>
                <w:sz w:val="20"/>
                <w:szCs w:val="20"/>
              </w:rPr>
              <w:t xml:space="preserve"> </w:t>
            </w:r>
            <w:r w:rsidR="00D02DAE" w:rsidRPr="0077539D">
              <w:rPr>
                <w:rFonts w:ascii="Times New Roman" w:hAnsi="Times New Roman" w:cs="Times New Roman"/>
                <w:color w:val="auto"/>
                <w:sz w:val="20"/>
                <w:szCs w:val="20"/>
              </w:rPr>
              <w:t>S</w:t>
            </w:r>
            <w:r w:rsidR="006C5DC4" w:rsidRPr="0077539D">
              <w:rPr>
                <w:rFonts w:ascii="Times New Roman" w:hAnsi="Times New Roman" w:cs="Times New Roman"/>
                <w:color w:val="auto"/>
                <w:sz w:val="20"/>
                <w:szCs w:val="20"/>
              </w:rPr>
              <w:t>eed paste</w:t>
            </w:r>
            <w:r w:rsidR="00D02DAE" w:rsidRPr="0077539D">
              <w:rPr>
                <w:rFonts w:ascii="Times New Roman" w:hAnsi="Times New Roman" w:cs="Times New Roman"/>
                <w:color w:val="auto"/>
                <w:sz w:val="20"/>
                <w:szCs w:val="20"/>
              </w:rPr>
              <w:t xml:space="preserve"> is applied on teeth </w:t>
            </w:r>
            <w:r w:rsidR="006C5DC4" w:rsidRPr="0077539D">
              <w:rPr>
                <w:rFonts w:ascii="Times New Roman" w:hAnsi="Times New Roman" w:cs="Times New Roman"/>
                <w:color w:val="auto"/>
                <w:sz w:val="20"/>
                <w:szCs w:val="20"/>
              </w:rPr>
              <w:t>in toothache.</w:t>
            </w:r>
          </w:p>
          <w:p w:rsidR="00B421AE" w:rsidRDefault="00B421AE" w:rsidP="00B27053">
            <w:pPr>
              <w:spacing w:line="260" w:lineRule="exact"/>
              <w:jc w:val="both"/>
              <w:rPr>
                <w:rFonts w:ascii="Times New Roman" w:hAnsi="Times New Roman" w:cs="Times New Roman"/>
                <w:color w:val="auto"/>
                <w:sz w:val="20"/>
                <w:szCs w:val="20"/>
              </w:rPr>
            </w:pPr>
          </w:p>
          <w:p w:rsidR="00AC3828" w:rsidRPr="0077539D" w:rsidRDefault="00AC3828" w:rsidP="00B27053">
            <w:pPr>
              <w:spacing w:line="260" w:lineRule="exact"/>
              <w:jc w:val="both"/>
              <w:rPr>
                <w:rFonts w:ascii="Times New Roman" w:hAnsi="Times New Roman" w:cs="Times New Roman"/>
                <w:color w:val="auto"/>
                <w:sz w:val="20"/>
                <w:szCs w:val="20"/>
              </w:rPr>
            </w:pPr>
          </w:p>
          <w:p w:rsidR="009F0AF3" w:rsidRPr="0077539D" w:rsidRDefault="00B421AE"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Decoction of roots used for fever and cough. Seed paste is applied as plaster for bone fracture.</w:t>
            </w:r>
          </w:p>
          <w:p w:rsidR="009F0AF3" w:rsidRPr="0077539D" w:rsidRDefault="007A65E3"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Ash of dried leaves is taken in cough</w:t>
            </w:r>
            <w:r w:rsidR="005A1C9C" w:rsidRPr="0077539D">
              <w:rPr>
                <w:rFonts w:ascii="Times New Roman" w:hAnsi="Times New Roman" w:cs="Times New Roman"/>
                <w:color w:val="auto"/>
                <w:sz w:val="20"/>
                <w:szCs w:val="20"/>
              </w:rPr>
              <w:t>.</w:t>
            </w:r>
          </w:p>
          <w:p w:rsidR="006630DB" w:rsidRPr="0077539D" w:rsidRDefault="005A1C9C"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Seed</w:t>
            </w:r>
            <w:r w:rsidR="006630DB" w:rsidRPr="0077539D">
              <w:rPr>
                <w:rFonts w:ascii="Times New Roman" w:hAnsi="Times New Roman" w:cs="Times New Roman"/>
                <w:color w:val="auto"/>
                <w:sz w:val="20"/>
                <w:szCs w:val="20"/>
              </w:rPr>
              <w:t xml:space="preserve"> paste is applied externally on wounds</w:t>
            </w:r>
            <w:r w:rsidR="00D0208A" w:rsidRPr="0077539D">
              <w:rPr>
                <w:rFonts w:ascii="Times New Roman" w:hAnsi="Times New Roman" w:cs="Times New Roman"/>
                <w:color w:val="auto"/>
                <w:sz w:val="20"/>
                <w:szCs w:val="20"/>
              </w:rPr>
              <w:t>. S</w:t>
            </w:r>
            <w:r w:rsidR="006630DB" w:rsidRPr="0077539D">
              <w:rPr>
                <w:rFonts w:ascii="Times New Roman" w:hAnsi="Times New Roman" w:cs="Times New Roman"/>
                <w:color w:val="auto"/>
                <w:sz w:val="20"/>
                <w:szCs w:val="20"/>
              </w:rPr>
              <w:t>eed oil in rheumatic pain and also</w:t>
            </w:r>
            <w:r w:rsidRPr="0077539D">
              <w:rPr>
                <w:rFonts w:ascii="Times New Roman" w:hAnsi="Times New Roman" w:cs="Times New Roman"/>
                <w:color w:val="auto"/>
                <w:sz w:val="20"/>
                <w:szCs w:val="20"/>
              </w:rPr>
              <w:t xml:space="preserve"> used in </w:t>
            </w:r>
            <w:r w:rsidR="006630DB" w:rsidRPr="0077539D">
              <w:rPr>
                <w:rFonts w:ascii="Times New Roman" w:hAnsi="Times New Roman" w:cs="Times New Roman"/>
                <w:color w:val="auto"/>
                <w:sz w:val="20"/>
                <w:szCs w:val="20"/>
              </w:rPr>
              <w:t xml:space="preserve">eye diseases. </w:t>
            </w:r>
          </w:p>
          <w:p w:rsidR="001B32D5" w:rsidRPr="0077539D" w:rsidRDefault="00290F5A"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Leaves poisonous to livestock.</w:t>
            </w:r>
          </w:p>
          <w:p w:rsidR="001B32D5" w:rsidRPr="0077539D" w:rsidRDefault="00B20EA7"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Leaves are poisonous to cattle</w:t>
            </w:r>
            <w:r w:rsidR="00E2005B" w:rsidRPr="0077539D">
              <w:rPr>
                <w:rFonts w:ascii="Times New Roman" w:hAnsi="Times New Roman" w:cs="Times New Roman"/>
                <w:color w:val="auto"/>
                <w:sz w:val="20"/>
                <w:szCs w:val="20"/>
              </w:rPr>
              <w:t xml:space="preserve"> and leaf powder is externally used in </w:t>
            </w:r>
            <w:r w:rsidR="00BF7C51" w:rsidRPr="0077539D">
              <w:rPr>
                <w:rFonts w:ascii="Times New Roman" w:hAnsi="Times New Roman" w:cs="Times New Roman"/>
                <w:color w:val="auto"/>
                <w:sz w:val="20"/>
                <w:szCs w:val="20"/>
              </w:rPr>
              <w:t>arthritis</w:t>
            </w:r>
            <w:r w:rsidR="00E2005B" w:rsidRPr="0077539D">
              <w:rPr>
                <w:rFonts w:ascii="Times New Roman" w:hAnsi="Times New Roman" w:cs="Times New Roman"/>
                <w:color w:val="auto"/>
                <w:sz w:val="20"/>
                <w:szCs w:val="20"/>
              </w:rPr>
              <w:t>.</w:t>
            </w:r>
          </w:p>
          <w:p w:rsidR="00B20EA7" w:rsidRPr="0077539D" w:rsidRDefault="00B20EA7"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Leaves paste applied on burns and wounds.</w:t>
            </w:r>
          </w:p>
          <w:p w:rsidR="00B20EA7" w:rsidRPr="0077539D" w:rsidRDefault="00B20EA7" w:rsidP="00B27053">
            <w:pPr>
              <w:spacing w:line="260" w:lineRule="exact"/>
              <w:jc w:val="both"/>
              <w:rPr>
                <w:rFonts w:ascii="Times New Roman" w:hAnsi="Times New Roman" w:cs="Times New Roman"/>
                <w:color w:val="auto"/>
                <w:sz w:val="20"/>
                <w:szCs w:val="20"/>
              </w:rPr>
            </w:pPr>
          </w:p>
          <w:p w:rsidR="00B20EA7" w:rsidRPr="0077539D" w:rsidRDefault="00B20EA7"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Plant extract used in skin diseases</w:t>
            </w:r>
            <w:r w:rsidR="00290F5A" w:rsidRPr="0077539D">
              <w:rPr>
                <w:rFonts w:ascii="Times New Roman" w:hAnsi="Times New Roman" w:cs="Times New Roman"/>
                <w:color w:val="auto"/>
                <w:sz w:val="20"/>
                <w:szCs w:val="20"/>
              </w:rPr>
              <w:t>.</w:t>
            </w:r>
          </w:p>
          <w:p w:rsidR="00B20EA7" w:rsidRPr="0077539D" w:rsidRDefault="00B20EA7"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Powder of tuber used in fever and infusion is believed to facilitate delivery</w:t>
            </w:r>
            <w:r w:rsidR="009B5429" w:rsidRPr="0077539D">
              <w:rPr>
                <w:rFonts w:ascii="Times New Roman" w:hAnsi="Times New Roman" w:cs="Times New Roman"/>
                <w:color w:val="auto"/>
                <w:sz w:val="20"/>
                <w:szCs w:val="20"/>
              </w:rPr>
              <w:t xml:space="preserve"> and leaf powder used in skin diseases.</w:t>
            </w:r>
          </w:p>
          <w:p w:rsidR="00B20EA7" w:rsidRPr="0077539D" w:rsidRDefault="007C72A3"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Decoction of seed is</w:t>
            </w:r>
            <w:r w:rsidR="00B20EA7" w:rsidRPr="0077539D">
              <w:rPr>
                <w:rFonts w:ascii="Times New Roman" w:hAnsi="Times New Roman" w:cs="Times New Roman"/>
                <w:color w:val="auto"/>
                <w:sz w:val="20"/>
                <w:szCs w:val="20"/>
              </w:rPr>
              <w:t xml:space="preserve"> given in fever and constipation.</w:t>
            </w:r>
            <w:r w:rsidRPr="0077539D">
              <w:rPr>
                <w:rFonts w:ascii="Times New Roman" w:hAnsi="Times New Roman" w:cs="Times New Roman"/>
                <w:color w:val="auto"/>
                <w:sz w:val="20"/>
                <w:szCs w:val="20"/>
              </w:rPr>
              <w:t xml:space="preserve"> Seed paste is applied in urticari</w:t>
            </w:r>
            <w:r w:rsidR="00BF7C51" w:rsidRPr="0077539D">
              <w:rPr>
                <w:rFonts w:ascii="Times New Roman" w:hAnsi="Times New Roman" w:cs="Times New Roman"/>
                <w:color w:val="auto"/>
                <w:sz w:val="20"/>
                <w:szCs w:val="20"/>
              </w:rPr>
              <w:t>a</w:t>
            </w:r>
            <w:r w:rsidRPr="0077539D">
              <w:rPr>
                <w:rFonts w:ascii="Times New Roman" w:hAnsi="Times New Roman" w:cs="Times New Roman"/>
                <w:color w:val="auto"/>
                <w:sz w:val="20"/>
                <w:szCs w:val="20"/>
              </w:rPr>
              <w:t>.</w:t>
            </w:r>
          </w:p>
          <w:p w:rsidR="00B20EA7" w:rsidRPr="0077539D" w:rsidRDefault="00E466BD"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Fruit and seed paste is given</w:t>
            </w:r>
            <w:r w:rsidR="00D76744" w:rsidRPr="0077539D">
              <w:rPr>
                <w:rFonts w:ascii="Times New Roman" w:hAnsi="Times New Roman" w:cs="Times New Roman"/>
                <w:color w:val="auto"/>
                <w:sz w:val="20"/>
                <w:szCs w:val="20"/>
              </w:rPr>
              <w:t xml:space="preserve"> used in </w:t>
            </w:r>
            <w:r w:rsidRPr="0077539D">
              <w:rPr>
                <w:rFonts w:ascii="Times New Roman" w:hAnsi="Times New Roman" w:cs="Times New Roman"/>
                <w:color w:val="auto"/>
                <w:sz w:val="20"/>
                <w:szCs w:val="20"/>
              </w:rPr>
              <w:t>digestive disorders.</w:t>
            </w:r>
          </w:p>
          <w:p w:rsidR="00D76744" w:rsidRPr="0077539D" w:rsidRDefault="006B2855"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Stem used as an antidote to snake bite; roots are used as a tonic; flower extract used in bacillary dysentery.</w:t>
            </w:r>
          </w:p>
          <w:p w:rsidR="006B2855" w:rsidRPr="0077539D" w:rsidRDefault="006B2855"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 xml:space="preserve">Stem and leaf </w:t>
            </w:r>
            <w:r w:rsidR="006E1F50" w:rsidRPr="0077539D">
              <w:rPr>
                <w:rFonts w:ascii="Times New Roman" w:hAnsi="Times New Roman" w:cs="Times New Roman"/>
                <w:color w:val="auto"/>
                <w:sz w:val="20"/>
                <w:szCs w:val="20"/>
              </w:rPr>
              <w:t xml:space="preserve">juice </w:t>
            </w:r>
            <w:r w:rsidR="00B624AE" w:rsidRPr="0077539D">
              <w:rPr>
                <w:rFonts w:ascii="Times New Roman" w:hAnsi="Times New Roman" w:cs="Times New Roman"/>
                <w:color w:val="auto"/>
                <w:sz w:val="20"/>
                <w:szCs w:val="20"/>
              </w:rPr>
              <w:t xml:space="preserve">is given </w:t>
            </w:r>
            <w:r w:rsidR="006E1F50" w:rsidRPr="0077539D">
              <w:rPr>
                <w:rFonts w:ascii="Times New Roman" w:hAnsi="Times New Roman" w:cs="Times New Roman"/>
                <w:color w:val="auto"/>
                <w:sz w:val="20"/>
                <w:szCs w:val="20"/>
              </w:rPr>
              <w:t xml:space="preserve">in </w:t>
            </w:r>
            <w:r w:rsidR="00B624AE" w:rsidRPr="0077539D">
              <w:rPr>
                <w:rFonts w:ascii="Times New Roman" w:hAnsi="Times New Roman" w:cs="Times New Roman"/>
                <w:color w:val="auto"/>
                <w:sz w:val="20"/>
                <w:szCs w:val="20"/>
              </w:rPr>
              <w:t xml:space="preserve">fever and </w:t>
            </w:r>
            <w:r w:rsidR="006E1F50" w:rsidRPr="0077539D">
              <w:rPr>
                <w:rFonts w:ascii="Times New Roman" w:hAnsi="Times New Roman" w:cs="Times New Roman"/>
                <w:color w:val="auto"/>
                <w:sz w:val="20"/>
                <w:szCs w:val="20"/>
              </w:rPr>
              <w:t>urinary disorders.</w:t>
            </w:r>
            <w:r w:rsidRPr="0077539D">
              <w:rPr>
                <w:rFonts w:ascii="Times New Roman" w:hAnsi="Times New Roman" w:cs="Times New Roman"/>
                <w:color w:val="auto"/>
                <w:sz w:val="20"/>
                <w:szCs w:val="20"/>
              </w:rPr>
              <w:t xml:space="preserve"> </w:t>
            </w:r>
            <w:r w:rsidR="006E1F50" w:rsidRPr="0077539D">
              <w:rPr>
                <w:rFonts w:ascii="Times New Roman" w:hAnsi="Times New Roman" w:cs="Times New Roman"/>
                <w:color w:val="auto"/>
                <w:sz w:val="20"/>
                <w:szCs w:val="20"/>
              </w:rPr>
              <w:t>Leave</w:t>
            </w:r>
            <w:r w:rsidRPr="0077539D">
              <w:rPr>
                <w:rFonts w:ascii="Times New Roman" w:hAnsi="Times New Roman" w:cs="Times New Roman"/>
                <w:color w:val="auto"/>
                <w:sz w:val="20"/>
                <w:szCs w:val="20"/>
              </w:rPr>
              <w:t xml:space="preserve"> extract</w:t>
            </w:r>
            <w:r w:rsidR="00B624AE" w:rsidRPr="0077539D">
              <w:rPr>
                <w:rFonts w:ascii="Times New Roman" w:hAnsi="Times New Roman" w:cs="Times New Roman"/>
                <w:color w:val="auto"/>
                <w:sz w:val="20"/>
                <w:szCs w:val="20"/>
              </w:rPr>
              <w:t xml:space="preserve"> is given in leprosy.</w:t>
            </w:r>
          </w:p>
          <w:p w:rsidR="006B2855" w:rsidRPr="0077539D" w:rsidRDefault="00FD321E"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 xml:space="preserve">Milky juice </w:t>
            </w:r>
            <w:r w:rsidR="00AF1103" w:rsidRPr="0077539D">
              <w:rPr>
                <w:rFonts w:ascii="Times New Roman" w:hAnsi="Times New Roman" w:cs="Times New Roman"/>
                <w:color w:val="auto"/>
                <w:sz w:val="20"/>
                <w:szCs w:val="20"/>
              </w:rPr>
              <w:t>is</w:t>
            </w:r>
            <w:r w:rsidRPr="0077539D">
              <w:rPr>
                <w:rFonts w:ascii="Times New Roman" w:hAnsi="Times New Roman" w:cs="Times New Roman"/>
                <w:color w:val="auto"/>
                <w:sz w:val="20"/>
                <w:szCs w:val="20"/>
              </w:rPr>
              <w:t xml:space="preserve"> applied </w:t>
            </w:r>
            <w:r w:rsidR="00AF1103" w:rsidRPr="0077539D">
              <w:rPr>
                <w:rFonts w:ascii="Times New Roman" w:hAnsi="Times New Roman" w:cs="Times New Roman"/>
                <w:color w:val="auto"/>
                <w:sz w:val="20"/>
                <w:szCs w:val="20"/>
              </w:rPr>
              <w:t xml:space="preserve">externally </w:t>
            </w:r>
            <w:r w:rsidRPr="0077539D">
              <w:rPr>
                <w:rFonts w:ascii="Times New Roman" w:hAnsi="Times New Roman" w:cs="Times New Roman"/>
                <w:color w:val="auto"/>
                <w:sz w:val="20"/>
                <w:szCs w:val="20"/>
              </w:rPr>
              <w:t>on sores, cuts and wounds.</w:t>
            </w:r>
          </w:p>
          <w:p w:rsidR="000809FF" w:rsidRPr="0077539D" w:rsidRDefault="000809FF" w:rsidP="00B27053">
            <w:pPr>
              <w:spacing w:line="260" w:lineRule="exact"/>
              <w:jc w:val="both"/>
              <w:rPr>
                <w:rFonts w:ascii="Times New Roman" w:hAnsi="Times New Roman" w:cs="Times New Roman"/>
                <w:color w:val="auto"/>
                <w:sz w:val="20"/>
                <w:szCs w:val="20"/>
              </w:rPr>
            </w:pPr>
          </w:p>
          <w:p w:rsidR="009F5485" w:rsidRPr="0077539D" w:rsidRDefault="009F5485" w:rsidP="00B27053">
            <w:pPr>
              <w:spacing w:line="260" w:lineRule="exact"/>
              <w:jc w:val="both"/>
              <w:rPr>
                <w:rFonts w:ascii="Times New Roman" w:hAnsi="Times New Roman" w:cs="Times New Roman"/>
                <w:color w:val="auto"/>
                <w:sz w:val="20"/>
                <w:szCs w:val="20"/>
              </w:rPr>
            </w:pPr>
          </w:p>
          <w:p w:rsidR="00AC3828" w:rsidRDefault="00AC3828" w:rsidP="00B27053">
            <w:pPr>
              <w:spacing w:line="260" w:lineRule="exact"/>
              <w:jc w:val="both"/>
              <w:rPr>
                <w:rFonts w:ascii="Times New Roman" w:hAnsi="Times New Roman" w:cs="Times New Roman"/>
                <w:color w:val="auto"/>
                <w:sz w:val="20"/>
                <w:szCs w:val="20"/>
              </w:rPr>
            </w:pPr>
          </w:p>
          <w:p w:rsidR="000809FF" w:rsidRPr="0077539D" w:rsidRDefault="003779BD"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Root</w:t>
            </w:r>
            <w:r w:rsidR="005650D9" w:rsidRPr="0077539D">
              <w:rPr>
                <w:rFonts w:ascii="Times New Roman" w:hAnsi="Times New Roman" w:cs="Times New Roman"/>
                <w:color w:val="auto"/>
                <w:sz w:val="20"/>
                <w:szCs w:val="20"/>
              </w:rPr>
              <w:t xml:space="preserve"> infusion </w:t>
            </w:r>
            <w:r w:rsidRPr="0077539D">
              <w:rPr>
                <w:rFonts w:ascii="Times New Roman" w:hAnsi="Times New Roman" w:cs="Times New Roman"/>
                <w:color w:val="auto"/>
                <w:sz w:val="20"/>
                <w:szCs w:val="20"/>
              </w:rPr>
              <w:t>is given in fever. L</w:t>
            </w:r>
            <w:r w:rsidR="005650D9" w:rsidRPr="0077539D">
              <w:rPr>
                <w:rFonts w:ascii="Times New Roman" w:hAnsi="Times New Roman" w:cs="Times New Roman"/>
                <w:color w:val="auto"/>
                <w:sz w:val="20"/>
                <w:szCs w:val="20"/>
              </w:rPr>
              <w:t xml:space="preserve">eaf extract </w:t>
            </w:r>
            <w:r w:rsidRPr="0077539D">
              <w:rPr>
                <w:rFonts w:ascii="Times New Roman" w:hAnsi="Times New Roman" w:cs="Times New Roman"/>
                <w:color w:val="auto"/>
                <w:sz w:val="20"/>
                <w:szCs w:val="20"/>
              </w:rPr>
              <w:t>i</w:t>
            </w:r>
            <w:r w:rsidR="005650D9" w:rsidRPr="0077539D">
              <w:rPr>
                <w:rFonts w:ascii="Times New Roman" w:hAnsi="Times New Roman" w:cs="Times New Roman"/>
                <w:color w:val="auto"/>
                <w:sz w:val="20"/>
                <w:szCs w:val="20"/>
              </w:rPr>
              <w:t>s</w:t>
            </w:r>
            <w:r w:rsidRPr="0077539D">
              <w:rPr>
                <w:rFonts w:ascii="Times New Roman" w:hAnsi="Times New Roman" w:cs="Times New Roman"/>
                <w:color w:val="auto"/>
                <w:sz w:val="20"/>
                <w:szCs w:val="20"/>
              </w:rPr>
              <w:t xml:space="preserve"> given to women to facilitate delivery.</w:t>
            </w:r>
            <w:r w:rsidR="005650D9" w:rsidRPr="0077539D">
              <w:rPr>
                <w:rFonts w:ascii="Times New Roman" w:hAnsi="Times New Roman" w:cs="Times New Roman"/>
                <w:color w:val="auto"/>
                <w:sz w:val="20"/>
                <w:szCs w:val="20"/>
              </w:rPr>
              <w:t xml:space="preserve"> </w:t>
            </w:r>
            <w:r w:rsidRPr="0077539D">
              <w:rPr>
                <w:rFonts w:ascii="Times New Roman" w:hAnsi="Times New Roman" w:cs="Times New Roman"/>
                <w:color w:val="auto"/>
                <w:sz w:val="20"/>
                <w:szCs w:val="20"/>
              </w:rPr>
              <w:t>Plant</w:t>
            </w:r>
            <w:r w:rsidR="001A745E" w:rsidRPr="0077539D">
              <w:rPr>
                <w:rFonts w:ascii="Times New Roman" w:hAnsi="Times New Roman" w:cs="Times New Roman"/>
                <w:color w:val="auto"/>
                <w:sz w:val="20"/>
                <w:szCs w:val="20"/>
              </w:rPr>
              <w:t xml:space="preserve"> decoction</w:t>
            </w:r>
            <w:r w:rsidRPr="0077539D">
              <w:rPr>
                <w:rFonts w:ascii="Times New Roman" w:hAnsi="Times New Roman" w:cs="Times New Roman"/>
                <w:color w:val="auto"/>
                <w:sz w:val="20"/>
                <w:szCs w:val="20"/>
              </w:rPr>
              <w:t xml:space="preserve"> is given </w:t>
            </w:r>
            <w:r w:rsidR="001A745E" w:rsidRPr="0077539D">
              <w:rPr>
                <w:rFonts w:ascii="Times New Roman" w:hAnsi="Times New Roman" w:cs="Times New Roman"/>
                <w:color w:val="auto"/>
                <w:sz w:val="20"/>
                <w:szCs w:val="20"/>
              </w:rPr>
              <w:t>in dropsy and bronchitis.</w:t>
            </w:r>
          </w:p>
          <w:p w:rsidR="001A745E" w:rsidRPr="0077539D" w:rsidRDefault="001A745E"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 xml:space="preserve">Leaf paste </w:t>
            </w:r>
            <w:r w:rsidR="00B42ABB" w:rsidRPr="0077539D">
              <w:rPr>
                <w:rFonts w:ascii="Times New Roman" w:hAnsi="Times New Roman" w:cs="Times New Roman"/>
                <w:color w:val="auto"/>
                <w:sz w:val="20"/>
                <w:szCs w:val="20"/>
              </w:rPr>
              <w:t xml:space="preserve">is </w:t>
            </w:r>
            <w:r w:rsidRPr="0077539D">
              <w:rPr>
                <w:rFonts w:ascii="Times New Roman" w:hAnsi="Times New Roman" w:cs="Times New Roman"/>
                <w:color w:val="auto"/>
                <w:sz w:val="20"/>
                <w:szCs w:val="20"/>
              </w:rPr>
              <w:t>a</w:t>
            </w:r>
            <w:r w:rsidR="00B42ABB" w:rsidRPr="0077539D">
              <w:rPr>
                <w:rFonts w:ascii="Times New Roman" w:hAnsi="Times New Roman" w:cs="Times New Roman"/>
                <w:color w:val="auto"/>
                <w:sz w:val="20"/>
                <w:szCs w:val="20"/>
              </w:rPr>
              <w:t>pplied on cuts and wounds</w:t>
            </w:r>
            <w:r w:rsidRPr="0077539D">
              <w:rPr>
                <w:rFonts w:ascii="Times New Roman" w:hAnsi="Times New Roman" w:cs="Times New Roman"/>
                <w:color w:val="auto"/>
                <w:sz w:val="20"/>
                <w:szCs w:val="20"/>
              </w:rPr>
              <w:t>.</w:t>
            </w:r>
          </w:p>
          <w:p w:rsidR="001A745E" w:rsidRPr="0077539D" w:rsidRDefault="001A745E"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 xml:space="preserve">Root paste </w:t>
            </w:r>
            <w:r w:rsidR="00EB7423" w:rsidRPr="0077539D">
              <w:rPr>
                <w:rFonts w:ascii="Times New Roman" w:hAnsi="Times New Roman" w:cs="Times New Roman"/>
                <w:color w:val="auto"/>
                <w:sz w:val="20"/>
                <w:szCs w:val="20"/>
              </w:rPr>
              <w:t>is applied on</w:t>
            </w:r>
            <w:r w:rsidRPr="0077539D">
              <w:rPr>
                <w:rFonts w:ascii="Times New Roman" w:hAnsi="Times New Roman" w:cs="Times New Roman"/>
                <w:color w:val="auto"/>
                <w:sz w:val="20"/>
                <w:szCs w:val="20"/>
              </w:rPr>
              <w:t xml:space="preserve"> sores, cuts and </w:t>
            </w:r>
            <w:r w:rsidR="00EB7423" w:rsidRPr="0077539D">
              <w:rPr>
                <w:rFonts w:ascii="Times New Roman" w:hAnsi="Times New Roman" w:cs="Times New Roman"/>
                <w:color w:val="auto"/>
                <w:sz w:val="20"/>
                <w:szCs w:val="20"/>
              </w:rPr>
              <w:t>various skin diseases</w:t>
            </w:r>
            <w:r w:rsidRPr="0077539D">
              <w:rPr>
                <w:rFonts w:ascii="Times New Roman" w:hAnsi="Times New Roman" w:cs="Times New Roman"/>
                <w:color w:val="auto"/>
                <w:sz w:val="20"/>
                <w:szCs w:val="20"/>
              </w:rPr>
              <w:t>.</w:t>
            </w:r>
          </w:p>
          <w:p w:rsidR="002857DD" w:rsidRPr="0077539D" w:rsidRDefault="00F72166"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Leaf extract is given in</w:t>
            </w:r>
            <w:r w:rsidR="009B5774" w:rsidRPr="0077539D">
              <w:rPr>
                <w:rFonts w:ascii="Times New Roman" w:hAnsi="Times New Roman" w:cs="Times New Roman"/>
                <w:color w:val="auto"/>
                <w:sz w:val="20"/>
                <w:szCs w:val="20"/>
              </w:rPr>
              <w:t xml:space="preserve"> fever</w:t>
            </w:r>
            <w:r w:rsidRPr="0077539D">
              <w:rPr>
                <w:rFonts w:ascii="Times New Roman" w:hAnsi="Times New Roman" w:cs="Times New Roman"/>
                <w:color w:val="auto"/>
                <w:sz w:val="20"/>
                <w:szCs w:val="20"/>
              </w:rPr>
              <w:t>. P</w:t>
            </w:r>
            <w:r w:rsidR="009B5774" w:rsidRPr="0077539D">
              <w:rPr>
                <w:rFonts w:ascii="Times New Roman" w:hAnsi="Times New Roman" w:cs="Times New Roman"/>
                <w:color w:val="auto"/>
                <w:sz w:val="20"/>
                <w:szCs w:val="20"/>
              </w:rPr>
              <w:t>lant extrac</w:t>
            </w:r>
            <w:r w:rsidRPr="0077539D">
              <w:rPr>
                <w:rFonts w:ascii="Times New Roman" w:hAnsi="Times New Roman" w:cs="Times New Roman"/>
                <w:color w:val="auto"/>
                <w:sz w:val="20"/>
                <w:szCs w:val="20"/>
              </w:rPr>
              <w:t>t used as a tonic.</w:t>
            </w:r>
          </w:p>
          <w:p w:rsidR="009B5774" w:rsidRPr="0077539D" w:rsidRDefault="009B5774"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Fleshy l</w:t>
            </w:r>
            <w:r w:rsidR="000B0336" w:rsidRPr="0077539D">
              <w:rPr>
                <w:rFonts w:ascii="Times New Roman" w:hAnsi="Times New Roman" w:cs="Times New Roman"/>
                <w:color w:val="auto"/>
                <w:sz w:val="20"/>
                <w:szCs w:val="20"/>
              </w:rPr>
              <w:t>eaf is applied on wound and sore.</w:t>
            </w:r>
            <w:r w:rsidRPr="0077539D">
              <w:rPr>
                <w:rFonts w:ascii="Times New Roman" w:hAnsi="Times New Roman" w:cs="Times New Roman"/>
                <w:color w:val="auto"/>
                <w:sz w:val="20"/>
                <w:szCs w:val="20"/>
              </w:rPr>
              <w:t xml:space="preserve"> </w:t>
            </w:r>
            <w:r w:rsidR="000B0336" w:rsidRPr="0077539D">
              <w:rPr>
                <w:rFonts w:ascii="Times New Roman" w:hAnsi="Times New Roman" w:cs="Times New Roman"/>
                <w:color w:val="auto"/>
                <w:sz w:val="20"/>
                <w:szCs w:val="20"/>
              </w:rPr>
              <w:t>Plant extract used as stomachic</w:t>
            </w:r>
            <w:r w:rsidRPr="0077539D">
              <w:rPr>
                <w:rFonts w:ascii="Times New Roman" w:hAnsi="Times New Roman" w:cs="Times New Roman"/>
                <w:color w:val="auto"/>
                <w:sz w:val="20"/>
                <w:szCs w:val="20"/>
              </w:rPr>
              <w:t xml:space="preserve"> and anthelmintic.</w:t>
            </w:r>
          </w:p>
          <w:p w:rsidR="009B5774" w:rsidRPr="0077539D" w:rsidRDefault="000B0336"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Seeds are narcotic and emetic.</w:t>
            </w:r>
            <w:r w:rsidR="00A5257A" w:rsidRPr="0077539D">
              <w:rPr>
                <w:rFonts w:ascii="Times New Roman" w:hAnsi="Times New Roman" w:cs="Times New Roman"/>
                <w:color w:val="auto"/>
                <w:sz w:val="20"/>
                <w:szCs w:val="20"/>
              </w:rPr>
              <w:t xml:space="preserve"> </w:t>
            </w:r>
            <w:r w:rsidRPr="0077539D">
              <w:rPr>
                <w:rFonts w:ascii="Times New Roman" w:hAnsi="Times New Roman" w:cs="Times New Roman"/>
                <w:color w:val="auto"/>
                <w:sz w:val="20"/>
                <w:szCs w:val="20"/>
              </w:rPr>
              <w:t>Root</w:t>
            </w:r>
            <w:r w:rsidR="00A5257A" w:rsidRPr="0077539D">
              <w:rPr>
                <w:rFonts w:ascii="Times New Roman" w:hAnsi="Times New Roman" w:cs="Times New Roman"/>
                <w:color w:val="auto"/>
                <w:sz w:val="20"/>
                <w:szCs w:val="20"/>
              </w:rPr>
              <w:t xml:space="preserve"> decoction is used for to kill worms</w:t>
            </w:r>
            <w:r w:rsidR="00A67F47" w:rsidRPr="0077539D">
              <w:rPr>
                <w:rFonts w:ascii="Times New Roman" w:hAnsi="Times New Roman" w:cs="Times New Roman"/>
                <w:color w:val="auto"/>
                <w:sz w:val="20"/>
                <w:szCs w:val="20"/>
              </w:rPr>
              <w:t>.</w:t>
            </w:r>
          </w:p>
          <w:p w:rsidR="00A67F47" w:rsidRPr="0077539D" w:rsidRDefault="00C005BA"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 xml:space="preserve">Stem and leaf juice is given in fever and constipation. </w:t>
            </w:r>
            <w:r w:rsidR="00A67F47" w:rsidRPr="0077539D">
              <w:rPr>
                <w:rFonts w:ascii="Times New Roman" w:hAnsi="Times New Roman" w:cs="Times New Roman"/>
                <w:color w:val="auto"/>
                <w:sz w:val="20"/>
                <w:szCs w:val="20"/>
              </w:rPr>
              <w:t>Root power used in stomachache.</w:t>
            </w:r>
          </w:p>
          <w:p w:rsidR="00A67F47" w:rsidRPr="0077539D" w:rsidRDefault="00290F5A"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 xml:space="preserve">Vegetable of leaf is useful at the initial stage of leprosy and leaf juice </w:t>
            </w:r>
            <w:r w:rsidR="000B0336" w:rsidRPr="0077539D">
              <w:rPr>
                <w:rFonts w:ascii="Times New Roman" w:hAnsi="Times New Roman" w:cs="Times New Roman"/>
                <w:color w:val="auto"/>
                <w:sz w:val="20"/>
                <w:szCs w:val="20"/>
              </w:rPr>
              <w:t>is applied on</w:t>
            </w:r>
            <w:r w:rsidRPr="0077539D">
              <w:rPr>
                <w:rFonts w:ascii="Times New Roman" w:hAnsi="Times New Roman" w:cs="Times New Roman"/>
                <w:color w:val="auto"/>
                <w:sz w:val="20"/>
                <w:szCs w:val="20"/>
              </w:rPr>
              <w:t xml:space="preserve"> wounds and cuts.</w:t>
            </w:r>
          </w:p>
          <w:p w:rsidR="00DF1F1E" w:rsidRPr="0077539D" w:rsidRDefault="00A67F47"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 xml:space="preserve">Plant extract with honey </w:t>
            </w:r>
            <w:r w:rsidR="000B0336" w:rsidRPr="0077539D">
              <w:rPr>
                <w:rFonts w:ascii="Times New Roman" w:hAnsi="Times New Roman" w:cs="Times New Roman"/>
                <w:color w:val="auto"/>
                <w:sz w:val="20"/>
                <w:szCs w:val="20"/>
              </w:rPr>
              <w:t>is given</w:t>
            </w:r>
            <w:r w:rsidRPr="0077539D">
              <w:rPr>
                <w:rFonts w:ascii="Times New Roman" w:hAnsi="Times New Roman" w:cs="Times New Roman"/>
                <w:color w:val="auto"/>
                <w:sz w:val="20"/>
                <w:szCs w:val="20"/>
              </w:rPr>
              <w:t xml:space="preserve"> in cough and bronchitis. </w:t>
            </w:r>
          </w:p>
          <w:p w:rsidR="00DF1F1E" w:rsidRPr="0077539D" w:rsidRDefault="00A67F47"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Ve</w:t>
            </w:r>
            <w:r w:rsidR="007551E8" w:rsidRPr="0077539D">
              <w:rPr>
                <w:rFonts w:ascii="Times New Roman" w:hAnsi="Times New Roman" w:cs="Times New Roman"/>
                <w:color w:val="auto"/>
                <w:sz w:val="20"/>
                <w:szCs w:val="20"/>
              </w:rPr>
              <w:t>getable of the plant useful in skin ailments</w:t>
            </w:r>
            <w:r w:rsidRPr="0077539D">
              <w:rPr>
                <w:rFonts w:ascii="Times New Roman" w:hAnsi="Times New Roman" w:cs="Times New Roman"/>
                <w:color w:val="auto"/>
                <w:sz w:val="20"/>
                <w:szCs w:val="20"/>
              </w:rPr>
              <w:t>.</w:t>
            </w:r>
          </w:p>
          <w:p w:rsidR="00A67F47" w:rsidRPr="0077539D" w:rsidRDefault="00DF1F1E"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Roots chewed as tonic.</w:t>
            </w:r>
            <w:r w:rsidR="006C4F90" w:rsidRPr="0077539D">
              <w:rPr>
                <w:rFonts w:ascii="Times New Roman" w:hAnsi="Times New Roman" w:cs="Times New Roman"/>
                <w:color w:val="auto"/>
                <w:sz w:val="20"/>
                <w:szCs w:val="20"/>
              </w:rPr>
              <w:t xml:space="preserve"> </w:t>
            </w:r>
            <w:r w:rsidRPr="0077539D">
              <w:rPr>
                <w:rFonts w:ascii="Times New Roman" w:hAnsi="Times New Roman" w:cs="Times New Roman"/>
                <w:color w:val="auto"/>
                <w:sz w:val="20"/>
                <w:szCs w:val="20"/>
              </w:rPr>
              <w:t>Leaf extract used in eye diseases.</w:t>
            </w:r>
            <w:r w:rsidR="006C4F90" w:rsidRPr="0077539D">
              <w:rPr>
                <w:rFonts w:ascii="Times New Roman" w:hAnsi="Times New Roman" w:cs="Times New Roman"/>
                <w:color w:val="auto"/>
                <w:sz w:val="20"/>
                <w:szCs w:val="20"/>
              </w:rPr>
              <w:t xml:space="preserve"> </w:t>
            </w:r>
            <w:r w:rsidRPr="0077539D">
              <w:rPr>
                <w:rFonts w:ascii="Times New Roman" w:hAnsi="Times New Roman" w:cs="Times New Roman"/>
                <w:color w:val="auto"/>
                <w:sz w:val="20"/>
                <w:szCs w:val="20"/>
              </w:rPr>
              <w:t xml:space="preserve"> Plant infusion</w:t>
            </w:r>
            <w:r w:rsidR="006C4F90" w:rsidRPr="0077539D">
              <w:rPr>
                <w:rFonts w:ascii="Times New Roman" w:hAnsi="Times New Roman" w:cs="Times New Roman"/>
                <w:color w:val="auto"/>
                <w:sz w:val="20"/>
                <w:szCs w:val="20"/>
              </w:rPr>
              <w:t xml:space="preserve"> </w:t>
            </w:r>
            <w:r w:rsidRPr="0077539D">
              <w:rPr>
                <w:rFonts w:ascii="Times New Roman" w:hAnsi="Times New Roman" w:cs="Times New Roman"/>
                <w:color w:val="auto"/>
                <w:sz w:val="20"/>
                <w:szCs w:val="20"/>
              </w:rPr>
              <w:t xml:space="preserve">is given </w:t>
            </w:r>
            <w:r w:rsidR="006C4F90" w:rsidRPr="0077539D">
              <w:rPr>
                <w:rFonts w:ascii="Times New Roman" w:hAnsi="Times New Roman" w:cs="Times New Roman"/>
                <w:color w:val="auto"/>
                <w:sz w:val="20"/>
                <w:szCs w:val="20"/>
              </w:rPr>
              <w:t>in asthma and bronchitis.</w:t>
            </w:r>
          </w:p>
          <w:p w:rsidR="00A67F47" w:rsidRPr="0077539D" w:rsidRDefault="00FB61F2"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Seed decoction is given to women to expel the dead fetus and to bring the menses in order. Plant paste is applied in arthritis. Leaf paste is applied on w</w:t>
            </w:r>
            <w:r w:rsidR="00C80CC6" w:rsidRPr="0077539D">
              <w:rPr>
                <w:rFonts w:ascii="Times New Roman" w:hAnsi="Times New Roman" w:cs="Times New Roman"/>
                <w:color w:val="auto"/>
                <w:sz w:val="20"/>
                <w:szCs w:val="20"/>
              </w:rPr>
              <w:t>orm infected cattle’s sores.</w:t>
            </w:r>
            <w:r w:rsidRPr="0077539D">
              <w:rPr>
                <w:rFonts w:ascii="Times New Roman" w:hAnsi="Times New Roman" w:cs="Times New Roman"/>
                <w:color w:val="auto"/>
                <w:sz w:val="20"/>
                <w:szCs w:val="20"/>
              </w:rPr>
              <w:t xml:space="preserve"> </w:t>
            </w:r>
          </w:p>
          <w:p w:rsidR="006C4F90" w:rsidRPr="0077539D" w:rsidRDefault="006C4F90"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Roots are taken in fever and internal injury.</w:t>
            </w:r>
          </w:p>
          <w:p w:rsidR="00DF1F1E" w:rsidRPr="0077539D" w:rsidRDefault="006C4F90"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Root</w:t>
            </w:r>
            <w:r w:rsidR="00F4383F" w:rsidRPr="0077539D">
              <w:rPr>
                <w:rFonts w:ascii="Times New Roman" w:hAnsi="Times New Roman" w:cs="Times New Roman"/>
                <w:color w:val="auto"/>
                <w:sz w:val="20"/>
                <w:szCs w:val="20"/>
              </w:rPr>
              <w:t xml:space="preserve"> paste is used </w:t>
            </w:r>
            <w:r w:rsidR="00DF1F1E" w:rsidRPr="0077539D">
              <w:rPr>
                <w:rFonts w:ascii="Times New Roman" w:hAnsi="Times New Roman" w:cs="Times New Roman"/>
                <w:color w:val="auto"/>
                <w:sz w:val="20"/>
                <w:szCs w:val="20"/>
              </w:rPr>
              <w:t>in toothache.</w:t>
            </w:r>
            <w:r w:rsidRPr="0077539D">
              <w:rPr>
                <w:rFonts w:ascii="Times New Roman" w:hAnsi="Times New Roman" w:cs="Times New Roman"/>
                <w:color w:val="auto"/>
                <w:sz w:val="20"/>
                <w:szCs w:val="20"/>
              </w:rPr>
              <w:t xml:space="preserve"> </w:t>
            </w:r>
          </w:p>
          <w:p w:rsidR="00727511" w:rsidRDefault="00727511" w:rsidP="00B27053">
            <w:pPr>
              <w:spacing w:line="260" w:lineRule="exact"/>
              <w:jc w:val="both"/>
              <w:rPr>
                <w:rFonts w:ascii="Times New Roman" w:hAnsi="Times New Roman" w:cs="Times New Roman"/>
                <w:color w:val="auto"/>
                <w:sz w:val="20"/>
                <w:szCs w:val="20"/>
              </w:rPr>
            </w:pPr>
          </w:p>
          <w:p w:rsidR="006C4F90" w:rsidRPr="0077539D" w:rsidRDefault="00F4383F"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Leaf paste mixed with turmeric is applied on body swellings and pains. Seed paste applied on sores</w:t>
            </w:r>
            <w:r w:rsidR="00D4306A" w:rsidRPr="0077539D">
              <w:rPr>
                <w:rFonts w:ascii="Times New Roman" w:hAnsi="Times New Roman" w:cs="Times New Roman"/>
                <w:color w:val="auto"/>
                <w:sz w:val="20"/>
                <w:szCs w:val="20"/>
              </w:rPr>
              <w:t>.</w:t>
            </w:r>
            <w:r w:rsidRPr="0077539D">
              <w:rPr>
                <w:rFonts w:ascii="Times New Roman" w:hAnsi="Times New Roman" w:cs="Times New Roman"/>
                <w:color w:val="auto"/>
                <w:sz w:val="20"/>
                <w:szCs w:val="20"/>
              </w:rPr>
              <w:t xml:space="preserve"> Seeds are warmed with mustard oil and used as a massage in arthritis.</w:t>
            </w:r>
          </w:p>
          <w:p w:rsidR="00CA5AC0" w:rsidRPr="0077539D" w:rsidRDefault="00CA5AC0"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Plant used in</w:t>
            </w:r>
            <w:r w:rsidR="00DF1F1E" w:rsidRPr="0077539D">
              <w:rPr>
                <w:rFonts w:ascii="Times New Roman" w:hAnsi="Times New Roman" w:cs="Times New Roman"/>
                <w:color w:val="auto"/>
                <w:sz w:val="20"/>
                <w:szCs w:val="20"/>
              </w:rPr>
              <w:t xml:space="preserve"> bronchial infection and asthma.</w:t>
            </w:r>
            <w:r w:rsidRPr="0077539D">
              <w:rPr>
                <w:rFonts w:ascii="Times New Roman" w:hAnsi="Times New Roman" w:cs="Times New Roman"/>
                <w:color w:val="auto"/>
                <w:sz w:val="20"/>
                <w:szCs w:val="20"/>
              </w:rPr>
              <w:t xml:space="preserve"> </w:t>
            </w:r>
            <w:r w:rsidR="00DF1F1E" w:rsidRPr="0077539D">
              <w:rPr>
                <w:rFonts w:ascii="Times New Roman" w:hAnsi="Times New Roman" w:cs="Times New Roman"/>
                <w:color w:val="auto"/>
                <w:sz w:val="20"/>
                <w:szCs w:val="20"/>
              </w:rPr>
              <w:t>Latex</w:t>
            </w:r>
            <w:r w:rsidRPr="0077539D">
              <w:rPr>
                <w:rFonts w:ascii="Times New Roman" w:hAnsi="Times New Roman" w:cs="Times New Roman"/>
                <w:color w:val="auto"/>
                <w:sz w:val="20"/>
                <w:szCs w:val="20"/>
              </w:rPr>
              <w:t xml:space="preserve"> is applied on warts.</w:t>
            </w:r>
          </w:p>
          <w:p w:rsidR="00CA5AC0" w:rsidRPr="0077539D" w:rsidRDefault="00CA5AC0"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Roots are</w:t>
            </w:r>
            <w:r w:rsidR="00DF1F1E" w:rsidRPr="0077539D">
              <w:rPr>
                <w:rFonts w:ascii="Times New Roman" w:hAnsi="Times New Roman" w:cs="Times New Roman"/>
                <w:color w:val="auto"/>
                <w:sz w:val="20"/>
                <w:szCs w:val="20"/>
              </w:rPr>
              <w:t xml:space="preserve"> used as an antiseptic. Root</w:t>
            </w:r>
            <w:r w:rsidRPr="0077539D">
              <w:rPr>
                <w:rFonts w:ascii="Times New Roman" w:hAnsi="Times New Roman" w:cs="Times New Roman"/>
                <w:color w:val="auto"/>
                <w:sz w:val="20"/>
                <w:szCs w:val="20"/>
              </w:rPr>
              <w:t xml:space="preserve"> extract</w:t>
            </w:r>
            <w:r w:rsidR="00DF1F1E" w:rsidRPr="0077539D">
              <w:rPr>
                <w:rFonts w:ascii="Times New Roman" w:hAnsi="Times New Roman" w:cs="Times New Roman"/>
                <w:color w:val="auto"/>
                <w:sz w:val="20"/>
                <w:szCs w:val="20"/>
              </w:rPr>
              <w:t xml:space="preserve"> is</w:t>
            </w:r>
            <w:r w:rsidRPr="0077539D">
              <w:rPr>
                <w:rFonts w:ascii="Times New Roman" w:hAnsi="Times New Roman" w:cs="Times New Roman"/>
                <w:color w:val="auto"/>
                <w:sz w:val="20"/>
                <w:szCs w:val="20"/>
              </w:rPr>
              <w:t xml:space="preserve"> given in lever troubles and fever.</w:t>
            </w:r>
          </w:p>
          <w:p w:rsidR="00CA5AC0" w:rsidRPr="0077539D" w:rsidRDefault="00CA5AC0"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Crushed leaves</w:t>
            </w:r>
            <w:r w:rsidR="00D30E12" w:rsidRPr="0077539D">
              <w:rPr>
                <w:rFonts w:ascii="Times New Roman" w:hAnsi="Times New Roman" w:cs="Times New Roman"/>
                <w:color w:val="auto"/>
                <w:sz w:val="20"/>
                <w:szCs w:val="20"/>
              </w:rPr>
              <w:t xml:space="preserve"> inhaled in cold and sinusitis. Leaf </w:t>
            </w:r>
            <w:r w:rsidRPr="0077539D">
              <w:rPr>
                <w:rFonts w:ascii="Times New Roman" w:hAnsi="Times New Roman" w:cs="Times New Roman"/>
                <w:color w:val="auto"/>
                <w:sz w:val="20"/>
                <w:szCs w:val="20"/>
              </w:rPr>
              <w:t>extrac</w:t>
            </w:r>
            <w:r w:rsidR="00B62C59" w:rsidRPr="0077539D">
              <w:rPr>
                <w:rFonts w:ascii="Times New Roman" w:hAnsi="Times New Roman" w:cs="Times New Roman"/>
                <w:color w:val="auto"/>
                <w:sz w:val="20"/>
                <w:szCs w:val="20"/>
              </w:rPr>
              <w:t>t</w:t>
            </w:r>
            <w:r w:rsidRPr="0077539D">
              <w:rPr>
                <w:rFonts w:ascii="Times New Roman" w:hAnsi="Times New Roman" w:cs="Times New Roman"/>
                <w:color w:val="auto"/>
                <w:sz w:val="20"/>
                <w:szCs w:val="20"/>
              </w:rPr>
              <w:t xml:space="preserve"> with milk</w:t>
            </w:r>
            <w:r w:rsidR="00D30E12" w:rsidRPr="0077539D">
              <w:rPr>
                <w:rFonts w:ascii="Times New Roman" w:hAnsi="Times New Roman" w:cs="Times New Roman"/>
                <w:color w:val="auto"/>
                <w:sz w:val="20"/>
                <w:szCs w:val="20"/>
              </w:rPr>
              <w:t xml:space="preserve"> is</w:t>
            </w:r>
            <w:r w:rsidRPr="0077539D">
              <w:rPr>
                <w:rFonts w:ascii="Times New Roman" w:hAnsi="Times New Roman" w:cs="Times New Roman"/>
                <w:color w:val="auto"/>
                <w:sz w:val="20"/>
                <w:szCs w:val="20"/>
              </w:rPr>
              <w:t xml:space="preserve"> given in gastroenteritis.</w:t>
            </w:r>
          </w:p>
          <w:p w:rsidR="00D54479" w:rsidRPr="0077539D" w:rsidRDefault="00D54479"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Plant extract used in vomiting and indigestion.</w:t>
            </w:r>
          </w:p>
          <w:p w:rsidR="00D2779E" w:rsidRPr="0077539D" w:rsidRDefault="00C83CBD"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Spadix used in cough and cold</w:t>
            </w:r>
            <w:r w:rsidR="00D2779E" w:rsidRPr="0077539D">
              <w:rPr>
                <w:rFonts w:ascii="Times New Roman" w:hAnsi="Times New Roman" w:cs="Times New Roman"/>
                <w:color w:val="auto"/>
                <w:sz w:val="20"/>
                <w:szCs w:val="20"/>
              </w:rPr>
              <w:t>.</w:t>
            </w:r>
          </w:p>
          <w:p w:rsidR="00C83CBD" w:rsidRPr="0077539D" w:rsidRDefault="00C83CBD"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Plant used in fever, cold, cough, colitis, urinary troubles and vomiting.</w:t>
            </w:r>
          </w:p>
          <w:p w:rsidR="00D30E12" w:rsidRPr="0077539D" w:rsidRDefault="00871872"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lastRenderedPageBreak/>
              <w:t>Leaf juice dropped in cataract and conjunctivitis</w:t>
            </w:r>
            <w:r w:rsidR="00D30E12" w:rsidRPr="0077539D">
              <w:rPr>
                <w:rFonts w:ascii="Times New Roman" w:hAnsi="Times New Roman" w:cs="Times New Roman"/>
                <w:color w:val="auto"/>
                <w:sz w:val="20"/>
                <w:szCs w:val="20"/>
              </w:rPr>
              <w:t>.</w:t>
            </w:r>
          </w:p>
          <w:p w:rsidR="00871872" w:rsidRPr="0077539D" w:rsidRDefault="00871872"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 xml:space="preserve">Plant extract or power of dried plant parts used for cold, cough, bronchitis and uterine ailments; leaf paste </w:t>
            </w:r>
            <w:r w:rsidR="00205DCF" w:rsidRPr="0077539D">
              <w:rPr>
                <w:rFonts w:ascii="Times New Roman" w:hAnsi="Times New Roman" w:cs="Times New Roman"/>
                <w:color w:val="auto"/>
                <w:sz w:val="20"/>
                <w:szCs w:val="20"/>
              </w:rPr>
              <w:t>applied</w:t>
            </w:r>
            <w:r w:rsidRPr="0077539D">
              <w:rPr>
                <w:rFonts w:ascii="Times New Roman" w:hAnsi="Times New Roman" w:cs="Times New Roman"/>
                <w:color w:val="auto"/>
                <w:sz w:val="20"/>
                <w:szCs w:val="20"/>
              </w:rPr>
              <w:t xml:space="preserve"> on rheu</w:t>
            </w:r>
            <w:r w:rsidR="00205DCF" w:rsidRPr="0077539D">
              <w:rPr>
                <w:rFonts w:ascii="Times New Roman" w:hAnsi="Times New Roman" w:cs="Times New Roman"/>
                <w:color w:val="auto"/>
                <w:sz w:val="20"/>
                <w:szCs w:val="20"/>
              </w:rPr>
              <w:t>matic arthritis.</w:t>
            </w:r>
          </w:p>
          <w:p w:rsidR="00205DCF" w:rsidRPr="0077539D" w:rsidRDefault="00205DCF"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Leaf extract applied on cuts and wounds to check bleeding.</w:t>
            </w:r>
          </w:p>
          <w:p w:rsidR="00205DCF" w:rsidRPr="0077539D" w:rsidRDefault="00205DCF"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Leaves and root bark used in gonorrhea</w:t>
            </w:r>
            <w:r w:rsidR="0035478E" w:rsidRPr="0077539D">
              <w:rPr>
                <w:rFonts w:ascii="Times New Roman" w:hAnsi="Times New Roman" w:cs="Times New Roman"/>
                <w:color w:val="auto"/>
                <w:sz w:val="20"/>
                <w:szCs w:val="20"/>
              </w:rPr>
              <w:t>.</w:t>
            </w:r>
          </w:p>
          <w:p w:rsidR="0035478E" w:rsidRPr="0077539D" w:rsidRDefault="0035478E" w:rsidP="00B27053">
            <w:pPr>
              <w:spacing w:line="260" w:lineRule="exact"/>
              <w:jc w:val="both"/>
              <w:rPr>
                <w:rFonts w:ascii="Times New Roman" w:hAnsi="Times New Roman" w:cs="Times New Roman"/>
                <w:color w:val="auto"/>
                <w:sz w:val="20"/>
                <w:szCs w:val="20"/>
              </w:rPr>
            </w:pPr>
          </w:p>
          <w:p w:rsidR="00205DCF" w:rsidRPr="0077539D" w:rsidRDefault="0035478E"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Paste of r</w:t>
            </w:r>
            <w:r w:rsidR="00205DCF" w:rsidRPr="0077539D">
              <w:rPr>
                <w:rFonts w:ascii="Times New Roman" w:hAnsi="Times New Roman" w:cs="Times New Roman"/>
                <w:color w:val="auto"/>
                <w:sz w:val="20"/>
                <w:szCs w:val="20"/>
              </w:rPr>
              <w:t>oot, lea</w:t>
            </w:r>
            <w:r w:rsidRPr="0077539D">
              <w:rPr>
                <w:rFonts w:ascii="Times New Roman" w:hAnsi="Times New Roman" w:cs="Times New Roman"/>
                <w:color w:val="auto"/>
                <w:sz w:val="20"/>
                <w:szCs w:val="20"/>
              </w:rPr>
              <w:t xml:space="preserve">f </w:t>
            </w:r>
            <w:r w:rsidR="00205DCF" w:rsidRPr="0077539D">
              <w:rPr>
                <w:rFonts w:ascii="Times New Roman" w:hAnsi="Times New Roman" w:cs="Times New Roman"/>
                <w:color w:val="auto"/>
                <w:sz w:val="20"/>
                <w:szCs w:val="20"/>
              </w:rPr>
              <w:t xml:space="preserve">and fruit </w:t>
            </w:r>
            <w:r w:rsidRPr="0077539D">
              <w:rPr>
                <w:rFonts w:ascii="Times New Roman" w:hAnsi="Times New Roman" w:cs="Times New Roman"/>
                <w:color w:val="auto"/>
                <w:sz w:val="20"/>
                <w:szCs w:val="20"/>
              </w:rPr>
              <w:t>is applied on cuts, wounds and burns. Root and leaf</w:t>
            </w:r>
            <w:r w:rsidR="00205DCF" w:rsidRPr="0077539D">
              <w:rPr>
                <w:rFonts w:ascii="Times New Roman" w:hAnsi="Times New Roman" w:cs="Times New Roman"/>
                <w:color w:val="auto"/>
                <w:sz w:val="20"/>
                <w:szCs w:val="20"/>
              </w:rPr>
              <w:t xml:space="preserve"> extract </w:t>
            </w:r>
            <w:r w:rsidRPr="0077539D">
              <w:rPr>
                <w:rFonts w:ascii="Times New Roman" w:hAnsi="Times New Roman" w:cs="Times New Roman"/>
                <w:color w:val="auto"/>
                <w:sz w:val="20"/>
                <w:szCs w:val="20"/>
              </w:rPr>
              <w:t xml:space="preserve">is </w:t>
            </w:r>
            <w:r w:rsidR="00205DCF" w:rsidRPr="0077539D">
              <w:rPr>
                <w:rFonts w:ascii="Times New Roman" w:hAnsi="Times New Roman" w:cs="Times New Roman"/>
                <w:color w:val="auto"/>
                <w:sz w:val="20"/>
                <w:szCs w:val="20"/>
              </w:rPr>
              <w:t>used in urinary trouble and skin diseases.</w:t>
            </w:r>
          </w:p>
          <w:p w:rsidR="00205DCF" w:rsidRPr="0077539D" w:rsidRDefault="0035058D"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P</w:t>
            </w:r>
            <w:r w:rsidR="00205DCF" w:rsidRPr="0077539D">
              <w:rPr>
                <w:rFonts w:ascii="Times New Roman" w:hAnsi="Times New Roman" w:cs="Times New Roman"/>
                <w:color w:val="auto"/>
                <w:sz w:val="20"/>
                <w:szCs w:val="20"/>
              </w:rPr>
              <w:t>lant</w:t>
            </w:r>
            <w:r w:rsidRPr="0077539D">
              <w:rPr>
                <w:rFonts w:ascii="Times New Roman" w:hAnsi="Times New Roman" w:cs="Times New Roman"/>
                <w:color w:val="auto"/>
                <w:sz w:val="20"/>
                <w:szCs w:val="20"/>
              </w:rPr>
              <w:t xml:space="preserve"> extract is given </w:t>
            </w:r>
            <w:r w:rsidR="00205DCF" w:rsidRPr="0077539D">
              <w:rPr>
                <w:rFonts w:ascii="Times New Roman" w:hAnsi="Times New Roman" w:cs="Times New Roman"/>
                <w:color w:val="auto"/>
                <w:sz w:val="20"/>
                <w:szCs w:val="20"/>
              </w:rPr>
              <w:t>in liver</w:t>
            </w:r>
            <w:r w:rsidRPr="0077539D">
              <w:rPr>
                <w:rFonts w:ascii="Times New Roman" w:hAnsi="Times New Roman" w:cs="Times New Roman"/>
                <w:color w:val="auto"/>
                <w:sz w:val="20"/>
                <w:szCs w:val="20"/>
              </w:rPr>
              <w:t xml:space="preserve"> trouble</w:t>
            </w:r>
            <w:r w:rsidR="00205DCF" w:rsidRPr="0077539D">
              <w:rPr>
                <w:rFonts w:ascii="Times New Roman" w:hAnsi="Times New Roman" w:cs="Times New Roman"/>
                <w:color w:val="auto"/>
                <w:sz w:val="20"/>
                <w:szCs w:val="20"/>
              </w:rPr>
              <w:t>, piles and dysentery</w:t>
            </w:r>
            <w:r w:rsidRPr="0077539D">
              <w:rPr>
                <w:rFonts w:ascii="Times New Roman" w:hAnsi="Times New Roman" w:cs="Times New Roman"/>
                <w:color w:val="auto"/>
                <w:sz w:val="20"/>
                <w:szCs w:val="20"/>
              </w:rPr>
              <w:t>.</w:t>
            </w:r>
            <w:r w:rsidR="00205DCF" w:rsidRPr="0077539D">
              <w:rPr>
                <w:rFonts w:ascii="Times New Roman" w:hAnsi="Times New Roman" w:cs="Times New Roman"/>
                <w:color w:val="auto"/>
                <w:sz w:val="20"/>
                <w:szCs w:val="20"/>
              </w:rPr>
              <w:t xml:space="preserve"> </w:t>
            </w:r>
            <w:r w:rsidRPr="0077539D">
              <w:rPr>
                <w:rFonts w:ascii="Times New Roman" w:hAnsi="Times New Roman" w:cs="Times New Roman"/>
                <w:color w:val="auto"/>
                <w:sz w:val="20"/>
                <w:szCs w:val="20"/>
              </w:rPr>
              <w:t>Fruits are useful</w:t>
            </w:r>
            <w:r w:rsidR="00205DCF" w:rsidRPr="0077539D">
              <w:rPr>
                <w:rFonts w:ascii="Times New Roman" w:hAnsi="Times New Roman" w:cs="Times New Roman"/>
                <w:color w:val="auto"/>
                <w:sz w:val="20"/>
                <w:szCs w:val="20"/>
              </w:rPr>
              <w:t xml:space="preserve"> in </w:t>
            </w:r>
            <w:r w:rsidR="00FE15F4" w:rsidRPr="0077539D">
              <w:rPr>
                <w:rFonts w:ascii="Times New Roman" w:hAnsi="Times New Roman" w:cs="Times New Roman"/>
                <w:color w:val="auto"/>
                <w:sz w:val="20"/>
                <w:szCs w:val="20"/>
              </w:rPr>
              <w:t xml:space="preserve">diarrhea, fever and eye </w:t>
            </w:r>
            <w:r w:rsidRPr="0077539D">
              <w:rPr>
                <w:rFonts w:ascii="Times New Roman" w:hAnsi="Times New Roman" w:cs="Times New Roman"/>
                <w:color w:val="auto"/>
                <w:sz w:val="20"/>
                <w:szCs w:val="20"/>
              </w:rPr>
              <w:t>disease</w:t>
            </w:r>
            <w:r w:rsidR="00FE15F4" w:rsidRPr="0077539D">
              <w:rPr>
                <w:rFonts w:ascii="Times New Roman" w:hAnsi="Times New Roman" w:cs="Times New Roman"/>
                <w:color w:val="auto"/>
                <w:sz w:val="20"/>
                <w:szCs w:val="20"/>
              </w:rPr>
              <w:t>s.</w:t>
            </w:r>
          </w:p>
          <w:p w:rsidR="00FE15F4" w:rsidRPr="0077539D" w:rsidRDefault="00FE15F4"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Plant paste</w:t>
            </w:r>
            <w:r w:rsidR="00831221" w:rsidRPr="0077539D">
              <w:rPr>
                <w:rFonts w:ascii="Times New Roman" w:hAnsi="Times New Roman" w:cs="Times New Roman"/>
                <w:color w:val="auto"/>
                <w:sz w:val="20"/>
                <w:szCs w:val="20"/>
              </w:rPr>
              <w:t xml:space="preserve"> is</w:t>
            </w:r>
            <w:r w:rsidRPr="0077539D">
              <w:rPr>
                <w:rFonts w:ascii="Times New Roman" w:hAnsi="Times New Roman" w:cs="Times New Roman"/>
                <w:color w:val="auto"/>
                <w:sz w:val="20"/>
                <w:szCs w:val="20"/>
              </w:rPr>
              <w:t xml:space="preserve"> externally applied on burns, wounds and boils.</w:t>
            </w:r>
          </w:p>
          <w:p w:rsidR="00FE15F4" w:rsidRPr="0077539D" w:rsidRDefault="00D4306A"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Vegetable is useful in diabetes</w:t>
            </w:r>
            <w:r w:rsidR="00FE15F4" w:rsidRPr="0077539D">
              <w:rPr>
                <w:rFonts w:ascii="Times New Roman" w:hAnsi="Times New Roman" w:cs="Times New Roman"/>
                <w:color w:val="auto"/>
                <w:sz w:val="20"/>
                <w:szCs w:val="20"/>
              </w:rPr>
              <w:t>.</w:t>
            </w:r>
          </w:p>
          <w:p w:rsidR="00FE15F4" w:rsidRPr="0077539D" w:rsidRDefault="00FE15F4"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Plant</w:t>
            </w:r>
            <w:r w:rsidR="00831221" w:rsidRPr="0077539D">
              <w:rPr>
                <w:rFonts w:ascii="Times New Roman" w:hAnsi="Times New Roman" w:cs="Times New Roman"/>
                <w:color w:val="auto"/>
                <w:sz w:val="20"/>
                <w:szCs w:val="20"/>
              </w:rPr>
              <w:t xml:space="preserve"> paste is</w:t>
            </w:r>
            <w:r w:rsidRPr="0077539D">
              <w:rPr>
                <w:rFonts w:ascii="Times New Roman" w:hAnsi="Times New Roman" w:cs="Times New Roman"/>
                <w:color w:val="auto"/>
                <w:sz w:val="20"/>
                <w:szCs w:val="20"/>
              </w:rPr>
              <w:t xml:space="preserve"> used to heal wounds and cuts.</w:t>
            </w:r>
          </w:p>
          <w:p w:rsidR="00FE15F4" w:rsidRPr="0077539D" w:rsidRDefault="00FE15F4"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Plant extrac</w:t>
            </w:r>
            <w:r w:rsidR="00831221" w:rsidRPr="0077539D">
              <w:rPr>
                <w:rFonts w:ascii="Times New Roman" w:hAnsi="Times New Roman" w:cs="Times New Roman"/>
                <w:color w:val="auto"/>
                <w:sz w:val="20"/>
                <w:szCs w:val="20"/>
              </w:rPr>
              <w:t>t used in bronchitis and asthma.</w:t>
            </w:r>
            <w:r w:rsidRPr="0077539D">
              <w:rPr>
                <w:rFonts w:ascii="Times New Roman" w:hAnsi="Times New Roman" w:cs="Times New Roman"/>
                <w:color w:val="auto"/>
                <w:sz w:val="20"/>
                <w:szCs w:val="20"/>
              </w:rPr>
              <w:t xml:space="preserve"> </w:t>
            </w:r>
            <w:r w:rsidR="00831221" w:rsidRPr="0077539D">
              <w:rPr>
                <w:rFonts w:ascii="Times New Roman" w:hAnsi="Times New Roman" w:cs="Times New Roman"/>
                <w:color w:val="auto"/>
                <w:sz w:val="20"/>
                <w:szCs w:val="20"/>
              </w:rPr>
              <w:t>Seeds</w:t>
            </w:r>
            <w:r w:rsidRPr="0077539D">
              <w:rPr>
                <w:rFonts w:ascii="Times New Roman" w:hAnsi="Times New Roman" w:cs="Times New Roman"/>
                <w:color w:val="auto"/>
                <w:sz w:val="20"/>
                <w:szCs w:val="20"/>
              </w:rPr>
              <w:t xml:space="preserve"> </w:t>
            </w:r>
            <w:r w:rsidR="00831221" w:rsidRPr="0077539D">
              <w:rPr>
                <w:rFonts w:ascii="Times New Roman" w:hAnsi="Times New Roman" w:cs="Times New Roman"/>
                <w:color w:val="auto"/>
                <w:sz w:val="20"/>
                <w:szCs w:val="20"/>
              </w:rPr>
              <w:t xml:space="preserve">are </w:t>
            </w:r>
            <w:r w:rsidRPr="0077539D">
              <w:rPr>
                <w:rFonts w:ascii="Times New Roman" w:hAnsi="Times New Roman" w:cs="Times New Roman"/>
                <w:color w:val="auto"/>
                <w:sz w:val="20"/>
                <w:szCs w:val="20"/>
              </w:rPr>
              <w:t>used as sedative.</w:t>
            </w:r>
          </w:p>
          <w:p w:rsidR="00FE15F4" w:rsidRPr="0077539D" w:rsidRDefault="005474E7" w:rsidP="00B27053">
            <w:pPr>
              <w:spacing w:line="260" w:lineRule="exact"/>
              <w:jc w:val="both"/>
              <w:rPr>
                <w:rFonts w:ascii="Times New Roman" w:hAnsi="Times New Roman" w:cs="Times New Roman"/>
                <w:color w:val="auto"/>
                <w:sz w:val="20"/>
                <w:szCs w:val="20"/>
              </w:rPr>
            </w:pPr>
            <w:r w:rsidRPr="0077539D">
              <w:rPr>
                <w:rFonts w:ascii="Times New Roman" w:hAnsi="Times New Roman" w:cs="Times New Roman"/>
                <w:color w:val="auto"/>
                <w:sz w:val="20"/>
                <w:szCs w:val="20"/>
              </w:rPr>
              <w:t xml:space="preserve">Decoction of plant useful in </w:t>
            </w:r>
            <w:r w:rsidR="007551E8" w:rsidRPr="0077539D">
              <w:rPr>
                <w:rFonts w:ascii="Times New Roman" w:hAnsi="Times New Roman" w:cs="Times New Roman"/>
                <w:color w:val="auto"/>
                <w:sz w:val="20"/>
                <w:szCs w:val="20"/>
              </w:rPr>
              <w:t xml:space="preserve">fever and </w:t>
            </w:r>
            <w:r w:rsidR="00FE15F4" w:rsidRPr="0077539D">
              <w:rPr>
                <w:rFonts w:ascii="Times New Roman" w:hAnsi="Times New Roman" w:cs="Times New Roman"/>
                <w:color w:val="auto"/>
                <w:sz w:val="20"/>
                <w:szCs w:val="20"/>
              </w:rPr>
              <w:t>bronchitis</w:t>
            </w:r>
            <w:r w:rsidRPr="0077539D">
              <w:rPr>
                <w:rFonts w:ascii="Times New Roman" w:hAnsi="Times New Roman" w:cs="Times New Roman"/>
                <w:color w:val="auto"/>
                <w:sz w:val="20"/>
                <w:szCs w:val="20"/>
              </w:rPr>
              <w:t>.</w:t>
            </w:r>
            <w:r w:rsidR="00FE15F4" w:rsidRPr="0077539D">
              <w:rPr>
                <w:rFonts w:ascii="Times New Roman" w:hAnsi="Times New Roman" w:cs="Times New Roman"/>
                <w:color w:val="auto"/>
                <w:sz w:val="20"/>
                <w:szCs w:val="20"/>
              </w:rPr>
              <w:t xml:space="preserve"> </w:t>
            </w:r>
            <w:r w:rsidRPr="0077539D">
              <w:rPr>
                <w:rFonts w:ascii="Times New Roman" w:hAnsi="Times New Roman" w:cs="Times New Roman"/>
                <w:color w:val="auto"/>
                <w:sz w:val="20"/>
                <w:szCs w:val="20"/>
              </w:rPr>
              <w:t>Root is used as an emetic.</w:t>
            </w:r>
            <w:r w:rsidR="00FE15F4" w:rsidRPr="0077539D">
              <w:rPr>
                <w:rFonts w:ascii="Times New Roman" w:hAnsi="Times New Roman" w:cs="Times New Roman"/>
                <w:color w:val="auto"/>
                <w:sz w:val="20"/>
                <w:szCs w:val="20"/>
              </w:rPr>
              <w:t xml:space="preserve"> </w:t>
            </w:r>
            <w:r w:rsidRPr="0077539D">
              <w:rPr>
                <w:rFonts w:ascii="Times New Roman" w:hAnsi="Times New Roman" w:cs="Times New Roman"/>
                <w:color w:val="auto"/>
                <w:sz w:val="20"/>
                <w:szCs w:val="20"/>
              </w:rPr>
              <w:t>Leaf</w:t>
            </w:r>
            <w:r w:rsidR="00FE15F4" w:rsidRPr="0077539D">
              <w:rPr>
                <w:rFonts w:ascii="Times New Roman" w:hAnsi="Times New Roman" w:cs="Times New Roman"/>
                <w:color w:val="auto"/>
                <w:sz w:val="20"/>
                <w:szCs w:val="20"/>
              </w:rPr>
              <w:t xml:space="preserve"> juice</w:t>
            </w:r>
            <w:r w:rsidRPr="0077539D">
              <w:rPr>
                <w:rFonts w:ascii="Times New Roman" w:hAnsi="Times New Roman" w:cs="Times New Roman"/>
                <w:color w:val="auto"/>
                <w:sz w:val="20"/>
                <w:szCs w:val="20"/>
              </w:rPr>
              <w:t xml:space="preserve"> is</w:t>
            </w:r>
            <w:r w:rsidR="00FE15F4" w:rsidRPr="0077539D">
              <w:rPr>
                <w:rFonts w:ascii="Times New Roman" w:hAnsi="Times New Roman" w:cs="Times New Roman"/>
                <w:color w:val="auto"/>
                <w:sz w:val="20"/>
                <w:szCs w:val="20"/>
              </w:rPr>
              <w:t xml:space="preserve"> applied on cuts and wounds.</w:t>
            </w:r>
          </w:p>
        </w:tc>
      </w:tr>
      <w:bookmarkEnd w:id="0"/>
      <w:tr w:rsidR="00931A64" w:rsidRPr="00604F2F" w:rsidTr="00604F2F">
        <w:trPr>
          <w:trHeight w:val="80"/>
        </w:trPr>
        <w:tc>
          <w:tcPr>
            <w:tcW w:w="1210" w:type="pct"/>
          </w:tcPr>
          <w:p w:rsidR="00931A64" w:rsidRPr="00604F2F" w:rsidRDefault="00931A64" w:rsidP="00B27053">
            <w:pPr>
              <w:spacing w:line="260" w:lineRule="exact"/>
              <w:rPr>
                <w:rFonts w:ascii="Arial" w:hAnsi="Arial" w:cs="Arial"/>
                <w:color w:val="auto"/>
                <w:sz w:val="20"/>
                <w:szCs w:val="20"/>
              </w:rPr>
            </w:pPr>
          </w:p>
        </w:tc>
        <w:tc>
          <w:tcPr>
            <w:tcW w:w="591" w:type="pct"/>
          </w:tcPr>
          <w:p w:rsidR="00931A64" w:rsidRPr="00604F2F" w:rsidRDefault="00931A64" w:rsidP="00B27053">
            <w:pPr>
              <w:spacing w:line="260" w:lineRule="exact"/>
              <w:rPr>
                <w:rFonts w:ascii="Arial" w:hAnsi="Arial" w:cs="Arial"/>
                <w:color w:val="auto"/>
                <w:sz w:val="20"/>
                <w:szCs w:val="20"/>
              </w:rPr>
            </w:pPr>
          </w:p>
        </w:tc>
        <w:tc>
          <w:tcPr>
            <w:tcW w:w="701" w:type="pct"/>
          </w:tcPr>
          <w:p w:rsidR="00931A64" w:rsidRPr="00604F2F" w:rsidRDefault="00931A64" w:rsidP="00B27053">
            <w:pPr>
              <w:spacing w:line="260" w:lineRule="exact"/>
              <w:rPr>
                <w:rFonts w:ascii="Arial" w:hAnsi="Arial" w:cs="Arial"/>
                <w:iCs/>
                <w:color w:val="auto"/>
                <w:sz w:val="20"/>
                <w:szCs w:val="20"/>
              </w:rPr>
            </w:pPr>
          </w:p>
        </w:tc>
        <w:tc>
          <w:tcPr>
            <w:tcW w:w="484" w:type="pct"/>
          </w:tcPr>
          <w:p w:rsidR="00931A64" w:rsidRPr="00604F2F" w:rsidRDefault="00931A64" w:rsidP="00B27053">
            <w:pPr>
              <w:spacing w:line="260" w:lineRule="exact"/>
              <w:rPr>
                <w:rFonts w:ascii="Arial" w:hAnsi="Arial" w:cs="Arial"/>
                <w:color w:val="auto"/>
                <w:sz w:val="20"/>
                <w:szCs w:val="20"/>
              </w:rPr>
            </w:pPr>
          </w:p>
        </w:tc>
        <w:tc>
          <w:tcPr>
            <w:tcW w:w="2014" w:type="pct"/>
          </w:tcPr>
          <w:p w:rsidR="00931A64" w:rsidRPr="00604F2F" w:rsidRDefault="00931A64" w:rsidP="00B27053">
            <w:pPr>
              <w:spacing w:line="260" w:lineRule="exact"/>
              <w:rPr>
                <w:rFonts w:ascii="Arial" w:hAnsi="Arial" w:cs="Arial"/>
                <w:color w:val="auto"/>
                <w:sz w:val="20"/>
                <w:szCs w:val="20"/>
              </w:rPr>
            </w:pPr>
          </w:p>
        </w:tc>
      </w:tr>
    </w:tbl>
    <w:p w:rsidR="00646321" w:rsidRPr="007E1D7E" w:rsidRDefault="00646321" w:rsidP="00B27053">
      <w:pPr>
        <w:spacing w:after="0" w:line="260" w:lineRule="exact"/>
        <w:rPr>
          <w:rFonts w:ascii="Arial" w:hAnsi="Arial" w:cs="Arial"/>
          <w:sz w:val="20"/>
          <w:szCs w:val="20"/>
        </w:rPr>
      </w:pPr>
    </w:p>
    <w:p w:rsidR="001C00D8" w:rsidRPr="001D2092" w:rsidRDefault="00E727B3" w:rsidP="00B27053">
      <w:pPr>
        <w:spacing w:after="0" w:line="260" w:lineRule="exact"/>
        <w:rPr>
          <w:rFonts w:ascii="Times New Roman" w:hAnsi="Times New Roman" w:cs="Times New Roman"/>
          <w:sz w:val="20"/>
          <w:szCs w:val="20"/>
        </w:rPr>
      </w:pPr>
      <w:r w:rsidRPr="001D2092">
        <w:rPr>
          <w:rFonts w:ascii="Times New Roman" w:hAnsi="Times New Roman" w:cs="Times New Roman"/>
          <w:b/>
          <w:sz w:val="20"/>
          <w:szCs w:val="20"/>
        </w:rPr>
        <w:t>*</w:t>
      </w:r>
      <w:r w:rsidRPr="001D2092">
        <w:rPr>
          <w:rFonts w:ascii="Times New Roman" w:hAnsi="Times New Roman" w:cs="Times New Roman"/>
          <w:sz w:val="20"/>
          <w:szCs w:val="20"/>
        </w:rPr>
        <w:t xml:space="preserve"> +</w:t>
      </w:r>
      <w:r w:rsidR="005D4E78" w:rsidRPr="001D2092">
        <w:rPr>
          <w:rFonts w:ascii="Times New Roman" w:hAnsi="Times New Roman" w:cs="Times New Roman"/>
          <w:sz w:val="20"/>
          <w:szCs w:val="20"/>
        </w:rPr>
        <w:t>++</w:t>
      </w:r>
      <w:r w:rsidR="001C00D8" w:rsidRPr="001D2092">
        <w:rPr>
          <w:rFonts w:ascii="Times New Roman" w:hAnsi="Times New Roman" w:cs="Times New Roman"/>
          <w:sz w:val="20"/>
          <w:szCs w:val="20"/>
        </w:rPr>
        <w:t xml:space="preserve"> = </w:t>
      </w:r>
      <w:r w:rsidR="004C7BE9">
        <w:rPr>
          <w:rFonts w:ascii="Times New Roman" w:hAnsi="Times New Roman" w:cs="Times New Roman"/>
          <w:sz w:val="20"/>
          <w:szCs w:val="20"/>
        </w:rPr>
        <w:t>A</w:t>
      </w:r>
      <w:r w:rsidR="005D4E78" w:rsidRPr="001D2092">
        <w:rPr>
          <w:rFonts w:ascii="Times New Roman" w:hAnsi="Times New Roman" w:cs="Times New Roman"/>
          <w:sz w:val="20"/>
          <w:szCs w:val="20"/>
        </w:rPr>
        <w:t>bundant</w:t>
      </w:r>
      <w:r w:rsidR="001C00D8" w:rsidRPr="001D2092">
        <w:rPr>
          <w:rFonts w:ascii="Times New Roman" w:hAnsi="Times New Roman" w:cs="Times New Roman"/>
          <w:sz w:val="20"/>
          <w:szCs w:val="20"/>
        </w:rPr>
        <w:t>,</w:t>
      </w:r>
      <w:r w:rsidR="005D4E78" w:rsidRPr="001D2092">
        <w:rPr>
          <w:rFonts w:ascii="Times New Roman" w:hAnsi="Times New Roman" w:cs="Times New Roman"/>
          <w:sz w:val="20"/>
          <w:szCs w:val="20"/>
        </w:rPr>
        <w:t xml:space="preserve"> ++</w:t>
      </w:r>
      <w:r w:rsidR="001C00D8" w:rsidRPr="001D2092">
        <w:rPr>
          <w:rFonts w:ascii="Times New Roman" w:hAnsi="Times New Roman" w:cs="Times New Roman"/>
          <w:sz w:val="20"/>
          <w:szCs w:val="20"/>
        </w:rPr>
        <w:t xml:space="preserve"> = Common and </w:t>
      </w:r>
      <w:r w:rsidR="005D4E78" w:rsidRPr="001D2092">
        <w:rPr>
          <w:rFonts w:ascii="Times New Roman" w:hAnsi="Times New Roman" w:cs="Times New Roman"/>
          <w:sz w:val="20"/>
          <w:szCs w:val="20"/>
        </w:rPr>
        <w:t>+</w:t>
      </w:r>
      <w:r w:rsidR="001C00D8" w:rsidRPr="001D2092">
        <w:rPr>
          <w:rFonts w:ascii="Times New Roman" w:hAnsi="Times New Roman" w:cs="Times New Roman"/>
          <w:sz w:val="20"/>
          <w:szCs w:val="20"/>
        </w:rPr>
        <w:t xml:space="preserve"> = Uncommon</w:t>
      </w:r>
    </w:p>
    <w:p w:rsidR="00FC49DE" w:rsidRPr="001D2092" w:rsidRDefault="00FC49DE" w:rsidP="00B27053">
      <w:pPr>
        <w:spacing w:after="0" w:line="260" w:lineRule="exact"/>
        <w:rPr>
          <w:rFonts w:ascii="Times New Roman" w:hAnsi="Times New Roman" w:cs="Times New Roman"/>
          <w:sz w:val="20"/>
          <w:szCs w:val="20"/>
        </w:rPr>
      </w:pPr>
    </w:p>
    <w:p w:rsidR="00FC49DE" w:rsidRDefault="00FC49DE" w:rsidP="00B27053">
      <w:pPr>
        <w:spacing w:after="0" w:line="260" w:lineRule="exact"/>
        <w:rPr>
          <w:rFonts w:ascii="Arial" w:hAnsi="Arial" w:cs="Arial"/>
          <w:sz w:val="20"/>
          <w:szCs w:val="20"/>
        </w:rPr>
      </w:pPr>
    </w:p>
    <w:p w:rsidR="00FC49DE" w:rsidRDefault="00FC49DE" w:rsidP="00B27053">
      <w:pPr>
        <w:spacing w:after="0" w:line="260" w:lineRule="exact"/>
        <w:rPr>
          <w:rFonts w:ascii="Arial" w:hAnsi="Arial" w:cs="Arial"/>
          <w:sz w:val="20"/>
          <w:szCs w:val="20"/>
        </w:rPr>
      </w:pPr>
    </w:p>
    <w:p w:rsidR="00FC49DE" w:rsidRDefault="00FC49DE" w:rsidP="00B27053">
      <w:pPr>
        <w:spacing w:after="0" w:line="260" w:lineRule="exact"/>
        <w:rPr>
          <w:rFonts w:ascii="Arial" w:hAnsi="Arial" w:cs="Arial"/>
          <w:sz w:val="20"/>
          <w:szCs w:val="20"/>
        </w:rPr>
      </w:pPr>
    </w:p>
    <w:p w:rsidR="00FC49DE" w:rsidRDefault="00FC49DE" w:rsidP="00B27053">
      <w:pPr>
        <w:spacing w:after="0" w:line="260" w:lineRule="exact"/>
        <w:jc w:val="center"/>
        <w:rPr>
          <w:rFonts w:ascii="Arial" w:hAnsi="Arial" w:cs="Arial"/>
          <w:b/>
          <w:sz w:val="28"/>
          <w:szCs w:val="28"/>
        </w:rPr>
      </w:pPr>
    </w:p>
    <w:p w:rsidR="00FC49DE" w:rsidRDefault="00FC49DE" w:rsidP="00B27053">
      <w:pPr>
        <w:spacing w:after="0" w:line="260" w:lineRule="exact"/>
        <w:jc w:val="center"/>
        <w:rPr>
          <w:rFonts w:ascii="Arial" w:hAnsi="Arial" w:cs="Arial"/>
          <w:b/>
          <w:sz w:val="28"/>
          <w:szCs w:val="28"/>
        </w:rPr>
      </w:pPr>
    </w:p>
    <w:sectPr w:rsidR="00FC49DE" w:rsidSect="00EA2507">
      <w:pgSz w:w="15840" w:h="12240" w:orient="landscape"/>
      <w:pgMar w:top="1440" w:right="27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FangSong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314B"/>
    <w:multiLevelType w:val="hybridMultilevel"/>
    <w:tmpl w:val="E49A8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82B90"/>
    <w:multiLevelType w:val="hybridMultilevel"/>
    <w:tmpl w:val="CB2C0B7C"/>
    <w:lvl w:ilvl="0" w:tplc="FB163FC2">
      <w:start w:val="1"/>
      <w:numFmt w:val="decimal"/>
      <w:lvlText w:val="[%1]"/>
      <w:lvlJc w:val="left"/>
      <w:pPr>
        <w:ind w:left="1770" w:hanging="105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364BB2"/>
    <w:multiLevelType w:val="hybridMultilevel"/>
    <w:tmpl w:val="75CA5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91887"/>
    <w:multiLevelType w:val="hybridMultilevel"/>
    <w:tmpl w:val="667ABF86"/>
    <w:lvl w:ilvl="0" w:tplc="FB163FC2">
      <w:start w:val="1"/>
      <w:numFmt w:val="decimal"/>
      <w:lvlText w:val="[%1]"/>
      <w:lvlJc w:val="left"/>
      <w:pPr>
        <w:ind w:left="1050" w:hanging="105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E62375"/>
    <w:multiLevelType w:val="hybridMultilevel"/>
    <w:tmpl w:val="632E71EA"/>
    <w:lvl w:ilvl="0" w:tplc="F946AED2">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E300EE"/>
    <w:multiLevelType w:val="hybridMultilevel"/>
    <w:tmpl w:val="C48A86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6180161"/>
    <w:multiLevelType w:val="hybridMultilevel"/>
    <w:tmpl w:val="8AC06250"/>
    <w:lvl w:ilvl="0" w:tplc="9938648A">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74EE2863"/>
    <w:multiLevelType w:val="hybridMultilevel"/>
    <w:tmpl w:val="35B85DF4"/>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abstractNumId w:val="0"/>
  </w:num>
  <w:num w:numId="2">
    <w:abstractNumId w:val="6"/>
  </w:num>
  <w:num w:numId="3">
    <w:abstractNumId w:val="5"/>
  </w:num>
  <w:num w:numId="4">
    <w:abstractNumId w:val="4"/>
  </w:num>
  <w:num w:numId="5">
    <w:abstractNumId w:val="7"/>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46321"/>
    <w:rsid w:val="00002D15"/>
    <w:rsid w:val="00002E45"/>
    <w:rsid w:val="00006AAB"/>
    <w:rsid w:val="0001155A"/>
    <w:rsid w:val="0001234D"/>
    <w:rsid w:val="0001389D"/>
    <w:rsid w:val="00021957"/>
    <w:rsid w:val="000418DB"/>
    <w:rsid w:val="00044E62"/>
    <w:rsid w:val="0005588A"/>
    <w:rsid w:val="00072991"/>
    <w:rsid w:val="000738B0"/>
    <w:rsid w:val="00080364"/>
    <w:rsid w:val="000809FF"/>
    <w:rsid w:val="00080FFF"/>
    <w:rsid w:val="000823A4"/>
    <w:rsid w:val="00082587"/>
    <w:rsid w:val="0008325A"/>
    <w:rsid w:val="00090052"/>
    <w:rsid w:val="000944C3"/>
    <w:rsid w:val="000A3819"/>
    <w:rsid w:val="000B0336"/>
    <w:rsid w:val="000B1E11"/>
    <w:rsid w:val="000B2E5A"/>
    <w:rsid w:val="000B2F4F"/>
    <w:rsid w:val="000B3FCC"/>
    <w:rsid w:val="000B55D2"/>
    <w:rsid w:val="000C047F"/>
    <w:rsid w:val="000C5D65"/>
    <w:rsid w:val="000C5F64"/>
    <w:rsid w:val="000C6859"/>
    <w:rsid w:val="000C7B3D"/>
    <w:rsid w:val="000D111A"/>
    <w:rsid w:val="000D6239"/>
    <w:rsid w:val="000E1992"/>
    <w:rsid w:val="000E25C1"/>
    <w:rsid w:val="000E5938"/>
    <w:rsid w:val="000E6FBC"/>
    <w:rsid w:val="000F10F1"/>
    <w:rsid w:val="000F40EF"/>
    <w:rsid w:val="000F6821"/>
    <w:rsid w:val="000F7270"/>
    <w:rsid w:val="00110F69"/>
    <w:rsid w:val="001128A9"/>
    <w:rsid w:val="00112D07"/>
    <w:rsid w:val="00115313"/>
    <w:rsid w:val="00117988"/>
    <w:rsid w:val="00123744"/>
    <w:rsid w:val="00131DB5"/>
    <w:rsid w:val="00135F22"/>
    <w:rsid w:val="00141282"/>
    <w:rsid w:val="001420AD"/>
    <w:rsid w:val="001422E8"/>
    <w:rsid w:val="00142E11"/>
    <w:rsid w:val="00145C9A"/>
    <w:rsid w:val="001469C9"/>
    <w:rsid w:val="0015060C"/>
    <w:rsid w:val="00151BE3"/>
    <w:rsid w:val="00152D55"/>
    <w:rsid w:val="001572FF"/>
    <w:rsid w:val="00160126"/>
    <w:rsid w:val="00162384"/>
    <w:rsid w:val="00170FA4"/>
    <w:rsid w:val="00176195"/>
    <w:rsid w:val="001775A6"/>
    <w:rsid w:val="00186669"/>
    <w:rsid w:val="0019731C"/>
    <w:rsid w:val="001A2C4E"/>
    <w:rsid w:val="001A745E"/>
    <w:rsid w:val="001B13A7"/>
    <w:rsid w:val="001B32D5"/>
    <w:rsid w:val="001B576F"/>
    <w:rsid w:val="001C00D8"/>
    <w:rsid w:val="001C439E"/>
    <w:rsid w:val="001C4F1F"/>
    <w:rsid w:val="001C698C"/>
    <w:rsid w:val="001D2092"/>
    <w:rsid w:val="001D3965"/>
    <w:rsid w:val="001D4830"/>
    <w:rsid w:val="001E343E"/>
    <w:rsid w:val="001E37AE"/>
    <w:rsid w:val="001E3CF7"/>
    <w:rsid w:val="001F0F78"/>
    <w:rsid w:val="00203F20"/>
    <w:rsid w:val="00205A83"/>
    <w:rsid w:val="00205DCF"/>
    <w:rsid w:val="00206573"/>
    <w:rsid w:val="0020724C"/>
    <w:rsid w:val="00213681"/>
    <w:rsid w:val="00215F46"/>
    <w:rsid w:val="00223FCA"/>
    <w:rsid w:val="00234AB2"/>
    <w:rsid w:val="00236D6B"/>
    <w:rsid w:val="0024577B"/>
    <w:rsid w:val="002457AE"/>
    <w:rsid w:val="00246D73"/>
    <w:rsid w:val="002633C6"/>
    <w:rsid w:val="0027223D"/>
    <w:rsid w:val="00277FF3"/>
    <w:rsid w:val="002820FB"/>
    <w:rsid w:val="002834C5"/>
    <w:rsid w:val="002857DD"/>
    <w:rsid w:val="00290F5A"/>
    <w:rsid w:val="00292E42"/>
    <w:rsid w:val="002936BD"/>
    <w:rsid w:val="00296833"/>
    <w:rsid w:val="002A1811"/>
    <w:rsid w:val="002A3533"/>
    <w:rsid w:val="002A5701"/>
    <w:rsid w:val="002B5E1C"/>
    <w:rsid w:val="002C1FA0"/>
    <w:rsid w:val="002C75BE"/>
    <w:rsid w:val="002C7A6C"/>
    <w:rsid w:val="002D38B1"/>
    <w:rsid w:val="002D432B"/>
    <w:rsid w:val="002E02BB"/>
    <w:rsid w:val="002E2231"/>
    <w:rsid w:val="002E370C"/>
    <w:rsid w:val="002F1004"/>
    <w:rsid w:val="002F1E93"/>
    <w:rsid w:val="002F4985"/>
    <w:rsid w:val="002F5E86"/>
    <w:rsid w:val="002F63A4"/>
    <w:rsid w:val="00304560"/>
    <w:rsid w:val="00306410"/>
    <w:rsid w:val="003066B1"/>
    <w:rsid w:val="00320335"/>
    <w:rsid w:val="0032169A"/>
    <w:rsid w:val="00322528"/>
    <w:rsid w:val="00322854"/>
    <w:rsid w:val="00323C94"/>
    <w:rsid w:val="00332FB8"/>
    <w:rsid w:val="00334B9C"/>
    <w:rsid w:val="00336CFA"/>
    <w:rsid w:val="00337D96"/>
    <w:rsid w:val="00337E67"/>
    <w:rsid w:val="00337FCC"/>
    <w:rsid w:val="00341093"/>
    <w:rsid w:val="00343BE1"/>
    <w:rsid w:val="00346B81"/>
    <w:rsid w:val="0034795C"/>
    <w:rsid w:val="0035058D"/>
    <w:rsid w:val="00350F5D"/>
    <w:rsid w:val="00352B17"/>
    <w:rsid w:val="0035478E"/>
    <w:rsid w:val="00367A7C"/>
    <w:rsid w:val="00370518"/>
    <w:rsid w:val="0037234B"/>
    <w:rsid w:val="00375D84"/>
    <w:rsid w:val="003779BD"/>
    <w:rsid w:val="00381083"/>
    <w:rsid w:val="003833DD"/>
    <w:rsid w:val="00387F4C"/>
    <w:rsid w:val="00390364"/>
    <w:rsid w:val="00394414"/>
    <w:rsid w:val="003951D5"/>
    <w:rsid w:val="00395EA9"/>
    <w:rsid w:val="003A435C"/>
    <w:rsid w:val="003A4C5D"/>
    <w:rsid w:val="003A7834"/>
    <w:rsid w:val="003B2764"/>
    <w:rsid w:val="003C02D8"/>
    <w:rsid w:val="003C088F"/>
    <w:rsid w:val="003C7E72"/>
    <w:rsid w:val="003D19A5"/>
    <w:rsid w:val="003D4B36"/>
    <w:rsid w:val="003E2318"/>
    <w:rsid w:val="003E3FB9"/>
    <w:rsid w:val="003F2159"/>
    <w:rsid w:val="00405EDC"/>
    <w:rsid w:val="00407E16"/>
    <w:rsid w:val="00417F2C"/>
    <w:rsid w:val="0042087D"/>
    <w:rsid w:val="00420B13"/>
    <w:rsid w:val="004242DF"/>
    <w:rsid w:val="004247C6"/>
    <w:rsid w:val="0042645B"/>
    <w:rsid w:val="0043218D"/>
    <w:rsid w:val="00435B85"/>
    <w:rsid w:val="00437212"/>
    <w:rsid w:val="0044368E"/>
    <w:rsid w:val="004519BD"/>
    <w:rsid w:val="00462705"/>
    <w:rsid w:val="00465EFD"/>
    <w:rsid w:val="004667CF"/>
    <w:rsid w:val="0047349D"/>
    <w:rsid w:val="00473B7D"/>
    <w:rsid w:val="00485410"/>
    <w:rsid w:val="00491344"/>
    <w:rsid w:val="004913D5"/>
    <w:rsid w:val="004A0535"/>
    <w:rsid w:val="004A068B"/>
    <w:rsid w:val="004A11B9"/>
    <w:rsid w:val="004A4722"/>
    <w:rsid w:val="004A5934"/>
    <w:rsid w:val="004B0A3F"/>
    <w:rsid w:val="004B1A3F"/>
    <w:rsid w:val="004B45B4"/>
    <w:rsid w:val="004C2680"/>
    <w:rsid w:val="004C3156"/>
    <w:rsid w:val="004C4759"/>
    <w:rsid w:val="004C7BE9"/>
    <w:rsid w:val="004F2539"/>
    <w:rsid w:val="004F51E8"/>
    <w:rsid w:val="004F6A56"/>
    <w:rsid w:val="0050122D"/>
    <w:rsid w:val="00502B9D"/>
    <w:rsid w:val="00505EC3"/>
    <w:rsid w:val="00510AEA"/>
    <w:rsid w:val="00513A92"/>
    <w:rsid w:val="00520988"/>
    <w:rsid w:val="00523F0D"/>
    <w:rsid w:val="005265B3"/>
    <w:rsid w:val="00530A78"/>
    <w:rsid w:val="00534554"/>
    <w:rsid w:val="00536FE1"/>
    <w:rsid w:val="00540D5F"/>
    <w:rsid w:val="00541F50"/>
    <w:rsid w:val="0054246D"/>
    <w:rsid w:val="00544EEE"/>
    <w:rsid w:val="00544F3C"/>
    <w:rsid w:val="005474E7"/>
    <w:rsid w:val="0055057F"/>
    <w:rsid w:val="0055217A"/>
    <w:rsid w:val="00557360"/>
    <w:rsid w:val="005650D9"/>
    <w:rsid w:val="00570BF6"/>
    <w:rsid w:val="00571A83"/>
    <w:rsid w:val="00580118"/>
    <w:rsid w:val="00584C76"/>
    <w:rsid w:val="00590527"/>
    <w:rsid w:val="005A0F6F"/>
    <w:rsid w:val="005A1C9C"/>
    <w:rsid w:val="005B0B48"/>
    <w:rsid w:val="005B24E3"/>
    <w:rsid w:val="005C094D"/>
    <w:rsid w:val="005C68D8"/>
    <w:rsid w:val="005D2C4F"/>
    <w:rsid w:val="005D4E78"/>
    <w:rsid w:val="005E29B7"/>
    <w:rsid w:val="005E5B43"/>
    <w:rsid w:val="005F36E3"/>
    <w:rsid w:val="005F5798"/>
    <w:rsid w:val="00604F2F"/>
    <w:rsid w:val="00606CB1"/>
    <w:rsid w:val="00610DC1"/>
    <w:rsid w:val="006126B8"/>
    <w:rsid w:val="00615F7D"/>
    <w:rsid w:val="00622D22"/>
    <w:rsid w:val="00623798"/>
    <w:rsid w:val="00623C09"/>
    <w:rsid w:val="00624752"/>
    <w:rsid w:val="0062576A"/>
    <w:rsid w:val="00625CED"/>
    <w:rsid w:val="0062682F"/>
    <w:rsid w:val="0063682C"/>
    <w:rsid w:val="00642B12"/>
    <w:rsid w:val="00645E5B"/>
    <w:rsid w:val="00646321"/>
    <w:rsid w:val="00647083"/>
    <w:rsid w:val="00647835"/>
    <w:rsid w:val="0065342B"/>
    <w:rsid w:val="006541ED"/>
    <w:rsid w:val="00655609"/>
    <w:rsid w:val="006558C1"/>
    <w:rsid w:val="00661DFA"/>
    <w:rsid w:val="00662AA0"/>
    <w:rsid w:val="006630DB"/>
    <w:rsid w:val="00667587"/>
    <w:rsid w:val="00673E72"/>
    <w:rsid w:val="006741AB"/>
    <w:rsid w:val="00674205"/>
    <w:rsid w:val="00680FD3"/>
    <w:rsid w:val="00681AA9"/>
    <w:rsid w:val="00683820"/>
    <w:rsid w:val="00683C24"/>
    <w:rsid w:val="00695647"/>
    <w:rsid w:val="006A2A0B"/>
    <w:rsid w:val="006A5987"/>
    <w:rsid w:val="006B0A2B"/>
    <w:rsid w:val="006B2855"/>
    <w:rsid w:val="006C124D"/>
    <w:rsid w:val="006C4787"/>
    <w:rsid w:val="006C4F90"/>
    <w:rsid w:val="006C5DC4"/>
    <w:rsid w:val="006D2C53"/>
    <w:rsid w:val="006D4207"/>
    <w:rsid w:val="006D7B39"/>
    <w:rsid w:val="006E1F50"/>
    <w:rsid w:val="006E241D"/>
    <w:rsid w:val="006E2CEE"/>
    <w:rsid w:val="006E7979"/>
    <w:rsid w:val="006F4D07"/>
    <w:rsid w:val="007128F5"/>
    <w:rsid w:val="00712B82"/>
    <w:rsid w:val="00716446"/>
    <w:rsid w:val="00717803"/>
    <w:rsid w:val="00721CB0"/>
    <w:rsid w:val="00723480"/>
    <w:rsid w:val="00724755"/>
    <w:rsid w:val="00727511"/>
    <w:rsid w:val="007275B4"/>
    <w:rsid w:val="00734C98"/>
    <w:rsid w:val="00735AFB"/>
    <w:rsid w:val="00736987"/>
    <w:rsid w:val="00740CB4"/>
    <w:rsid w:val="00742C73"/>
    <w:rsid w:val="00745969"/>
    <w:rsid w:val="00745DEF"/>
    <w:rsid w:val="00753763"/>
    <w:rsid w:val="007542DA"/>
    <w:rsid w:val="007551E8"/>
    <w:rsid w:val="007566F1"/>
    <w:rsid w:val="00757BA0"/>
    <w:rsid w:val="0076240B"/>
    <w:rsid w:val="007630E2"/>
    <w:rsid w:val="00766350"/>
    <w:rsid w:val="0077451F"/>
    <w:rsid w:val="00774BBD"/>
    <w:rsid w:val="00775340"/>
    <w:rsid w:val="0077539D"/>
    <w:rsid w:val="00775D6E"/>
    <w:rsid w:val="00776C0A"/>
    <w:rsid w:val="007829BC"/>
    <w:rsid w:val="00785230"/>
    <w:rsid w:val="00792185"/>
    <w:rsid w:val="007963EE"/>
    <w:rsid w:val="00797488"/>
    <w:rsid w:val="007A3363"/>
    <w:rsid w:val="007A65E3"/>
    <w:rsid w:val="007B60AC"/>
    <w:rsid w:val="007B70BD"/>
    <w:rsid w:val="007C3147"/>
    <w:rsid w:val="007C6BFE"/>
    <w:rsid w:val="007C72A3"/>
    <w:rsid w:val="007C7E1A"/>
    <w:rsid w:val="007D0481"/>
    <w:rsid w:val="007D48FA"/>
    <w:rsid w:val="007D73F7"/>
    <w:rsid w:val="007E1D7E"/>
    <w:rsid w:val="007E5CB7"/>
    <w:rsid w:val="007E658A"/>
    <w:rsid w:val="00803824"/>
    <w:rsid w:val="00807F87"/>
    <w:rsid w:val="00812FFA"/>
    <w:rsid w:val="008130C3"/>
    <w:rsid w:val="0081359C"/>
    <w:rsid w:val="00821D3D"/>
    <w:rsid w:val="00823AEA"/>
    <w:rsid w:val="0083089E"/>
    <w:rsid w:val="00831221"/>
    <w:rsid w:val="0083244A"/>
    <w:rsid w:val="00835AB5"/>
    <w:rsid w:val="00836112"/>
    <w:rsid w:val="00840391"/>
    <w:rsid w:val="00841922"/>
    <w:rsid w:val="00845D78"/>
    <w:rsid w:val="008518B1"/>
    <w:rsid w:val="00854DA4"/>
    <w:rsid w:val="00854FF1"/>
    <w:rsid w:val="00857E66"/>
    <w:rsid w:val="00866B15"/>
    <w:rsid w:val="008710CB"/>
    <w:rsid w:val="00871872"/>
    <w:rsid w:val="008803B8"/>
    <w:rsid w:val="00880DB6"/>
    <w:rsid w:val="0088100D"/>
    <w:rsid w:val="00887A1B"/>
    <w:rsid w:val="00891F88"/>
    <w:rsid w:val="00893E04"/>
    <w:rsid w:val="0089613E"/>
    <w:rsid w:val="008A191F"/>
    <w:rsid w:val="008A78AA"/>
    <w:rsid w:val="008A7A3F"/>
    <w:rsid w:val="008B3F29"/>
    <w:rsid w:val="008B7F23"/>
    <w:rsid w:val="008C15D9"/>
    <w:rsid w:val="008D0923"/>
    <w:rsid w:val="008D0B19"/>
    <w:rsid w:val="008D1797"/>
    <w:rsid w:val="008D5207"/>
    <w:rsid w:val="008F10AF"/>
    <w:rsid w:val="008F11B7"/>
    <w:rsid w:val="008F273A"/>
    <w:rsid w:val="008F458A"/>
    <w:rsid w:val="008F7415"/>
    <w:rsid w:val="009008D3"/>
    <w:rsid w:val="0090306C"/>
    <w:rsid w:val="009038B7"/>
    <w:rsid w:val="0090428A"/>
    <w:rsid w:val="009069AB"/>
    <w:rsid w:val="0091189F"/>
    <w:rsid w:val="00913B5F"/>
    <w:rsid w:val="00914189"/>
    <w:rsid w:val="00915346"/>
    <w:rsid w:val="00917586"/>
    <w:rsid w:val="00917969"/>
    <w:rsid w:val="00920EE3"/>
    <w:rsid w:val="009215A2"/>
    <w:rsid w:val="00931815"/>
    <w:rsid w:val="00931A64"/>
    <w:rsid w:val="009331FE"/>
    <w:rsid w:val="00935172"/>
    <w:rsid w:val="00935487"/>
    <w:rsid w:val="0094197D"/>
    <w:rsid w:val="0094367D"/>
    <w:rsid w:val="00943A7A"/>
    <w:rsid w:val="00943AFA"/>
    <w:rsid w:val="00943CB2"/>
    <w:rsid w:val="00946EE9"/>
    <w:rsid w:val="00951110"/>
    <w:rsid w:val="00952672"/>
    <w:rsid w:val="00953264"/>
    <w:rsid w:val="00953B53"/>
    <w:rsid w:val="0095575D"/>
    <w:rsid w:val="00955A12"/>
    <w:rsid w:val="00965976"/>
    <w:rsid w:val="0097705B"/>
    <w:rsid w:val="00982271"/>
    <w:rsid w:val="009848E0"/>
    <w:rsid w:val="0098759C"/>
    <w:rsid w:val="00987E1F"/>
    <w:rsid w:val="00996DAE"/>
    <w:rsid w:val="009A0B1C"/>
    <w:rsid w:val="009A1463"/>
    <w:rsid w:val="009A29B8"/>
    <w:rsid w:val="009A5540"/>
    <w:rsid w:val="009A7E3A"/>
    <w:rsid w:val="009B0CE8"/>
    <w:rsid w:val="009B13F6"/>
    <w:rsid w:val="009B2C80"/>
    <w:rsid w:val="009B5429"/>
    <w:rsid w:val="009B5774"/>
    <w:rsid w:val="009B753B"/>
    <w:rsid w:val="009C2B41"/>
    <w:rsid w:val="009C6B26"/>
    <w:rsid w:val="009C77CD"/>
    <w:rsid w:val="009D2405"/>
    <w:rsid w:val="009D3805"/>
    <w:rsid w:val="009D7F1A"/>
    <w:rsid w:val="009E1EE9"/>
    <w:rsid w:val="009E3FCE"/>
    <w:rsid w:val="009E444D"/>
    <w:rsid w:val="009E5B70"/>
    <w:rsid w:val="009F0AF3"/>
    <w:rsid w:val="009F5485"/>
    <w:rsid w:val="00A06406"/>
    <w:rsid w:val="00A06A05"/>
    <w:rsid w:val="00A06D91"/>
    <w:rsid w:val="00A20B39"/>
    <w:rsid w:val="00A20DD5"/>
    <w:rsid w:val="00A308FE"/>
    <w:rsid w:val="00A31B0D"/>
    <w:rsid w:val="00A33828"/>
    <w:rsid w:val="00A33906"/>
    <w:rsid w:val="00A35A9F"/>
    <w:rsid w:val="00A4431C"/>
    <w:rsid w:val="00A467C0"/>
    <w:rsid w:val="00A5257A"/>
    <w:rsid w:val="00A556C9"/>
    <w:rsid w:val="00A55A76"/>
    <w:rsid w:val="00A6040F"/>
    <w:rsid w:val="00A67F47"/>
    <w:rsid w:val="00A74CCA"/>
    <w:rsid w:val="00A82A71"/>
    <w:rsid w:val="00A83213"/>
    <w:rsid w:val="00A83ED8"/>
    <w:rsid w:val="00AA59FE"/>
    <w:rsid w:val="00AA5ECA"/>
    <w:rsid w:val="00AB141E"/>
    <w:rsid w:val="00AB7913"/>
    <w:rsid w:val="00AC3289"/>
    <w:rsid w:val="00AC3828"/>
    <w:rsid w:val="00AC63BD"/>
    <w:rsid w:val="00AD0A2E"/>
    <w:rsid w:val="00AD7546"/>
    <w:rsid w:val="00AE6171"/>
    <w:rsid w:val="00AF0F99"/>
    <w:rsid w:val="00AF1103"/>
    <w:rsid w:val="00B02616"/>
    <w:rsid w:val="00B12C3E"/>
    <w:rsid w:val="00B17E59"/>
    <w:rsid w:val="00B20139"/>
    <w:rsid w:val="00B2062A"/>
    <w:rsid w:val="00B20EA7"/>
    <w:rsid w:val="00B27053"/>
    <w:rsid w:val="00B32524"/>
    <w:rsid w:val="00B33251"/>
    <w:rsid w:val="00B421AE"/>
    <w:rsid w:val="00B42A95"/>
    <w:rsid w:val="00B42ABB"/>
    <w:rsid w:val="00B46C45"/>
    <w:rsid w:val="00B60C6C"/>
    <w:rsid w:val="00B61F73"/>
    <w:rsid w:val="00B624AE"/>
    <w:rsid w:val="00B62C59"/>
    <w:rsid w:val="00B63931"/>
    <w:rsid w:val="00B6696D"/>
    <w:rsid w:val="00B75CFA"/>
    <w:rsid w:val="00B82178"/>
    <w:rsid w:val="00B848CC"/>
    <w:rsid w:val="00B926BB"/>
    <w:rsid w:val="00BA2B8A"/>
    <w:rsid w:val="00BA7415"/>
    <w:rsid w:val="00BA7993"/>
    <w:rsid w:val="00BC345E"/>
    <w:rsid w:val="00BC4483"/>
    <w:rsid w:val="00BD18E0"/>
    <w:rsid w:val="00BD7329"/>
    <w:rsid w:val="00BE514D"/>
    <w:rsid w:val="00BE6C54"/>
    <w:rsid w:val="00BE7B88"/>
    <w:rsid w:val="00BE7FBF"/>
    <w:rsid w:val="00BF20CE"/>
    <w:rsid w:val="00BF246C"/>
    <w:rsid w:val="00BF7C51"/>
    <w:rsid w:val="00C005BA"/>
    <w:rsid w:val="00C03F57"/>
    <w:rsid w:val="00C106C1"/>
    <w:rsid w:val="00C22082"/>
    <w:rsid w:val="00C3283E"/>
    <w:rsid w:val="00C32F58"/>
    <w:rsid w:val="00C34145"/>
    <w:rsid w:val="00C3485D"/>
    <w:rsid w:val="00C4045F"/>
    <w:rsid w:val="00C42FF3"/>
    <w:rsid w:val="00C4371F"/>
    <w:rsid w:val="00C475F7"/>
    <w:rsid w:val="00C543BE"/>
    <w:rsid w:val="00C6445A"/>
    <w:rsid w:val="00C648AB"/>
    <w:rsid w:val="00C65274"/>
    <w:rsid w:val="00C70C73"/>
    <w:rsid w:val="00C71561"/>
    <w:rsid w:val="00C726F2"/>
    <w:rsid w:val="00C74EDC"/>
    <w:rsid w:val="00C80CC6"/>
    <w:rsid w:val="00C83CBD"/>
    <w:rsid w:val="00C840F8"/>
    <w:rsid w:val="00C84D47"/>
    <w:rsid w:val="00C90702"/>
    <w:rsid w:val="00C927F7"/>
    <w:rsid w:val="00C93010"/>
    <w:rsid w:val="00CA03E8"/>
    <w:rsid w:val="00CA1D59"/>
    <w:rsid w:val="00CA5AC0"/>
    <w:rsid w:val="00CB28A5"/>
    <w:rsid w:val="00CB3703"/>
    <w:rsid w:val="00CB612F"/>
    <w:rsid w:val="00CD1E5E"/>
    <w:rsid w:val="00CE1255"/>
    <w:rsid w:val="00CE1CD5"/>
    <w:rsid w:val="00CF2CE8"/>
    <w:rsid w:val="00D002C4"/>
    <w:rsid w:val="00D0208A"/>
    <w:rsid w:val="00D02DAE"/>
    <w:rsid w:val="00D137CE"/>
    <w:rsid w:val="00D13BBC"/>
    <w:rsid w:val="00D17724"/>
    <w:rsid w:val="00D2184B"/>
    <w:rsid w:val="00D25706"/>
    <w:rsid w:val="00D2779E"/>
    <w:rsid w:val="00D30E12"/>
    <w:rsid w:val="00D328C4"/>
    <w:rsid w:val="00D34FC5"/>
    <w:rsid w:val="00D36A72"/>
    <w:rsid w:val="00D36B1A"/>
    <w:rsid w:val="00D4306A"/>
    <w:rsid w:val="00D51625"/>
    <w:rsid w:val="00D528F0"/>
    <w:rsid w:val="00D534C6"/>
    <w:rsid w:val="00D54479"/>
    <w:rsid w:val="00D56FFF"/>
    <w:rsid w:val="00D66698"/>
    <w:rsid w:val="00D66D81"/>
    <w:rsid w:val="00D73E35"/>
    <w:rsid w:val="00D7473D"/>
    <w:rsid w:val="00D755A6"/>
    <w:rsid w:val="00D76744"/>
    <w:rsid w:val="00D770ED"/>
    <w:rsid w:val="00D80500"/>
    <w:rsid w:val="00D8291E"/>
    <w:rsid w:val="00D82F30"/>
    <w:rsid w:val="00D85D83"/>
    <w:rsid w:val="00D91710"/>
    <w:rsid w:val="00D970DA"/>
    <w:rsid w:val="00DA6A5A"/>
    <w:rsid w:val="00DB3D9A"/>
    <w:rsid w:val="00DB4C5E"/>
    <w:rsid w:val="00DC42AB"/>
    <w:rsid w:val="00DC6D4C"/>
    <w:rsid w:val="00DD0640"/>
    <w:rsid w:val="00DD166A"/>
    <w:rsid w:val="00DE1E00"/>
    <w:rsid w:val="00DE36C3"/>
    <w:rsid w:val="00DE4A17"/>
    <w:rsid w:val="00DE53F8"/>
    <w:rsid w:val="00DE66A1"/>
    <w:rsid w:val="00DF1F1E"/>
    <w:rsid w:val="00DF4D82"/>
    <w:rsid w:val="00DF53FF"/>
    <w:rsid w:val="00E018C5"/>
    <w:rsid w:val="00E025EA"/>
    <w:rsid w:val="00E0748E"/>
    <w:rsid w:val="00E07A04"/>
    <w:rsid w:val="00E11F71"/>
    <w:rsid w:val="00E160B6"/>
    <w:rsid w:val="00E2005B"/>
    <w:rsid w:val="00E23441"/>
    <w:rsid w:val="00E309EA"/>
    <w:rsid w:val="00E30C4E"/>
    <w:rsid w:val="00E3103F"/>
    <w:rsid w:val="00E40AFB"/>
    <w:rsid w:val="00E40EA4"/>
    <w:rsid w:val="00E42742"/>
    <w:rsid w:val="00E441AA"/>
    <w:rsid w:val="00E466BD"/>
    <w:rsid w:val="00E560E9"/>
    <w:rsid w:val="00E561E0"/>
    <w:rsid w:val="00E57EE1"/>
    <w:rsid w:val="00E6148E"/>
    <w:rsid w:val="00E622CB"/>
    <w:rsid w:val="00E71590"/>
    <w:rsid w:val="00E727B3"/>
    <w:rsid w:val="00E72ADE"/>
    <w:rsid w:val="00E81054"/>
    <w:rsid w:val="00E81FED"/>
    <w:rsid w:val="00E8248A"/>
    <w:rsid w:val="00E85E10"/>
    <w:rsid w:val="00E86C99"/>
    <w:rsid w:val="00E9000B"/>
    <w:rsid w:val="00E9028D"/>
    <w:rsid w:val="00E96747"/>
    <w:rsid w:val="00EA11A2"/>
    <w:rsid w:val="00EA2507"/>
    <w:rsid w:val="00EA2A45"/>
    <w:rsid w:val="00EA30A6"/>
    <w:rsid w:val="00EA5A43"/>
    <w:rsid w:val="00EA6DE1"/>
    <w:rsid w:val="00EB56B0"/>
    <w:rsid w:val="00EB727F"/>
    <w:rsid w:val="00EB7423"/>
    <w:rsid w:val="00EB767C"/>
    <w:rsid w:val="00EC1AD2"/>
    <w:rsid w:val="00EC39F6"/>
    <w:rsid w:val="00EC5452"/>
    <w:rsid w:val="00ED1EA9"/>
    <w:rsid w:val="00ED7C1D"/>
    <w:rsid w:val="00ED7C46"/>
    <w:rsid w:val="00EE19F6"/>
    <w:rsid w:val="00EE38F2"/>
    <w:rsid w:val="00EF38B7"/>
    <w:rsid w:val="00EF44D3"/>
    <w:rsid w:val="00F026DC"/>
    <w:rsid w:val="00F03168"/>
    <w:rsid w:val="00F04306"/>
    <w:rsid w:val="00F11675"/>
    <w:rsid w:val="00F2112D"/>
    <w:rsid w:val="00F35F9A"/>
    <w:rsid w:val="00F37AFC"/>
    <w:rsid w:val="00F4383F"/>
    <w:rsid w:val="00F44C28"/>
    <w:rsid w:val="00F44C71"/>
    <w:rsid w:val="00F475EB"/>
    <w:rsid w:val="00F530DB"/>
    <w:rsid w:val="00F545F3"/>
    <w:rsid w:val="00F57193"/>
    <w:rsid w:val="00F61CF4"/>
    <w:rsid w:val="00F65AC1"/>
    <w:rsid w:val="00F71501"/>
    <w:rsid w:val="00F72166"/>
    <w:rsid w:val="00F73A7F"/>
    <w:rsid w:val="00F73C3C"/>
    <w:rsid w:val="00F75AD9"/>
    <w:rsid w:val="00F7705D"/>
    <w:rsid w:val="00F81B3F"/>
    <w:rsid w:val="00F873D0"/>
    <w:rsid w:val="00F877C1"/>
    <w:rsid w:val="00F87E64"/>
    <w:rsid w:val="00F90833"/>
    <w:rsid w:val="00F9220B"/>
    <w:rsid w:val="00F96C9D"/>
    <w:rsid w:val="00F9722C"/>
    <w:rsid w:val="00FA0F13"/>
    <w:rsid w:val="00FA7204"/>
    <w:rsid w:val="00FB048A"/>
    <w:rsid w:val="00FB5F27"/>
    <w:rsid w:val="00FB61F2"/>
    <w:rsid w:val="00FC16FD"/>
    <w:rsid w:val="00FC2BFF"/>
    <w:rsid w:val="00FC32DF"/>
    <w:rsid w:val="00FC49CC"/>
    <w:rsid w:val="00FC49DE"/>
    <w:rsid w:val="00FC7CEA"/>
    <w:rsid w:val="00FD1709"/>
    <w:rsid w:val="00FD20E4"/>
    <w:rsid w:val="00FD321E"/>
    <w:rsid w:val="00FD583D"/>
    <w:rsid w:val="00FD601A"/>
    <w:rsid w:val="00FD75B5"/>
    <w:rsid w:val="00FE15F4"/>
    <w:rsid w:val="00FE1CB7"/>
    <w:rsid w:val="00FE5A5E"/>
    <w:rsid w:val="00FE62BA"/>
    <w:rsid w:val="00FE787C"/>
    <w:rsid w:val="00FF2DFF"/>
    <w:rsid w:val="00FF386A"/>
    <w:rsid w:val="00FF4C62"/>
    <w:rsid w:val="00FF4D59"/>
    <w:rsid w:val="00FF7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6321"/>
    <w:rPr>
      <w:color w:val="0000FF"/>
      <w:u w:val="single"/>
    </w:rPr>
  </w:style>
  <w:style w:type="paragraph" w:customStyle="1" w:styleId="DecimalAligned">
    <w:name w:val="Decimal Aligned"/>
    <w:basedOn w:val="Normal"/>
    <w:uiPriority w:val="40"/>
    <w:qFormat/>
    <w:rsid w:val="0062682F"/>
    <w:pPr>
      <w:tabs>
        <w:tab w:val="decimal" w:pos="360"/>
      </w:tabs>
    </w:pPr>
    <w:rPr>
      <w:rFonts w:eastAsiaTheme="minorEastAsia"/>
    </w:rPr>
  </w:style>
  <w:style w:type="character" w:styleId="SubtleEmphasis">
    <w:name w:val="Subtle Emphasis"/>
    <w:basedOn w:val="DefaultParagraphFont"/>
    <w:uiPriority w:val="19"/>
    <w:qFormat/>
    <w:rsid w:val="0062682F"/>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62682F"/>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55A76"/>
    <w:pPr>
      <w:ind w:left="720"/>
      <w:contextualSpacing/>
    </w:pPr>
  </w:style>
  <w:style w:type="table" w:customStyle="1" w:styleId="LightList1">
    <w:name w:val="Light List1"/>
    <w:basedOn w:val="TableNormal"/>
    <w:uiPriority w:val="61"/>
    <w:rsid w:val="00DE66A1"/>
    <w:pPr>
      <w:spacing w:after="0" w:line="240" w:lineRule="auto"/>
    </w:pPr>
    <w:rPr>
      <w:rFonts w:eastAsiaTheme="minorEastAsia"/>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DE6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6A1"/>
    <w:rPr>
      <w:rFonts w:ascii="Tahoma" w:hAnsi="Tahoma" w:cs="Tahoma"/>
      <w:sz w:val="16"/>
      <w:szCs w:val="16"/>
    </w:rPr>
  </w:style>
  <w:style w:type="paragraph" w:styleId="BodyText2">
    <w:name w:val="Body Text 2"/>
    <w:basedOn w:val="Normal"/>
    <w:next w:val="Normal"/>
    <w:link w:val="BodyText2Char"/>
    <w:rsid w:val="00D2184B"/>
    <w:pPr>
      <w:autoSpaceDE w:val="0"/>
      <w:autoSpaceDN w:val="0"/>
      <w:adjustRightInd w:val="0"/>
      <w:spacing w:after="0" w:line="240" w:lineRule="auto"/>
    </w:pPr>
    <w:rPr>
      <w:rFonts w:ascii="Courier New" w:hAnsi="Courier New" w:cs="Courier New"/>
      <w:sz w:val="24"/>
      <w:szCs w:val="24"/>
    </w:rPr>
  </w:style>
  <w:style w:type="character" w:customStyle="1" w:styleId="BodyText2Char">
    <w:name w:val="Body Text 2 Char"/>
    <w:basedOn w:val="DefaultParagraphFont"/>
    <w:link w:val="BodyText2"/>
    <w:uiPriority w:val="99"/>
    <w:rsid w:val="00D2184B"/>
    <w:rPr>
      <w:rFonts w:ascii="Courier New" w:hAnsi="Courier New" w:cs="Courier New"/>
      <w:sz w:val="24"/>
      <w:szCs w:val="24"/>
    </w:rPr>
  </w:style>
  <w:style w:type="paragraph" w:styleId="NormalWeb">
    <w:name w:val="Normal (Web)"/>
    <w:basedOn w:val="Normal"/>
    <w:rsid w:val="002F49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DB4C5E"/>
    <w:pPr>
      <w:widowControl w:val="0"/>
      <w:spacing w:after="0" w:line="240" w:lineRule="auto"/>
      <w:jc w:val="both"/>
    </w:pPr>
    <w:rPr>
      <w:rFonts w:ascii="Times New Roman" w:eastAsia="SimSun" w:hAnsi="Times New Roman" w:cs="Times New Roman"/>
      <w:kern w:val="2"/>
      <w:sz w:val="24"/>
      <w:szCs w:val="24"/>
      <w:lang w:eastAsia="zh-CN"/>
    </w:rPr>
  </w:style>
  <w:style w:type="character" w:customStyle="1" w:styleId="BodyTextChar">
    <w:name w:val="Body Text Char"/>
    <w:basedOn w:val="DefaultParagraphFont"/>
    <w:link w:val="BodyText"/>
    <w:rsid w:val="00DB4C5E"/>
    <w:rPr>
      <w:rFonts w:ascii="Times New Roman" w:eastAsia="SimSun" w:hAnsi="Times New Roman" w:cs="Times New Roman"/>
      <w:kern w:val="2"/>
      <w:sz w:val="24"/>
      <w:szCs w:val="24"/>
      <w:lang w:eastAsia="zh-CN"/>
    </w:rPr>
  </w:style>
  <w:style w:type="paragraph" w:styleId="NormalIndent">
    <w:name w:val="Normal Indent"/>
    <w:basedOn w:val="Normal"/>
    <w:rsid w:val="00840391"/>
    <w:pPr>
      <w:widowControl w:val="0"/>
      <w:snapToGrid w:val="0"/>
      <w:spacing w:after="0" w:line="300" w:lineRule="auto"/>
      <w:ind w:firstLine="420"/>
      <w:jc w:val="both"/>
    </w:pPr>
    <w:rPr>
      <w:rFonts w:ascii="Times New Roman" w:eastAsia="SimSun" w:hAnsi="Times New Roman" w:cs="Times New Roman"/>
      <w:kern w:val="2"/>
      <w:sz w:val="24"/>
      <w:szCs w:val="20"/>
      <w:lang w:eastAsia="zh-CN"/>
    </w:rPr>
  </w:style>
  <w:style w:type="paragraph" w:customStyle="1" w:styleId="Preformatted">
    <w:name w:val="Preformatted"/>
    <w:basedOn w:val="Normal"/>
    <w:rsid w:val="004436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eastAsia="SimSun" w:hAnsi="Courier New"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ktiwari31@rediff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jktiwari31@rediffmai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er\My%20Documents\paper%20chart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user\My%20Documents\paper%20chart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50" b="1" i="0" u="none" strike="noStrike" baseline="0">
                <a:solidFill>
                  <a:srgbClr val="000000"/>
                </a:solidFill>
                <a:latin typeface="Arial"/>
                <a:ea typeface="Arial"/>
                <a:cs typeface="Arial"/>
              </a:defRPr>
            </a:pPr>
            <a:r>
              <a:rPr lang="en-US" sz="1000" b="1" i="0" baseline="0">
                <a:latin typeface="Times New Roman" pitchFamily="18" charset="0"/>
                <a:cs typeface="Times New Roman" pitchFamily="18" charset="0"/>
              </a:rPr>
              <a:t>Figure 1. Medicines procured by </a:t>
            </a:r>
            <a:r>
              <a:rPr lang="en-US" sz="1000" b="1" i="0" u="none" strike="noStrike" baseline="0">
                <a:latin typeface="Times New Roman" pitchFamily="18" charset="0"/>
                <a:cs typeface="Times New Roman" pitchFamily="18" charset="0"/>
              </a:rPr>
              <a:t>local inhabitants</a:t>
            </a:r>
            <a:r>
              <a:rPr lang="en-US" sz="1000" b="1" i="0" baseline="0">
                <a:latin typeface="Times New Roman" pitchFamily="18" charset="0"/>
                <a:cs typeface="Times New Roman" pitchFamily="18" charset="0"/>
              </a:rPr>
              <a:t> from  different life forms.</a:t>
            </a:r>
          </a:p>
        </c:rich>
      </c:tx>
      <c:layout>
        <c:manualLayout>
          <c:xMode val="edge"/>
          <c:yMode val="edge"/>
          <c:x val="2.2525596462325066E-3"/>
          <c:y val="0.76242707184838165"/>
        </c:manualLayout>
      </c:layout>
      <c:spPr>
        <a:noFill/>
        <a:ln w="3175">
          <a:solidFill>
            <a:schemeClr val="bg1"/>
          </a:solidFill>
          <a:prstDash val="sysDash"/>
        </a:ln>
      </c:spPr>
    </c:title>
    <c:plotArea>
      <c:layout>
        <c:manualLayout>
          <c:layoutTarget val="inner"/>
          <c:xMode val="edge"/>
          <c:yMode val="edge"/>
          <c:x val="0.17669902912621371"/>
          <c:y val="0.12601722040842639"/>
          <c:w val="0.35145631067961647"/>
          <c:h val="0.55183008978135106"/>
        </c:manualLayout>
      </c:layout>
      <c:radarChart>
        <c:radarStyle val="marker"/>
        <c:ser>
          <c:idx val="0"/>
          <c:order val="0"/>
          <c:tx>
            <c:strRef>
              <c:f>Sheet1!$C$4</c:f>
              <c:strCache>
                <c:ptCount val="1"/>
                <c:pt idx="0">
                  <c:v>Number of sp.</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Sheet1!$B$5:$B$8</c:f>
              <c:strCache>
                <c:ptCount val="4"/>
                <c:pt idx="0">
                  <c:v>Herbs</c:v>
                </c:pt>
                <c:pt idx="1">
                  <c:v>shurbs</c:v>
                </c:pt>
                <c:pt idx="2">
                  <c:v>Trees</c:v>
                </c:pt>
                <c:pt idx="3">
                  <c:v>Climbers</c:v>
                </c:pt>
              </c:strCache>
            </c:strRef>
          </c:cat>
          <c:val>
            <c:numRef>
              <c:f>Sheet1!$C$5:$C$8</c:f>
              <c:numCache>
                <c:formatCode>General</c:formatCode>
                <c:ptCount val="4"/>
                <c:pt idx="0">
                  <c:v>32</c:v>
                </c:pt>
                <c:pt idx="1">
                  <c:v>28</c:v>
                </c:pt>
                <c:pt idx="2">
                  <c:v>30</c:v>
                </c:pt>
                <c:pt idx="3">
                  <c:v>13</c:v>
                </c:pt>
              </c:numCache>
            </c:numRef>
          </c:val>
        </c:ser>
        <c:axId val="63981440"/>
        <c:axId val="64360448"/>
      </c:radarChart>
      <c:catAx>
        <c:axId val="63981440"/>
        <c:scaling>
          <c:orientation val="minMax"/>
        </c:scaling>
        <c:axPos val="b"/>
        <c:majorGridlines>
          <c:spPr>
            <a:ln w="12700">
              <a:solidFill>
                <a:srgbClr val="000000"/>
              </a:solidFill>
              <a:prstDash val="solid"/>
            </a:ln>
          </c:spPr>
        </c:majorGridlines>
        <c:numFmt formatCode="General" sourceLinked="1"/>
        <c:tickLblPos val="nextTo"/>
        <c:txPr>
          <a:bodyPr rot="0" vert="horz"/>
          <a:lstStyle/>
          <a:p>
            <a:pPr>
              <a:defRPr sz="1000" b="1" i="0" u="none" strike="noStrike" baseline="0">
                <a:solidFill>
                  <a:srgbClr val="000000"/>
                </a:solidFill>
                <a:latin typeface="Times New Roman" pitchFamily="18" charset="0"/>
                <a:ea typeface="Arial"/>
                <a:cs typeface="Times New Roman" pitchFamily="18" charset="0"/>
              </a:defRPr>
            </a:pPr>
            <a:endParaRPr lang="en-US"/>
          </a:p>
        </c:txPr>
        <c:crossAx val="64360448"/>
        <c:crosses val="autoZero"/>
        <c:lblAlgn val="ctr"/>
        <c:lblOffset val="100"/>
      </c:catAx>
      <c:valAx>
        <c:axId val="64360448"/>
        <c:scaling>
          <c:orientation val="minMax"/>
        </c:scaling>
        <c:axPos val="l"/>
        <c:majorGridlines>
          <c:spPr>
            <a:ln w="3175">
              <a:solidFill>
                <a:srgbClr val="000000"/>
              </a:solidFill>
              <a:prstDash val="solid"/>
            </a:ln>
          </c:spPr>
        </c:majorGridlines>
        <c:numFmt formatCode="General" sourceLinked="1"/>
        <c:majorTickMark val="cross"/>
        <c:tickLblPos val="nextTo"/>
        <c:spPr>
          <a:ln w="12700">
            <a:solidFill>
              <a:srgbClr val="000000"/>
            </a:solidFill>
            <a:prstDash val="solid"/>
          </a:ln>
        </c:spPr>
        <c:txPr>
          <a:bodyPr rot="0" vert="horz"/>
          <a:lstStyle/>
          <a:p>
            <a:pPr>
              <a:defRPr sz="1000" b="1" i="0" u="none" strike="noStrike" baseline="0">
                <a:solidFill>
                  <a:srgbClr val="000000"/>
                </a:solidFill>
                <a:latin typeface="Times New Roman" pitchFamily="18" charset="0"/>
                <a:ea typeface="Arial"/>
                <a:cs typeface="Times New Roman" pitchFamily="18" charset="0"/>
              </a:defRPr>
            </a:pPr>
            <a:endParaRPr lang="en-US"/>
          </a:p>
        </c:txPr>
        <c:crossAx val="63981440"/>
        <c:crosses val="autoZero"/>
        <c:crossBetween val="between"/>
      </c:valAx>
      <c:spPr>
        <a:noFill/>
        <a:ln w="25400">
          <a:noFill/>
        </a:ln>
      </c:spPr>
    </c:plotArea>
    <c:legend>
      <c:legendPos val="r"/>
      <c:layout>
        <c:manualLayout>
          <c:xMode val="edge"/>
          <c:yMode val="edge"/>
          <c:x val="0.67572815533982089"/>
          <c:y val="0.37804942065168684"/>
          <c:w val="0.28543689320388954"/>
          <c:h val="6.7073270581159763E-2"/>
        </c:manualLayout>
      </c:layout>
      <c:spPr>
        <a:solidFill>
          <a:srgbClr val="FFFFFF"/>
        </a:solidFill>
        <a:ln w="3175">
          <a:solidFill>
            <a:srgbClr val="800000"/>
          </a:solidFill>
          <a:prstDash val="solid"/>
        </a:ln>
      </c:spPr>
      <c:txPr>
        <a:bodyPr/>
        <a:lstStyle/>
        <a:p>
          <a:pPr>
            <a:defRPr sz="1000" b="1" i="0" u="none" strike="noStrike" baseline="0">
              <a:solidFill>
                <a:srgbClr val="000000"/>
              </a:solidFill>
              <a:latin typeface="Times New Roman" pitchFamily="18" charset="0"/>
              <a:ea typeface="Arial"/>
              <a:cs typeface="Times New Roman" pitchFamily="18" charset="0"/>
            </a:defRPr>
          </a:pPr>
          <a:endParaRPr lang="en-US"/>
        </a:p>
      </c:txPr>
    </c:legend>
    <c:plotVisOnly val="1"/>
    <c:dispBlanksAs val="gap"/>
  </c:chart>
  <c:spPr>
    <a:solidFill>
      <a:schemeClr val="bg1"/>
    </a:solidFill>
    <a:ln w="3175">
      <a:solidFill>
        <a:schemeClr val="bg1"/>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0" i="0" u="none" strike="noStrike" baseline="0">
                <a:solidFill>
                  <a:srgbClr val="000000"/>
                </a:solidFill>
                <a:latin typeface="Arial"/>
                <a:ea typeface="Arial"/>
                <a:cs typeface="Arial"/>
              </a:defRPr>
            </a:pPr>
            <a:r>
              <a:rPr lang="en-US" sz="1000" b="1" i="0" baseline="0">
                <a:latin typeface="Times New Roman" pitchFamily="18" charset="0"/>
                <a:cs typeface="Times New Roman" pitchFamily="18" charset="0"/>
              </a:rPr>
              <a:t>Figure 2. Plant parts being used for medicine by the inhabitants in the study area</a:t>
            </a:r>
          </a:p>
        </c:rich>
      </c:tx>
      <c:layout>
        <c:manualLayout>
          <c:xMode val="edge"/>
          <c:yMode val="edge"/>
          <c:x val="3.7173488575438556E-2"/>
          <c:y val="0.82293310793777896"/>
        </c:manualLayout>
      </c:layout>
      <c:spPr>
        <a:noFill/>
        <a:ln w="25400">
          <a:noFill/>
        </a:ln>
      </c:spPr>
    </c:title>
    <c:plotArea>
      <c:layout>
        <c:manualLayout>
          <c:layoutTarget val="inner"/>
          <c:xMode val="edge"/>
          <c:yMode val="edge"/>
          <c:x val="0.10223315464174799"/>
          <c:y val="0.10203290162500182"/>
          <c:w val="0.65048543689321292"/>
          <c:h val="0.38906752411575962"/>
        </c:manualLayout>
      </c:layout>
      <c:lineChart>
        <c:grouping val="standard"/>
        <c:ser>
          <c:idx val="0"/>
          <c:order val="0"/>
          <c:tx>
            <c:strRef>
              <c:f>Sheet1!$D$35</c:f>
              <c:strCache>
                <c:ptCount val="1"/>
                <c:pt idx="0">
                  <c:v>No of sp.</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Sheet1!$C$36:$C$45</c:f>
              <c:strCache>
                <c:ptCount val="10"/>
                <c:pt idx="0">
                  <c:v>whole plant</c:v>
                </c:pt>
                <c:pt idx="1">
                  <c:v>roots/rhizomes/tubers </c:v>
                </c:pt>
                <c:pt idx="2">
                  <c:v>leaves </c:v>
                </c:pt>
                <c:pt idx="3">
                  <c:v> flowers </c:v>
                </c:pt>
                <c:pt idx="4">
                  <c:v>fruits</c:v>
                </c:pt>
                <c:pt idx="5">
                  <c:v>seeds </c:v>
                </c:pt>
                <c:pt idx="6">
                  <c:v>stem/wood </c:v>
                </c:pt>
                <c:pt idx="7">
                  <c:v>bark </c:v>
                </c:pt>
                <c:pt idx="8">
                  <c:v> Latex </c:v>
                </c:pt>
                <c:pt idx="9">
                  <c:v>gum </c:v>
                </c:pt>
              </c:strCache>
            </c:strRef>
          </c:cat>
          <c:val>
            <c:numRef>
              <c:f>Sheet1!$D$36:$D$45</c:f>
              <c:numCache>
                <c:formatCode>General</c:formatCode>
                <c:ptCount val="10"/>
                <c:pt idx="0">
                  <c:v>18</c:v>
                </c:pt>
                <c:pt idx="1">
                  <c:v>17</c:v>
                </c:pt>
                <c:pt idx="2">
                  <c:v>24</c:v>
                </c:pt>
                <c:pt idx="3">
                  <c:v>4</c:v>
                </c:pt>
                <c:pt idx="4">
                  <c:v>18</c:v>
                </c:pt>
                <c:pt idx="5">
                  <c:v>13</c:v>
                </c:pt>
                <c:pt idx="6">
                  <c:v>2</c:v>
                </c:pt>
                <c:pt idx="7">
                  <c:v>16</c:v>
                </c:pt>
                <c:pt idx="8">
                  <c:v>3</c:v>
                </c:pt>
                <c:pt idx="9">
                  <c:v>2</c:v>
                </c:pt>
              </c:numCache>
            </c:numRef>
          </c:val>
        </c:ser>
        <c:marker val="1"/>
        <c:axId val="64397312"/>
        <c:axId val="64399232"/>
      </c:lineChart>
      <c:catAx>
        <c:axId val="64397312"/>
        <c:scaling>
          <c:orientation val="minMax"/>
        </c:scaling>
        <c:axPos val="b"/>
        <c:numFmt formatCode="General" sourceLinked="1"/>
        <c:tickLblPos val="nextTo"/>
        <c:spPr>
          <a:ln w="3175">
            <a:solidFill>
              <a:srgbClr val="000000"/>
            </a:solidFill>
            <a:prstDash val="solid"/>
          </a:ln>
        </c:spPr>
        <c:txPr>
          <a:bodyPr rot="-2700000" vert="horz"/>
          <a:lstStyle/>
          <a:p>
            <a:pPr>
              <a:defRPr sz="1000" b="1" i="0" u="none" strike="noStrike" baseline="0">
                <a:solidFill>
                  <a:srgbClr val="000000"/>
                </a:solidFill>
                <a:latin typeface="Times New Roman" pitchFamily="18" charset="0"/>
                <a:ea typeface="Arial"/>
                <a:cs typeface="Times New Roman" pitchFamily="18" charset="0"/>
              </a:defRPr>
            </a:pPr>
            <a:endParaRPr lang="en-US"/>
          </a:p>
        </c:txPr>
        <c:crossAx val="64399232"/>
        <c:crosses val="autoZero"/>
        <c:auto val="1"/>
        <c:lblAlgn val="ctr"/>
        <c:lblOffset val="100"/>
        <c:tickLblSkip val="1"/>
        <c:tickMarkSkip val="1"/>
      </c:catAx>
      <c:valAx>
        <c:axId val="6439923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Times New Roman" pitchFamily="18" charset="0"/>
                <a:ea typeface="Arial"/>
                <a:cs typeface="Times New Roman" pitchFamily="18" charset="0"/>
              </a:defRPr>
            </a:pPr>
            <a:endParaRPr lang="en-US"/>
          </a:p>
        </c:txPr>
        <c:crossAx val="64397312"/>
        <c:crosses val="autoZero"/>
        <c:crossBetween val="between"/>
      </c:valAx>
      <c:spPr>
        <a:solidFill>
          <a:srgbClr val="C0C0C0"/>
        </a:solidFill>
        <a:ln w="12700">
          <a:solidFill>
            <a:srgbClr val="808080"/>
          </a:solidFill>
          <a:prstDash val="solid"/>
        </a:ln>
      </c:spPr>
    </c:plotArea>
    <c:legend>
      <c:legendPos val="r"/>
      <c:layout>
        <c:manualLayout>
          <c:xMode val="edge"/>
          <c:yMode val="edge"/>
          <c:x val="0.78117261562320262"/>
          <c:y val="0.26578833742049635"/>
          <c:w val="0.21512644945047979"/>
          <c:h val="9.7139263075308499E-2"/>
        </c:manualLayout>
      </c:layout>
      <c:spPr>
        <a:solidFill>
          <a:srgbClr val="FFFFFF"/>
        </a:solidFill>
        <a:ln w="3175">
          <a:solidFill>
            <a:srgbClr val="000000"/>
          </a:solidFill>
          <a:prstDash val="solid"/>
        </a:ln>
      </c:spPr>
      <c:txPr>
        <a:bodyPr/>
        <a:lstStyle/>
        <a:p>
          <a:pPr>
            <a:defRPr sz="1000" b="1" i="0" u="none" strike="noStrike" baseline="0">
              <a:solidFill>
                <a:srgbClr val="000000"/>
              </a:solidFill>
              <a:latin typeface="Times New Roman" pitchFamily="18" charset="0"/>
              <a:ea typeface="Arial"/>
              <a:cs typeface="Times New Roman" pitchFamily="18" charset="0"/>
            </a:defRPr>
          </a:pPr>
          <a:endParaRPr lang="en-US"/>
        </a:p>
      </c:txPr>
    </c:legend>
    <c:plotVisOnly val="1"/>
    <c:dispBlanksAs val="gap"/>
  </c:chart>
  <c:spPr>
    <a:solidFill>
      <a:srgbClr val="FFFFFF"/>
    </a:solidFill>
    <a:ln w="3175">
      <a:solidFill>
        <a:schemeClr val="bg1"/>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5D9A2-57BA-4B3B-863A-02FA9DED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4188</Words>
  <Characters>23876</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dcterms:created xsi:type="dcterms:W3CDTF">2002-12-31T19:27:00Z</dcterms:created>
  <dcterms:modified xsi:type="dcterms:W3CDTF">2002-12-31T19:27:00Z</dcterms:modified>
</cp:coreProperties>
</file>