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FE" w:rsidRDefault="001D34FE" w:rsidP="001D34FE">
      <w:pPr>
        <w:pStyle w:val="Heading1"/>
        <w:keepNext w:val="0"/>
        <w:keepLines w:val="0"/>
        <w:snapToGrid w:val="0"/>
        <w:spacing w:before="0"/>
        <w:jc w:val="center"/>
        <w:rPr>
          <w:rFonts w:ascii="Times New Roman" w:hAnsi="Times New Roman" w:cs="Times New Roman"/>
          <w:bCs w:val="0"/>
          <w:color w:val="000000"/>
          <w:kern w:val="0"/>
          <w:sz w:val="20"/>
          <w:szCs w:val="43"/>
        </w:rPr>
      </w:pPr>
    </w:p>
    <w:p w:rsidR="00F71254" w:rsidRPr="001D34FE" w:rsidRDefault="003424AF" w:rsidP="001D34FE">
      <w:pPr>
        <w:pStyle w:val="Heading1"/>
        <w:keepNext w:val="0"/>
        <w:keepLines w:val="0"/>
        <w:snapToGrid w:val="0"/>
        <w:spacing w:before="0"/>
        <w:jc w:val="center"/>
        <w:rPr>
          <w:rFonts w:ascii="Times New Roman" w:hAnsi="Times New Roman" w:cs="Times New Roman"/>
          <w:bCs w:val="0"/>
          <w:color w:val="000000"/>
          <w:kern w:val="0"/>
          <w:sz w:val="20"/>
          <w:szCs w:val="43"/>
        </w:rPr>
      </w:pPr>
      <w:r w:rsidRPr="001D34FE">
        <w:rPr>
          <w:rFonts w:ascii="Times New Roman" w:hAnsi="Times New Roman" w:cs="Times New Roman"/>
          <w:bCs w:val="0"/>
          <w:color w:val="000000"/>
          <w:kern w:val="0"/>
          <w:sz w:val="20"/>
          <w:szCs w:val="43"/>
        </w:rPr>
        <w:t>Benign tumor</w:t>
      </w:r>
    </w:p>
    <w:p w:rsidR="00F71254" w:rsidRPr="001D34FE" w:rsidRDefault="00F71254" w:rsidP="001D34FE">
      <w:pPr>
        <w:pStyle w:val="Heading1"/>
        <w:keepNext w:val="0"/>
        <w:keepLines w:val="0"/>
        <w:snapToGrid w:val="0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43"/>
        </w:rPr>
      </w:pPr>
    </w:p>
    <w:p w:rsidR="006334F7" w:rsidRPr="001D34FE" w:rsidRDefault="00C75B31" w:rsidP="001D34FE">
      <w:pPr>
        <w:snapToGrid w:val="0"/>
        <w:jc w:val="center"/>
        <w:rPr>
          <w:color w:val="202122"/>
          <w:kern w:val="0"/>
          <w:sz w:val="20"/>
          <w:szCs w:val="20"/>
        </w:rPr>
      </w:pPr>
      <w:r w:rsidRPr="001D34FE">
        <w:rPr>
          <w:color w:val="202122"/>
          <w:kern w:val="0"/>
          <w:sz w:val="20"/>
          <w:szCs w:val="20"/>
        </w:rPr>
        <w:t>Primarily f</w:t>
      </w:r>
      <w:r w:rsidR="006334F7" w:rsidRPr="001D34FE">
        <w:rPr>
          <w:color w:val="202122"/>
          <w:kern w:val="0"/>
          <w:sz w:val="20"/>
          <w:szCs w:val="20"/>
        </w:rPr>
        <w:t>rom Wikipedia, the free encyclopedia</w:t>
      </w:r>
    </w:p>
    <w:p w:rsidR="00F71254" w:rsidRPr="001D34FE" w:rsidRDefault="006334F7" w:rsidP="001D34FE">
      <w:pPr>
        <w:snapToGrid w:val="0"/>
        <w:jc w:val="center"/>
        <w:rPr>
          <w:kern w:val="0"/>
          <w:sz w:val="20"/>
          <w:szCs w:val="20"/>
        </w:rPr>
      </w:pPr>
      <w:bookmarkStart w:id="0" w:name="OLE_LINK1"/>
      <w:bookmarkStart w:id="1" w:name="OLE_LINK2"/>
      <w:bookmarkStart w:id="2" w:name="OLE_LINK3"/>
      <w:r w:rsidRPr="001D34FE">
        <w:rPr>
          <w:kern w:val="0"/>
          <w:sz w:val="20"/>
          <w:szCs w:val="20"/>
        </w:rPr>
        <w:t>(</w:t>
      </w:r>
      <w:bookmarkEnd w:id="0"/>
      <w:bookmarkEnd w:id="1"/>
      <w:bookmarkEnd w:id="2"/>
      <w:r w:rsidR="00D3512F" w:rsidRPr="001D34FE">
        <w:rPr>
          <w:kern w:val="0"/>
          <w:sz w:val="20"/>
        </w:rPr>
        <w:fldChar w:fldCharType="begin"/>
      </w:r>
      <w:r w:rsidR="003424AF" w:rsidRPr="001D34FE">
        <w:rPr>
          <w:kern w:val="0"/>
          <w:sz w:val="20"/>
        </w:rPr>
        <w:instrText xml:space="preserve"> HYPERLINK "https://en.wikipedia.org/wiki/Benign_tumor" </w:instrText>
      </w:r>
      <w:r w:rsidR="00D3512F" w:rsidRPr="001D34FE">
        <w:rPr>
          <w:kern w:val="0"/>
          <w:sz w:val="20"/>
        </w:rPr>
        <w:fldChar w:fldCharType="separate"/>
      </w:r>
      <w:r w:rsidR="003424AF" w:rsidRPr="001D34FE">
        <w:rPr>
          <w:rStyle w:val="Hyperlink"/>
          <w:kern w:val="0"/>
          <w:sz w:val="20"/>
        </w:rPr>
        <w:t>https://en.wikipedia.org/wiki/Benign_tumor</w:t>
      </w:r>
      <w:r w:rsidR="00D3512F" w:rsidRPr="001D34FE">
        <w:rPr>
          <w:kern w:val="0"/>
          <w:sz w:val="20"/>
        </w:rPr>
        <w:fldChar w:fldCharType="end"/>
      </w:r>
      <w:r w:rsidRPr="001D34FE">
        <w:rPr>
          <w:kern w:val="0"/>
          <w:sz w:val="20"/>
          <w:szCs w:val="20"/>
        </w:rPr>
        <w:t>)</w:t>
      </w:r>
    </w:p>
    <w:p w:rsidR="00F71254" w:rsidRPr="001D34FE" w:rsidRDefault="00F71254" w:rsidP="001D34FE">
      <w:pPr>
        <w:snapToGrid w:val="0"/>
        <w:jc w:val="center"/>
        <w:rPr>
          <w:kern w:val="0"/>
          <w:sz w:val="20"/>
          <w:szCs w:val="20"/>
        </w:rPr>
      </w:pPr>
    </w:p>
    <w:p w:rsidR="00F71254" w:rsidRPr="001D34FE" w:rsidRDefault="00B95593" w:rsidP="001D34FE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  <w:r w:rsidRPr="001D34FE">
        <w:rPr>
          <w:rFonts w:eastAsiaTheme="minorEastAsia"/>
          <w:bCs/>
          <w:color w:val="202122"/>
          <w:kern w:val="0"/>
          <w:sz w:val="20"/>
          <w:szCs w:val="20"/>
        </w:rPr>
        <w:t>Mark Herbert, PhD</w:t>
      </w:r>
    </w:p>
    <w:p w:rsidR="00F71254" w:rsidRPr="001D34FE" w:rsidRDefault="00F71254" w:rsidP="001D34FE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</w:p>
    <w:p w:rsidR="00B95593" w:rsidRPr="001D34FE" w:rsidRDefault="00B95593" w:rsidP="001D34FE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  <w:r w:rsidRPr="001D34FE">
        <w:rPr>
          <w:rFonts w:eastAsiaTheme="minorEastAsia"/>
          <w:bCs/>
          <w:color w:val="202122"/>
          <w:kern w:val="0"/>
          <w:sz w:val="20"/>
          <w:szCs w:val="20"/>
        </w:rPr>
        <w:t>World Development Institute</w:t>
      </w:r>
    </w:p>
    <w:p w:rsidR="00F71254" w:rsidRPr="001D34FE" w:rsidRDefault="00B95593" w:rsidP="001D34FE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  <w:r w:rsidRPr="001D34FE">
        <w:rPr>
          <w:rFonts w:eastAsiaTheme="minorEastAsia"/>
          <w:bCs/>
          <w:color w:val="202122"/>
          <w:kern w:val="0"/>
          <w:sz w:val="20"/>
          <w:szCs w:val="20"/>
        </w:rPr>
        <w:t xml:space="preserve">39 Main Street, Flushing, Queens, New York 11354, USA, </w:t>
      </w:r>
      <w:hyperlink r:id="rId8" w:history="1">
        <w:r w:rsidRPr="001D34FE">
          <w:rPr>
            <w:rStyle w:val="Hyperlink"/>
            <w:rFonts w:eastAsiaTheme="minorEastAsia"/>
            <w:bCs/>
            <w:kern w:val="0"/>
            <w:sz w:val="20"/>
            <w:szCs w:val="20"/>
          </w:rPr>
          <w:t>ma708090@gmail.com</w:t>
        </w:r>
      </w:hyperlink>
      <w:r w:rsidRPr="001D34FE">
        <w:rPr>
          <w:rFonts w:eastAsiaTheme="minorEastAsia"/>
          <w:bCs/>
          <w:color w:val="202122"/>
          <w:kern w:val="0"/>
          <w:sz w:val="20"/>
          <w:szCs w:val="20"/>
        </w:rPr>
        <w:t xml:space="preserve"> </w:t>
      </w:r>
    </w:p>
    <w:p w:rsidR="00F71254" w:rsidRPr="001D34FE" w:rsidRDefault="00F71254" w:rsidP="001D34FE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eastAsiaTheme="minorEastAsia"/>
          <w:bCs/>
          <w:color w:val="202122"/>
          <w:kern w:val="0"/>
          <w:sz w:val="20"/>
          <w:szCs w:val="20"/>
        </w:rPr>
      </w:pPr>
    </w:p>
    <w:p w:rsidR="004060F4" w:rsidRPr="001D34FE" w:rsidRDefault="00C75B31" w:rsidP="001D34FE">
      <w:pPr>
        <w:pStyle w:val="NormalWeb"/>
        <w:snapToGrid w:val="0"/>
        <w:spacing w:before="0" w:beforeAutospacing="0" w:after="0" w:afterAutospacing="0"/>
        <w:rPr>
          <w:color w:val="202122"/>
          <w:kern w:val="0"/>
          <w:sz w:val="20"/>
          <w:szCs w:val="20"/>
        </w:rPr>
      </w:pPr>
      <w:r w:rsidRPr="001D34FE">
        <w:rPr>
          <w:b/>
          <w:bCs/>
          <w:color w:val="202122"/>
          <w:kern w:val="0"/>
          <w:sz w:val="20"/>
          <w:szCs w:val="20"/>
        </w:rPr>
        <w:t>Abstract:</w:t>
      </w:r>
      <w:r w:rsidR="001D34FE">
        <w:rPr>
          <w:b/>
          <w:bCs/>
          <w:color w:val="202122"/>
          <w:kern w:val="0"/>
          <w:sz w:val="20"/>
          <w:szCs w:val="20"/>
        </w:rPr>
        <w:t xml:space="preserve"> </w:t>
      </w:r>
      <w:r w:rsidR="003424AF" w:rsidRPr="001D34FE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b/>
          <w:bCs/>
          <w:color w:val="202122"/>
          <w:kern w:val="0"/>
          <w:sz w:val="20"/>
        </w:rPr>
        <w:t>benign</w:t>
      </w:r>
      <w:r w:rsidR="001D34FE">
        <w:rPr>
          <w:b/>
          <w:bCs/>
          <w:color w:val="202122"/>
          <w:kern w:val="0"/>
          <w:sz w:val="20"/>
        </w:rPr>
        <w:t xml:space="preserve"> </w:t>
      </w:r>
      <w:r w:rsidR="003424AF" w:rsidRPr="001D34FE">
        <w:rPr>
          <w:b/>
          <w:bCs/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mass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hyperlink r:id="rId9" w:history="1">
        <w:r w:rsidR="003424AF" w:rsidRPr="001D34FE">
          <w:rPr>
            <w:rStyle w:val="Hyperlink"/>
            <w:color w:val="0B0080"/>
            <w:kern w:val="0"/>
            <w:sz w:val="20"/>
          </w:rPr>
          <w:t>cells</w:t>
        </w:r>
      </w:hyperlink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(</w:t>
      </w:r>
      <w:hyperlink r:id="rId10" w:history="1">
        <w:r w:rsidR="003424AF" w:rsidRPr="001D34FE">
          <w:rPr>
            <w:rStyle w:val="Hyperlink"/>
            <w:color w:val="0B0080"/>
            <w:kern w:val="0"/>
            <w:sz w:val="20"/>
          </w:rPr>
          <w:t>tumor</w:t>
        </w:r>
      </w:hyperlink>
      <w:r w:rsidR="003424AF" w:rsidRPr="001D34FE">
        <w:rPr>
          <w:color w:val="202122"/>
          <w:kern w:val="0"/>
          <w:sz w:val="20"/>
        </w:rPr>
        <w:t>)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that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lacks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ability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either</w:t>
      </w:r>
      <w:r w:rsidR="001D34FE">
        <w:rPr>
          <w:color w:val="202122"/>
          <w:kern w:val="0"/>
          <w:sz w:val="20"/>
        </w:rPr>
        <w:t xml:space="preserve"> </w:t>
      </w:r>
      <w:hyperlink r:id="rId11" w:history="1">
        <w:r w:rsidR="003424AF" w:rsidRPr="001D34FE">
          <w:rPr>
            <w:rStyle w:val="Hyperlink"/>
            <w:color w:val="0B0080"/>
            <w:kern w:val="0"/>
            <w:sz w:val="20"/>
          </w:rPr>
          <w:t>invade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3424AF" w:rsidRPr="001D34FE">
          <w:rPr>
            <w:rStyle w:val="Hyperlink"/>
            <w:color w:val="0B0080"/>
            <w:kern w:val="0"/>
            <w:sz w:val="20"/>
          </w:rPr>
          <w:t>neighboring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3424AF" w:rsidRPr="001D34FE">
          <w:rPr>
            <w:rStyle w:val="Hyperlink"/>
            <w:color w:val="0B0080"/>
            <w:kern w:val="0"/>
            <w:sz w:val="20"/>
          </w:rPr>
          <w:t>tissue</w:t>
        </w:r>
      </w:hyperlink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hyperlink r:id="rId12" w:history="1">
        <w:r w:rsidR="003424AF" w:rsidRPr="001D34FE">
          <w:rPr>
            <w:rStyle w:val="Hyperlink"/>
            <w:color w:val="0B0080"/>
            <w:kern w:val="0"/>
            <w:sz w:val="20"/>
          </w:rPr>
          <w:t>metastasize</w:t>
        </w:r>
      </w:hyperlink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(spread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throughout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body).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When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removed,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usually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do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not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grow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back,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whereas</w:t>
      </w:r>
      <w:r w:rsidR="001D34FE">
        <w:rPr>
          <w:color w:val="202122"/>
          <w:kern w:val="0"/>
          <w:sz w:val="20"/>
        </w:rPr>
        <w:t xml:space="preserve"> </w:t>
      </w:r>
      <w:hyperlink r:id="rId13" w:history="1">
        <w:r w:rsidR="003424AF" w:rsidRPr="001D34FE">
          <w:rPr>
            <w:rStyle w:val="Hyperlink"/>
            <w:color w:val="0B0080"/>
            <w:kern w:val="0"/>
            <w:sz w:val="20"/>
          </w:rPr>
          <w:t>malignant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3424AF" w:rsidRPr="001D34FE">
          <w:rPr>
            <w:rStyle w:val="Hyperlink"/>
            <w:color w:val="0B0080"/>
            <w:kern w:val="0"/>
            <w:sz w:val="20"/>
          </w:rPr>
          <w:t>tumors</w:t>
        </w:r>
      </w:hyperlink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sometimes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do.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Unlike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most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elsewhere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body,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hyperlink r:id="rId14" w:history="1">
        <w:r w:rsidR="003424AF" w:rsidRPr="001D34FE">
          <w:rPr>
            <w:rStyle w:val="Hyperlink"/>
            <w:color w:val="0B0080"/>
            <w:kern w:val="0"/>
            <w:sz w:val="20"/>
          </w:rPr>
          <w:t>brain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3424AF" w:rsidRPr="001D34FE">
          <w:rPr>
            <w:rStyle w:val="Hyperlink"/>
            <w:color w:val="0B0080"/>
            <w:kern w:val="0"/>
            <w:sz w:val="20"/>
          </w:rPr>
          <w:t>tumors</w:t>
        </w:r>
      </w:hyperlink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can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be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life-threatening.</w:t>
      </w:r>
      <w:hyperlink r:id="rId15" w:anchor="cite_note-1" w:history="1">
        <w:r w:rsidR="003424AF" w:rsidRPr="001D34FE">
          <w:rPr>
            <w:rStyle w:val="Hyperlink"/>
            <w:color w:val="0B0080"/>
            <w:kern w:val="0"/>
            <w:sz w:val="20"/>
            <w:szCs w:val="11"/>
            <w:vertAlign w:val="superscript"/>
          </w:rPr>
          <w:t>[1]</w:t>
        </w:r>
      </w:hyperlink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generally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have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slower</w:t>
      </w:r>
      <w:r w:rsidR="001D34FE">
        <w:rPr>
          <w:color w:val="202122"/>
          <w:kern w:val="0"/>
          <w:sz w:val="20"/>
        </w:rPr>
        <w:t xml:space="preserve"> </w:t>
      </w:r>
      <w:hyperlink r:id="rId16" w:history="1">
        <w:r w:rsidR="003424AF" w:rsidRPr="001D34FE">
          <w:rPr>
            <w:rStyle w:val="Hyperlink"/>
            <w:color w:val="0B0080"/>
            <w:kern w:val="0"/>
            <w:sz w:val="20"/>
          </w:rPr>
          <w:t>growth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3424AF" w:rsidRPr="001D34FE">
          <w:rPr>
            <w:rStyle w:val="Hyperlink"/>
            <w:color w:val="0B0080"/>
            <w:kern w:val="0"/>
            <w:sz w:val="20"/>
          </w:rPr>
          <w:t>rate</w:t>
        </w:r>
      </w:hyperlink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than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malignant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cells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usually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more</w:t>
      </w:r>
      <w:r w:rsidR="001D34FE">
        <w:rPr>
          <w:color w:val="202122"/>
          <w:kern w:val="0"/>
          <w:sz w:val="20"/>
        </w:rPr>
        <w:t xml:space="preserve"> </w:t>
      </w:r>
      <w:hyperlink r:id="rId17" w:history="1">
        <w:r w:rsidR="003424AF" w:rsidRPr="001D34FE">
          <w:rPr>
            <w:rStyle w:val="Hyperlink"/>
            <w:color w:val="0B0080"/>
            <w:kern w:val="0"/>
            <w:sz w:val="20"/>
          </w:rPr>
          <w:t>differentiated</w:t>
        </w:r>
      </w:hyperlink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(cells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have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more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normal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features).</w:t>
      </w:r>
      <w:hyperlink r:id="rId18" w:anchor="cite_note-ISBN_0-443-10101-9-2" w:history="1">
        <w:r w:rsidR="003424AF" w:rsidRPr="001D34FE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[2]</w:t>
        </w:r>
      </w:hyperlink>
      <w:hyperlink r:id="rId19" w:anchor="cite_note-ISBN_0-7613-2833-5-3" w:history="1">
        <w:r w:rsidR="003424AF" w:rsidRPr="001D34FE">
          <w:rPr>
            <w:rStyle w:val="Hyperlink"/>
            <w:color w:val="0B0080"/>
            <w:kern w:val="0"/>
            <w:sz w:val="20"/>
            <w:szCs w:val="11"/>
            <w:vertAlign w:val="superscript"/>
          </w:rPr>
          <w:t>[3]</w:t>
        </w:r>
      </w:hyperlink>
      <w:hyperlink r:id="rId20" w:anchor="cite_note-ISBN_0-7817-9516-8-4" w:history="1">
        <w:r w:rsidR="003424AF" w:rsidRPr="001D34FE">
          <w:rPr>
            <w:rStyle w:val="Hyperlink"/>
            <w:color w:val="0B0080"/>
            <w:kern w:val="0"/>
            <w:sz w:val="20"/>
            <w:szCs w:val="11"/>
            <w:vertAlign w:val="superscript"/>
          </w:rPr>
          <w:t>[4]</w:t>
        </w:r>
      </w:hyperlink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They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typically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surrounded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by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an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outer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surface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(fibrous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sheath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hyperlink r:id="rId21" w:history="1">
        <w:r w:rsidR="003424AF" w:rsidRPr="001D34FE">
          <w:rPr>
            <w:rStyle w:val="Hyperlink"/>
            <w:color w:val="0B0080"/>
            <w:kern w:val="0"/>
            <w:sz w:val="20"/>
          </w:rPr>
          <w:t>connective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3424AF" w:rsidRPr="001D34FE">
          <w:rPr>
            <w:rStyle w:val="Hyperlink"/>
            <w:color w:val="0B0080"/>
            <w:kern w:val="0"/>
            <w:sz w:val="20"/>
          </w:rPr>
          <w:t>tissue</w:t>
        </w:r>
      </w:hyperlink>
      <w:r w:rsidR="003424AF" w:rsidRPr="001D34FE">
        <w:rPr>
          <w:color w:val="202122"/>
          <w:kern w:val="0"/>
          <w:sz w:val="20"/>
        </w:rPr>
        <w:t>)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stay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contained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within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hyperlink r:id="rId22" w:history="1">
        <w:r w:rsidR="003424AF" w:rsidRPr="001D34FE">
          <w:rPr>
            <w:rStyle w:val="Hyperlink"/>
            <w:color w:val="0B0080"/>
            <w:kern w:val="0"/>
            <w:sz w:val="20"/>
          </w:rPr>
          <w:t>epithelium</w:t>
        </w:r>
      </w:hyperlink>
      <w:r w:rsidR="003424AF" w:rsidRPr="001D34FE">
        <w:rPr>
          <w:color w:val="202122"/>
          <w:kern w:val="0"/>
          <w:sz w:val="20"/>
        </w:rPr>
        <w:t>.</w:t>
      </w:r>
      <w:hyperlink r:id="rId23" w:anchor="cite_note-ISBN_0-321-31198-1-5" w:history="1">
        <w:r w:rsidR="003424AF" w:rsidRPr="001D34FE">
          <w:rPr>
            <w:rStyle w:val="Hyperlink"/>
            <w:color w:val="0B0080"/>
            <w:kern w:val="0"/>
            <w:sz w:val="20"/>
            <w:szCs w:val="11"/>
            <w:vertAlign w:val="superscript"/>
          </w:rPr>
          <w:t>[5]</w:t>
        </w:r>
      </w:hyperlink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Common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examples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include</w:t>
      </w:r>
      <w:r w:rsidR="001D34FE">
        <w:rPr>
          <w:color w:val="202122"/>
          <w:kern w:val="0"/>
          <w:sz w:val="20"/>
        </w:rPr>
        <w:t xml:space="preserve"> </w:t>
      </w:r>
      <w:hyperlink r:id="rId24" w:history="1">
        <w:r w:rsidR="003424AF" w:rsidRPr="001D34FE">
          <w:rPr>
            <w:rStyle w:val="Hyperlink"/>
            <w:color w:val="0B0080"/>
            <w:kern w:val="0"/>
            <w:sz w:val="20"/>
          </w:rPr>
          <w:t>moles</w:t>
        </w:r>
      </w:hyperlink>
      <w:r w:rsidR="001D34FE">
        <w:rPr>
          <w:color w:val="202122"/>
          <w:kern w:val="0"/>
          <w:sz w:val="20"/>
        </w:rPr>
        <w:t xml:space="preserve"> </w:t>
      </w:r>
      <w:r w:rsidR="003424AF" w:rsidRPr="001D34FE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25" w:history="1">
        <w:r w:rsidR="003424AF" w:rsidRPr="001D34FE">
          <w:rPr>
            <w:rStyle w:val="Hyperlink"/>
            <w:color w:val="0B0080"/>
            <w:kern w:val="0"/>
            <w:sz w:val="20"/>
          </w:rPr>
          <w:t>uterine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3424AF" w:rsidRPr="001D34FE">
          <w:rPr>
            <w:rStyle w:val="Hyperlink"/>
            <w:color w:val="0B0080"/>
            <w:kern w:val="0"/>
            <w:sz w:val="20"/>
          </w:rPr>
          <w:t>fibroids</w:t>
        </w:r>
      </w:hyperlink>
      <w:r w:rsidR="004060F4" w:rsidRPr="001D34FE">
        <w:rPr>
          <w:color w:val="202122"/>
          <w:kern w:val="0"/>
          <w:sz w:val="20"/>
          <w:szCs w:val="20"/>
        </w:rPr>
        <w:t>.</w:t>
      </w:r>
      <w:r w:rsidR="001D34FE">
        <w:rPr>
          <w:color w:val="202122"/>
          <w:kern w:val="0"/>
          <w:sz w:val="20"/>
          <w:szCs w:val="20"/>
        </w:rPr>
        <w:t xml:space="preserve"> </w:t>
      </w:r>
    </w:p>
    <w:p w:rsidR="001D34FE" w:rsidRPr="001D34FE" w:rsidRDefault="001D34FE" w:rsidP="001D34FE">
      <w:pPr>
        <w:snapToGrid w:val="0"/>
        <w:rPr>
          <w:color w:val="000000"/>
          <w:kern w:val="0"/>
          <w:sz w:val="20"/>
          <w:szCs w:val="43"/>
        </w:rPr>
      </w:pPr>
      <w:r w:rsidRPr="001D34FE">
        <w:rPr>
          <w:rFonts w:hint="eastAsia"/>
          <w:b/>
          <w:kern w:val="0"/>
          <w:sz w:val="20"/>
          <w:szCs w:val="20"/>
          <w:lang w:val="en-GB"/>
        </w:rPr>
        <w:t>[</w:t>
      </w:r>
      <w:r w:rsidRPr="001D34FE">
        <w:rPr>
          <w:rFonts w:eastAsiaTheme="minorEastAsia"/>
          <w:bCs/>
          <w:color w:val="202122"/>
          <w:kern w:val="0"/>
          <w:sz w:val="20"/>
          <w:szCs w:val="20"/>
        </w:rPr>
        <w:t>Mark Herbert</w:t>
      </w:r>
      <w:r w:rsidRPr="001D34FE">
        <w:rPr>
          <w:kern w:val="0"/>
          <w:sz w:val="20"/>
          <w:szCs w:val="20"/>
        </w:rPr>
        <w:t xml:space="preserve">. </w:t>
      </w:r>
      <w:r w:rsidRPr="001D34FE">
        <w:rPr>
          <w:b/>
          <w:color w:val="000000"/>
          <w:kern w:val="0"/>
          <w:sz w:val="20"/>
          <w:szCs w:val="43"/>
        </w:rPr>
        <w:t>Benign tumor</w:t>
      </w:r>
      <w:r w:rsidRPr="001D34FE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r w:rsidRPr="001D34FE">
        <w:rPr>
          <w:i/>
          <w:kern w:val="0"/>
          <w:sz w:val="20"/>
          <w:szCs w:val="20"/>
        </w:rPr>
        <w:t xml:space="preserve"> Cancer Biology</w:t>
      </w:r>
      <w:r w:rsidRPr="001D34FE">
        <w:rPr>
          <w:kern w:val="0"/>
          <w:sz w:val="20"/>
          <w:szCs w:val="20"/>
        </w:rPr>
        <w:t xml:space="preserve"> 20</w:t>
      </w:r>
      <w:r w:rsidRPr="001D34FE">
        <w:rPr>
          <w:rFonts w:hint="eastAsia"/>
          <w:kern w:val="0"/>
          <w:sz w:val="20"/>
          <w:szCs w:val="20"/>
        </w:rPr>
        <w:t>20</w:t>
      </w:r>
      <w:r w:rsidRPr="001D34FE">
        <w:rPr>
          <w:kern w:val="0"/>
          <w:sz w:val="20"/>
          <w:szCs w:val="20"/>
        </w:rPr>
        <w:t>;</w:t>
      </w:r>
      <w:r w:rsidRPr="001D34FE">
        <w:rPr>
          <w:rFonts w:hint="eastAsia"/>
          <w:kern w:val="0"/>
          <w:sz w:val="20"/>
          <w:szCs w:val="20"/>
        </w:rPr>
        <w:t>10</w:t>
      </w:r>
      <w:r w:rsidRPr="001D34FE">
        <w:rPr>
          <w:kern w:val="0"/>
          <w:sz w:val="20"/>
          <w:szCs w:val="20"/>
        </w:rPr>
        <w:t>(</w:t>
      </w:r>
      <w:r w:rsidRPr="001D34FE">
        <w:rPr>
          <w:rFonts w:hint="eastAsia"/>
          <w:kern w:val="0"/>
          <w:sz w:val="20"/>
          <w:szCs w:val="20"/>
        </w:rPr>
        <w:t>4</w:t>
      </w:r>
      <w:r w:rsidRPr="001D34FE">
        <w:rPr>
          <w:kern w:val="0"/>
          <w:sz w:val="20"/>
          <w:szCs w:val="20"/>
        </w:rPr>
        <w:t>):</w:t>
      </w:r>
      <w:r w:rsidR="001218C2">
        <w:rPr>
          <w:noProof/>
          <w:color w:val="000000"/>
          <w:kern w:val="0"/>
          <w:sz w:val="20"/>
          <w:szCs w:val="20"/>
        </w:rPr>
        <w:t>43-47</w:t>
      </w:r>
      <w:r w:rsidRPr="001D34FE">
        <w:rPr>
          <w:kern w:val="0"/>
          <w:sz w:val="20"/>
          <w:szCs w:val="20"/>
        </w:rPr>
        <w:t xml:space="preserve">]. </w:t>
      </w:r>
      <w:r w:rsidRPr="001D34FE">
        <w:rPr>
          <w:rStyle w:val="msonormal0"/>
          <w:rFonts w:eastAsia="宋"/>
          <w:kern w:val="0"/>
          <w:sz w:val="20"/>
          <w:szCs w:val="20"/>
        </w:rPr>
        <w:t>ISSN: 2150-1041 (print); ISSN: 2150-105X (online)</w:t>
      </w:r>
      <w:r w:rsidRPr="001D34FE">
        <w:rPr>
          <w:kern w:val="0"/>
          <w:sz w:val="20"/>
          <w:szCs w:val="20"/>
        </w:rPr>
        <w:t xml:space="preserve">. </w:t>
      </w:r>
      <w:hyperlink r:id="rId26" w:history="1">
        <w:r w:rsidRPr="001D34FE">
          <w:rPr>
            <w:rStyle w:val="Hyperlink"/>
            <w:kern w:val="0"/>
            <w:sz w:val="20"/>
            <w:szCs w:val="20"/>
          </w:rPr>
          <w:t>http://www.cancerbio.net</w:t>
        </w:r>
      </w:hyperlink>
      <w:r w:rsidRPr="001D34FE">
        <w:rPr>
          <w:kern w:val="0"/>
          <w:sz w:val="20"/>
          <w:szCs w:val="20"/>
        </w:rPr>
        <w:t>.</w:t>
      </w:r>
      <w:r w:rsidRPr="001D34FE">
        <w:rPr>
          <w:rFonts w:hint="eastAsia"/>
          <w:kern w:val="0"/>
          <w:sz w:val="20"/>
          <w:szCs w:val="20"/>
        </w:rPr>
        <w:t xml:space="preserve"> </w:t>
      </w:r>
      <w:r>
        <w:rPr>
          <w:rFonts w:eastAsiaTheme="minorEastAsia" w:hint="eastAsia"/>
          <w:kern w:val="0"/>
          <w:sz w:val="20"/>
          <w:szCs w:val="20"/>
        </w:rPr>
        <w:t>4</w:t>
      </w:r>
      <w:r w:rsidRPr="001D34FE">
        <w:rPr>
          <w:rFonts w:hint="eastAsia"/>
          <w:kern w:val="0"/>
          <w:sz w:val="20"/>
          <w:szCs w:val="20"/>
        </w:rPr>
        <w:t xml:space="preserve">. </w:t>
      </w:r>
      <w:r w:rsidRPr="001D34FE">
        <w:rPr>
          <w:color w:val="000000"/>
          <w:kern w:val="0"/>
          <w:sz w:val="20"/>
          <w:szCs w:val="20"/>
          <w:shd w:val="clear" w:color="auto" w:fill="FFFFFF"/>
        </w:rPr>
        <w:t>doi:</w:t>
      </w:r>
      <w:hyperlink r:id="rId27" w:history="1">
        <w:r w:rsidRPr="001D34FE">
          <w:rPr>
            <w:rStyle w:val="Hyperlink"/>
            <w:kern w:val="0"/>
            <w:sz w:val="20"/>
            <w:szCs w:val="20"/>
            <w:shd w:val="clear" w:color="auto" w:fill="FFFFFF"/>
          </w:rPr>
          <w:t>10.7537/mars</w:t>
        </w:r>
        <w:r w:rsidRPr="001D34FE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cbj100420.</w:t>
        </w:r>
        <w:r w:rsidRPr="001D34FE">
          <w:rPr>
            <w:rStyle w:val="Hyperlink"/>
            <w:kern w:val="0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eastAsiaTheme="minorEastAsia" w:hint="eastAsia"/>
            <w:kern w:val="0"/>
            <w:sz w:val="20"/>
            <w:szCs w:val="20"/>
            <w:shd w:val="clear" w:color="auto" w:fill="FFFFFF"/>
          </w:rPr>
          <w:t>4</w:t>
        </w:r>
      </w:hyperlink>
      <w:r w:rsidRPr="001D34FE">
        <w:rPr>
          <w:color w:val="000000"/>
          <w:kern w:val="0"/>
          <w:sz w:val="20"/>
          <w:szCs w:val="20"/>
          <w:shd w:val="clear" w:color="auto" w:fill="FFFFFF"/>
        </w:rPr>
        <w:t>.</w:t>
      </w:r>
    </w:p>
    <w:p w:rsidR="00C75B31" w:rsidRPr="00F71254" w:rsidRDefault="00C75B31" w:rsidP="001D34FE">
      <w:pPr>
        <w:pStyle w:val="NormalWeb"/>
        <w:snapToGrid w:val="0"/>
        <w:spacing w:before="0" w:beforeAutospacing="0" w:after="0" w:afterAutospacing="0"/>
        <w:rPr>
          <w:color w:val="202122"/>
          <w:kern w:val="0"/>
          <w:sz w:val="20"/>
          <w:szCs w:val="20"/>
        </w:rPr>
      </w:pPr>
    </w:p>
    <w:p w:rsidR="007F7D80" w:rsidRPr="00F71254" w:rsidRDefault="00C75B31" w:rsidP="001D34FE">
      <w:pPr>
        <w:pStyle w:val="NormalWeb"/>
        <w:snapToGrid w:val="0"/>
        <w:spacing w:before="0" w:beforeAutospacing="0" w:after="0" w:afterAutospacing="0"/>
        <w:rPr>
          <w:color w:val="202122"/>
          <w:kern w:val="0"/>
          <w:sz w:val="20"/>
          <w:szCs w:val="20"/>
        </w:rPr>
      </w:pPr>
      <w:r w:rsidRPr="00F71254">
        <w:rPr>
          <w:b/>
          <w:color w:val="202122"/>
          <w:kern w:val="0"/>
          <w:sz w:val="20"/>
          <w:szCs w:val="20"/>
        </w:rPr>
        <w:t>Keywords</w:t>
      </w:r>
      <w:r w:rsidRPr="00F71254">
        <w:rPr>
          <w:color w:val="202122"/>
          <w:kern w:val="0"/>
          <w:sz w:val="20"/>
          <w:szCs w:val="20"/>
        </w:rPr>
        <w:t>:</w:t>
      </w:r>
      <w:r w:rsidR="00D95E93" w:rsidRPr="00F71254">
        <w:rPr>
          <w:color w:val="202122"/>
          <w:kern w:val="0"/>
          <w:sz w:val="20"/>
          <w:szCs w:val="20"/>
        </w:rPr>
        <w:t xml:space="preserve"> </w:t>
      </w:r>
      <w:r w:rsidR="003424AF" w:rsidRPr="00F71254">
        <w:rPr>
          <w:bCs/>
          <w:color w:val="202122"/>
          <w:kern w:val="0"/>
          <w:sz w:val="20"/>
        </w:rPr>
        <w:t>benign tum</w:t>
      </w:r>
      <w:r w:rsidR="003424AF" w:rsidRPr="00F71254">
        <w:rPr>
          <w:rFonts w:eastAsiaTheme="minorEastAsia" w:hint="eastAsia"/>
          <w:bCs/>
          <w:color w:val="202122"/>
          <w:kern w:val="0"/>
          <w:sz w:val="20"/>
        </w:rPr>
        <w:t>or</w:t>
      </w:r>
      <w:r w:rsidR="003424AF" w:rsidRPr="00F71254">
        <w:rPr>
          <w:rFonts w:eastAsiaTheme="minorEastAsia" w:hint="eastAsia"/>
          <w:bCs/>
          <w:color w:val="202122"/>
          <w:kern w:val="0"/>
          <w:sz w:val="20"/>
        </w:rPr>
        <w:t>；</w:t>
      </w:r>
      <w:r w:rsidR="003424AF" w:rsidRPr="00F71254">
        <w:rPr>
          <w:rFonts w:eastAsiaTheme="minorEastAsia" w:hint="eastAsia"/>
          <w:bCs/>
          <w:color w:val="202122"/>
          <w:kern w:val="0"/>
          <w:sz w:val="20"/>
        </w:rPr>
        <w:t xml:space="preserve"> </w:t>
      </w:r>
      <w:hyperlink r:id="rId28" w:history="1">
        <w:r w:rsidR="003424AF" w:rsidRPr="00F71254">
          <w:rPr>
            <w:rStyle w:val="Hyperlink"/>
            <w:color w:val="0B0080"/>
            <w:kern w:val="0"/>
            <w:sz w:val="20"/>
          </w:rPr>
          <w:t>cell</w:t>
        </w:r>
      </w:hyperlink>
      <w:r w:rsidR="003424AF" w:rsidRPr="00F71254">
        <w:rPr>
          <w:rFonts w:eastAsiaTheme="minorEastAsia" w:hint="eastAsia"/>
          <w:color w:val="202122"/>
          <w:kern w:val="0"/>
          <w:sz w:val="20"/>
        </w:rPr>
        <w:t>；</w:t>
      </w:r>
      <w:r w:rsidR="003424AF" w:rsidRPr="00F71254">
        <w:rPr>
          <w:color w:val="202122"/>
          <w:kern w:val="0"/>
          <w:sz w:val="20"/>
        </w:rPr>
        <w:t xml:space="preserve"> </w:t>
      </w:r>
      <w:hyperlink r:id="rId29" w:history="1">
        <w:r w:rsidR="003424AF" w:rsidRPr="00F71254">
          <w:rPr>
            <w:rStyle w:val="Hyperlink"/>
            <w:color w:val="0B0080"/>
            <w:kern w:val="0"/>
            <w:sz w:val="20"/>
          </w:rPr>
          <w:t>metastasize</w:t>
        </w:r>
      </w:hyperlink>
      <w:r w:rsidR="003424AF" w:rsidRPr="00F71254">
        <w:rPr>
          <w:rFonts w:eastAsiaTheme="minorEastAsia" w:hint="eastAsia"/>
          <w:color w:val="202122"/>
          <w:kern w:val="0"/>
          <w:sz w:val="20"/>
        </w:rPr>
        <w:t>；</w:t>
      </w:r>
      <w:r w:rsidR="003424AF" w:rsidRPr="00F71254">
        <w:rPr>
          <w:rFonts w:eastAsiaTheme="minorEastAsia" w:hint="eastAsia"/>
          <w:color w:val="202122"/>
          <w:kern w:val="0"/>
          <w:sz w:val="20"/>
        </w:rPr>
        <w:t xml:space="preserve"> </w:t>
      </w:r>
      <w:hyperlink r:id="rId30" w:history="1">
        <w:r w:rsidR="003424AF" w:rsidRPr="00F71254">
          <w:rPr>
            <w:rStyle w:val="Hyperlink"/>
            <w:color w:val="0B0080"/>
            <w:kern w:val="0"/>
            <w:sz w:val="20"/>
          </w:rPr>
          <w:t>malignant tumors</w:t>
        </w:r>
      </w:hyperlink>
      <w:r w:rsidR="003424AF" w:rsidRPr="00F71254">
        <w:rPr>
          <w:rFonts w:eastAsiaTheme="minorEastAsia" w:hint="eastAsia"/>
          <w:color w:val="202122"/>
          <w:kern w:val="0"/>
          <w:sz w:val="20"/>
        </w:rPr>
        <w:t xml:space="preserve">; </w:t>
      </w:r>
      <w:hyperlink r:id="rId31" w:history="1">
        <w:r w:rsidR="003424AF" w:rsidRPr="00F71254">
          <w:rPr>
            <w:rStyle w:val="Hyperlink"/>
            <w:color w:val="0B0080"/>
            <w:kern w:val="0"/>
            <w:sz w:val="20"/>
          </w:rPr>
          <w:t>growth rate</w:t>
        </w:r>
      </w:hyperlink>
      <w:r w:rsidR="003424AF" w:rsidRPr="00F71254">
        <w:rPr>
          <w:rFonts w:eastAsiaTheme="minorEastAsia" w:hint="eastAsia"/>
          <w:color w:val="202122"/>
          <w:kern w:val="0"/>
          <w:sz w:val="20"/>
        </w:rPr>
        <w:t xml:space="preserve">; </w:t>
      </w:r>
      <w:r w:rsidR="003424AF" w:rsidRPr="00F71254">
        <w:rPr>
          <w:color w:val="202122"/>
          <w:kern w:val="0"/>
          <w:sz w:val="20"/>
        </w:rPr>
        <w:t>fibrous sheath</w:t>
      </w:r>
      <w:r w:rsidR="003424AF" w:rsidRPr="00F71254">
        <w:rPr>
          <w:rFonts w:eastAsiaTheme="minorEastAsia" w:hint="eastAsia"/>
          <w:color w:val="202122"/>
          <w:kern w:val="0"/>
          <w:sz w:val="20"/>
        </w:rPr>
        <w:t>;</w:t>
      </w:r>
      <w:r w:rsidR="003424AF" w:rsidRPr="00F71254">
        <w:rPr>
          <w:color w:val="202122"/>
          <w:kern w:val="0"/>
          <w:sz w:val="20"/>
        </w:rPr>
        <w:t xml:space="preserve"> </w:t>
      </w:r>
      <w:hyperlink r:id="rId32" w:history="1">
        <w:r w:rsidR="003424AF" w:rsidRPr="00F71254">
          <w:rPr>
            <w:rStyle w:val="Hyperlink"/>
            <w:color w:val="0B0080"/>
            <w:kern w:val="0"/>
            <w:sz w:val="20"/>
          </w:rPr>
          <w:t>epithelium</w:t>
        </w:r>
      </w:hyperlink>
      <w:r w:rsidR="003424AF" w:rsidRPr="00F71254">
        <w:rPr>
          <w:rFonts w:eastAsiaTheme="minorEastAsia" w:hint="eastAsia"/>
          <w:color w:val="202122"/>
          <w:kern w:val="0"/>
          <w:sz w:val="20"/>
        </w:rPr>
        <w:t xml:space="preserve">; </w:t>
      </w:r>
      <w:hyperlink r:id="rId33" w:history="1">
        <w:r w:rsidR="003424AF" w:rsidRPr="00F71254">
          <w:rPr>
            <w:rStyle w:val="Hyperlink"/>
            <w:color w:val="0B0080"/>
            <w:kern w:val="0"/>
            <w:sz w:val="20"/>
          </w:rPr>
          <w:t>uterine fibroid</w:t>
        </w:r>
      </w:hyperlink>
    </w:p>
    <w:p w:rsidR="007F7D80" w:rsidRPr="001218C2" w:rsidRDefault="007F7D80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4"/>
          <w:szCs w:val="20"/>
        </w:rPr>
      </w:pPr>
    </w:p>
    <w:p w:rsidR="001D34FE" w:rsidRDefault="001D34FE" w:rsidP="001D34FE">
      <w:pPr>
        <w:pStyle w:val="Heading1"/>
        <w:keepNext w:val="0"/>
        <w:keepLines w:val="0"/>
        <w:snapToGrid w:val="0"/>
        <w:spacing w:before="0"/>
        <w:ind w:firstLine="425"/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43"/>
        </w:rPr>
        <w:sectPr w:rsidR="001D34FE" w:rsidSect="001218C2">
          <w:headerReference w:type="default" r:id="rId34"/>
          <w:footerReference w:type="default" r:id="rId35"/>
          <w:type w:val="continuous"/>
          <w:pgSz w:w="12240" w:h="15840" w:code="1"/>
          <w:pgMar w:top="1440" w:right="1440" w:bottom="1440" w:left="1440" w:header="720" w:footer="720" w:gutter="0"/>
          <w:pgNumType w:start="43"/>
          <w:cols w:space="720"/>
          <w:noEndnote/>
          <w:docGrid w:linePitch="286"/>
        </w:sectPr>
      </w:pPr>
      <w:bookmarkStart w:id="3" w:name="OLE_LINK4"/>
      <w:bookmarkStart w:id="4" w:name="OLE_LINK5"/>
    </w:p>
    <w:p w:rsidR="005C602C" w:rsidRPr="00E139D9" w:rsidRDefault="005C602C" w:rsidP="00E139D9">
      <w:pPr>
        <w:pStyle w:val="Heading1"/>
        <w:keepNext w:val="0"/>
        <w:keepLines w:val="0"/>
        <w:snapToGrid w:val="0"/>
        <w:spacing w:before="0"/>
        <w:rPr>
          <w:rFonts w:ascii="Times New Roman" w:hAnsi="Times New Roman" w:cs="Times New Roman"/>
          <w:bCs w:val="0"/>
          <w:color w:val="000000"/>
          <w:kern w:val="0"/>
          <w:sz w:val="20"/>
          <w:szCs w:val="43"/>
        </w:rPr>
      </w:pPr>
      <w:r w:rsidRPr="00E139D9">
        <w:rPr>
          <w:rFonts w:ascii="Times New Roman" w:hAnsi="Times New Roman" w:cs="Times New Roman"/>
          <w:bCs w:val="0"/>
          <w:color w:val="000000"/>
          <w:kern w:val="0"/>
          <w:sz w:val="20"/>
          <w:szCs w:val="43"/>
        </w:rPr>
        <w:lastRenderedPageBreak/>
        <w:t>Benign</w:t>
      </w:r>
      <w:r w:rsidR="001D34FE" w:rsidRPr="00E139D9">
        <w:rPr>
          <w:rFonts w:ascii="Times New Roman" w:hAnsi="Times New Roman" w:cs="Times New Roman"/>
          <w:bCs w:val="0"/>
          <w:color w:val="000000"/>
          <w:kern w:val="0"/>
          <w:sz w:val="20"/>
          <w:szCs w:val="43"/>
        </w:rPr>
        <w:t xml:space="preserve"> </w:t>
      </w:r>
      <w:r w:rsidRPr="00E139D9">
        <w:rPr>
          <w:rFonts w:ascii="Times New Roman" w:hAnsi="Times New Roman" w:cs="Times New Roman"/>
          <w:bCs w:val="0"/>
          <w:color w:val="000000"/>
          <w:kern w:val="0"/>
          <w:sz w:val="20"/>
          <w:szCs w:val="43"/>
        </w:rPr>
        <w:t>tumor</w:t>
      </w:r>
    </w:p>
    <w:p w:rsidR="005C602C" w:rsidRPr="00F71254" w:rsidRDefault="005C602C" w:rsidP="001D34FE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bookmarkStart w:id="5" w:name="OLE_LINK6"/>
      <w:bookmarkStart w:id="6" w:name="OLE_LINK7"/>
      <w:bookmarkStart w:id="7" w:name="OLE_LINK8"/>
      <w:bookmarkStart w:id="8" w:name="OLE_LINK9"/>
      <w:bookmarkEnd w:id="3"/>
      <w:bookmarkEnd w:id="4"/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b/>
          <w:bCs/>
          <w:color w:val="202122"/>
          <w:kern w:val="0"/>
          <w:sz w:val="20"/>
        </w:rPr>
        <w:t>benign</w:t>
      </w:r>
      <w:r w:rsidR="001D34FE">
        <w:rPr>
          <w:b/>
          <w:bCs/>
          <w:color w:val="202122"/>
          <w:kern w:val="0"/>
          <w:sz w:val="20"/>
        </w:rPr>
        <w:t xml:space="preserve"> </w:t>
      </w:r>
      <w:r w:rsidRPr="00F71254">
        <w:rPr>
          <w:b/>
          <w:bCs/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mass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hyperlink r:id="rId36" w:history="1">
        <w:r w:rsidRPr="00F71254">
          <w:rPr>
            <w:rStyle w:val="Hyperlink"/>
            <w:color w:val="0B0080"/>
            <w:kern w:val="0"/>
            <w:sz w:val="20"/>
          </w:rPr>
          <w:t>cells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(</w:t>
      </w:r>
      <w:hyperlink r:id="rId37" w:history="1">
        <w:r w:rsidRPr="00F71254">
          <w:rPr>
            <w:rStyle w:val="Hyperlink"/>
            <w:color w:val="0B0080"/>
            <w:kern w:val="0"/>
            <w:sz w:val="20"/>
          </w:rPr>
          <w:t>tumor</w:t>
        </w:r>
      </w:hyperlink>
      <w:r w:rsidRPr="00F71254">
        <w:rPr>
          <w:color w:val="202122"/>
          <w:kern w:val="0"/>
          <w:sz w:val="20"/>
        </w:rPr>
        <w:t>)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that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lacks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ability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either</w:t>
      </w:r>
      <w:r w:rsidR="001D34FE">
        <w:rPr>
          <w:color w:val="202122"/>
          <w:kern w:val="0"/>
          <w:sz w:val="20"/>
        </w:rPr>
        <w:t xml:space="preserve"> </w:t>
      </w:r>
      <w:hyperlink r:id="rId38" w:history="1">
        <w:r w:rsidRPr="00F71254">
          <w:rPr>
            <w:rStyle w:val="Hyperlink"/>
            <w:color w:val="0B0080"/>
            <w:kern w:val="0"/>
            <w:sz w:val="20"/>
          </w:rPr>
          <w:t>invade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neighboring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tissue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hyperlink r:id="rId39" w:history="1">
        <w:r w:rsidRPr="00F71254">
          <w:rPr>
            <w:rStyle w:val="Hyperlink"/>
            <w:color w:val="0B0080"/>
            <w:kern w:val="0"/>
            <w:sz w:val="20"/>
          </w:rPr>
          <w:t>metastasize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(spread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throughout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body).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When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removed,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usually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not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grow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back,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whereas</w:t>
      </w:r>
      <w:r w:rsidR="001D34FE">
        <w:rPr>
          <w:color w:val="202122"/>
          <w:kern w:val="0"/>
          <w:sz w:val="20"/>
        </w:rPr>
        <w:t xml:space="preserve"> </w:t>
      </w:r>
      <w:hyperlink r:id="rId40" w:history="1">
        <w:r w:rsidRPr="00F71254">
          <w:rPr>
            <w:rStyle w:val="Hyperlink"/>
            <w:color w:val="0B0080"/>
            <w:kern w:val="0"/>
            <w:sz w:val="20"/>
          </w:rPr>
          <w:t>malignant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tumors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sometimes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do.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Unlike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most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elsewhere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body,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hyperlink r:id="rId41" w:history="1">
        <w:r w:rsidRPr="00F71254">
          <w:rPr>
            <w:rStyle w:val="Hyperlink"/>
            <w:color w:val="0B0080"/>
            <w:kern w:val="0"/>
            <w:sz w:val="20"/>
          </w:rPr>
          <w:t>brain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tumors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life-threatening.</w:t>
      </w:r>
      <w:hyperlink r:id="rId42" w:anchor="cite_note-1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[1]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generally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have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slower</w:t>
      </w:r>
      <w:r w:rsidR="001D34FE">
        <w:rPr>
          <w:color w:val="202122"/>
          <w:kern w:val="0"/>
          <w:sz w:val="20"/>
        </w:rPr>
        <w:t xml:space="preserve"> </w:t>
      </w:r>
      <w:hyperlink r:id="rId43" w:history="1">
        <w:r w:rsidRPr="00F71254">
          <w:rPr>
            <w:rStyle w:val="Hyperlink"/>
            <w:color w:val="0B0080"/>
            <w:kern w:val="0"/>
            <w:sz w:val="20"/>
          </w:rPr>
          <w:t>growth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rate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malignant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cells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usually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more</w:t>
      </w:r>
      <w:r w:rsidR="001D34FE">
        <w:rPr>
          <w:color w:val="202122"/>
          <w:kern w:val="0"/>
          <w:sz w:val="20"/>
        </w:rPr>
        <w:t xml:space="preserve"> </w:t>
      </w:r>
      <w:hyperlink r:id="rId44" w:history="1">
        <w:r w:rsidRPr="00F71254">
          <w:rPr>
            <w:rStyle w:val="Hyperlink"/>
            <w:color w:val="0B0080"/>
            <w:kern w:val="0"/>
            <w:sz w:val="20"/>
          </w:rPr>
          <w:t>differentiated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(cells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have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normal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features).</w:t>
      </w:r>
      <w:hyperlink r:id="rId45" w:anchor="cite_note-ISBN_0-443-10101-9-2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[2]</w:t>
        </w:r>
      </w:hyperlink>
      <w:hyperlink r:id="rId46" w:anchor="cite_note-ISBN_0-7613-2833-5-3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[3]</w:t>
        </w:r>
      </w:hyperlink>
      <w:hyperlink r:id="rId47" w:anchor="cite_note-ISBN_0-7817-9516-8-4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[4]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typically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surrounded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outer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surface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(fibrous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sheath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hyperlink r:id="rId48" w:history="1">
        <w:r w:rsidRPr="00F71254">
          <w:rPr>
            <w:rStyle w:val="Hyperlink"/>
            <w:color w:val="0B0080"/>
            <w:kern w:val="0"/>
            <w:sz w:val="20"/>
          </w:rPr>
          <w:t>connective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tissue</w:t>
        </w:r>
      </w:hyperlink>
      <w:r w:rsidRPr="00F71254">
        <w:rPr>
          <w:color w:val="202122"/>
          <w:kern w:val="0"/>
          <w:sz w:val="20"/>
        </w:rPr>
        <w:t>)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stay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contained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within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hyperlink r:id="rId49" w:history="1">
        <w:r w:rsidRPr="00F71254">
          <w:rPr>
            <w:rStyle w:val="Hyperlink"/>
            <w:color w:val="0B0080"/>
            <w:kern w:val="0"/>
            <w:sz w:val="20"/>
          </w:rPr>
          <w:t>epithelium</w:t>
        </w:r>
      </w:hyperlink>
      <w:r w:rsidRPr="00F71254">
        <w:rPr>
          <w:color w:val="202122"/>
          <w:kern w:val="0"/>
          <w:sz w:val="20"/>
        </w:rPr>
        <w:t>.</w:t>
      </w:r>
      <w:hyperlink r:id="rId50" w:anchor="cite_note-ISBN_0-321-31198-1-5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[5]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Common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examples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include</w:t>
      </w:r>
      <w:r w:rsidR="001D34FE">
        <w:rPr>
          <w:color w:val="202122"/>
          <w:kern w:val="0"/>
          <w:sz w:val="20"/>
        </w:rPr>
        <w:t xml:space="preserve"> </w:t>
      </w:r>
      <w:hyperlink r:id="rId51" w:history="1">
        <w:r w:rsidRPr="00F71254">
          <w:rPr>
            <w:rStyle w:val="Hyperlink"/>
            <w:color w:val="0B0080"/>
            <w:kern w:val="0"/>
            <w:sz w:val="20"/>
          </w:rPr>
          <w:t>moles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52" w:history="1">
        <w:r w:rsidRPr="00F71254">
          <w:rPr>
            <w:rStyle w:val="Hyperlink"/>
            <w:color w:val="0B0080"/>
            <w:kern w:val="0"/>
            <w:sz w:val="20"/>
          </w:rPr>
          <w:t>uterine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fibroids</w:t>
        </w:r>
      </w:hyperlink>
      <w:bookmarkEnd w:id="5"/>
      <w:bookmarkEnd w:id="6"/>
      <w:bookmarkEnd w:id="7"/>
      <w:bookmarkEnd w:id="8"/>
      <w:r w:rsidRPr="00F71254">
        <w:rPr>
          <w:color w:val="202122"/>
          <w:kern w:val="0"/>
          <w:sz w:val="20"/>
        </w:rPr>
        <w:t>.</w:t>
      </w:r>
    </w:p>
    <w:p w:rsidR="005C602C" w:rsidRPr="00F71254" w:rsidRDefault="005C602C" w:rsidP="001D34FE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F71254">
        <w:rPr>
          <w:color w:val="202122"/>
          <w:kern w:val="0"/>
          <w:sz w:val="20"/>
        </w:rPr>
        <w:t>Although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will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not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metastasize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locally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invade</w:t>
      </w:r>
      <w:r w:rsidR="001D34FE">
        <w:rPr>
          <w:color w:val="202122"/>
          <w:kern w:val="0"/>
          <w:sz w:val="20"/>
        </w:rPr>
        <w:t xml:space="preserve"> </w:t>
      </w:r>
      <w:hyperlink r:id="rId53" w:history="1">
        <w:r w:rsidRPr="00F71254">
          <w:rPr>
            <w:rStyle w:val="Hyperlink"/>
            <w:color w:val="0B0080"/>
            <w:kern w:val="0"/>
            <w:sz w:val="20"/>
          </w:rPr>
          <w:t>tissues</w:t>
        </w:r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some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types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still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produce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negative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health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effects.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growth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produces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"</w:t>
      </w:r>
      <w:hyperlink r:id="rId54" w:history="1">
        <w:r w:rsidRPr="00F71254">
          <w:rPr>
            <w:rStyle w:val="Hyperlink"/>
            <w:color w:val="0B0080"/>
            <w:kern w:val="0"/>
            <w:sz w:val="20"/>
          </w:rPr>
          <w:t>mass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effect</w:t>
        </w:r>
      </w:hyperlink>
      <w:r w:rsidRPr="00F71254">
        <w:rPr>
          <w:color w:val="202122"/>
          <w:kern w:val="0"/>
          <w:sz w:val="20"/>
        </w:rPr>
        <w:t>"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that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compress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tissues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cause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nerve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damage,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reduction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blood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flow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body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(</w:t>
      </w:r>
      <w:proofErr w:type="spellStart"/>
      <w:r w:rsidR="00D3512F">
        <w:fldChar w:fldCharType="begin"/>
      </w:r>
      <w:r w:rsidR="00D3512F">
        <w:instrText>HYPERLINK "https://en.wikipedia.org/wiki/Ischaemia"</w:instrText>
      </w:r>
      <w:r w:rsidR="00D3512F">
        <w:fldChar w:fldCharType="separate"/>
      </w:r>
      <w:r w:rsidRPr="00F71254">
        <w:rPr>
          <w:rStyle w:val="Hyperlink"/>
          <w:color w:val="0B0080"/>
          <w:kern w:val="0"/>
          <w:sz w:val="20"/>
        </w:rPr>
        <w:t>ischaemia</w:t>
      </w:r>
      <w:proofErr w:type="spellEnd"/>
      <w:r w:rsidR="00D3512F">
        <w:fldChar w:fldCharType="end"/>
      </w:r>
      <w:r w:rsidRPr="00F71254">
        <w:rPr>
          <w:color w:val="202122"/>
          <w:kern w:val="0"/>
          <w:sz w:val="20"/>
        </w:rPr>
        <w:t>),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tissue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death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(</w:t>
      </w:r>
      <w:hyperlink r:id="rId55" w:history="1">
        <w:r w:rsidRPr="00F71254">
          <w:rPr>
            <w:rStyle w:val="Hyperlink"/>
            <w:color w:val="0B0080"/>
            <w:kern w:val="0"/>
            <w:sz w:val="20"/>
          </w:rPr>
          <w:t>necrosis</w:t>
        </w:r>
      </w:hyperlink>
      <w:r w:rsidRPr="00F71254">
        <w:rPr>
          <w:color w:val="202122"/>
          <w:kern w:val="0"/>
          <w:sz w:val="20"/>
        </w:rPr>
        <w:t>)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organ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damage.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health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effects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prominent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within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enclosed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space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such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hyperlink r:id="rId56" w:history="1">
        <w:r w:rsidRPr="00F71254">
          <w:rPr>
            <w:rStyle w:val="Hyperlink"/>
            <w:color w:val="0B0080"/>
            <w:kern w:val="0"/>
            <w:sz w:val="20"/>
          </w:rPr>
          <w:t>cranium</w:t>
        </w:r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57" w:history="1">
        <w:r w:rsidRPr="00F71254">
          <w:rPr>
            <w:rStyle w:val="Hyperlink"/>
            <w:color w:val="0B0080"/>
            <w:kern w:val="0"/>
            <w:sz w:val="20"/>
          </w:rPr>
          <w:t>respiratory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tract</w:t>
        </w:r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58" w:history="1">
        <w:r w:rsidRPr="00F71254">
          <w:rPr>
            <w:rStyle w:val="Hyperlink"/>
            <w:color w:val="0B0080"/>
            <w:kern w:val="0"/>
            <w:sz w:val="20"/>
          </w:rPr>
          <w:t>sinus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inside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bones.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hyperlink r:id="rId59" w:history="1">
        <w:r w:rsidRPr="00F71254">
          <w:rPr>
            <w:rStyle w:val="Hyperlink"/>
            <w:color w:val="0B0080"/>
            <w:kern w:val="0"/>
            <w:sz w:val="20"/>
          </w:rPr>
          <w:t>endocrine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tissues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overproduce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certain</w:t>
      </w:r>
      <w:r w:rsidR="001D34FE">
        <w:rPr>
          <w:color w:val="202122"/>
          <w:kern w:val="0"/>
          <w:sz w:val="20"/>
        </w:rPr>
        <w:t xml:space="preserve"> </w:t>
      </w:r>
      <w:hyperlink r:id="rId60" w:history="1">
        <w:r w:rsidRPr="00F71254">
          <w:rPr>
            <w:rStyle w:val="Hyperlink"/>
            <w:color w:val="0B0080"/>
            <w:kern w:val="0"/>
            <w:sz w:val="20"/>
          </w:rPr>
          <w:t>hormones</w:t>
        </w:r>
      </w:hyperlink>
      <w:r w:rsidRPr="00F71254">
        <w:rPr>
          <w:color w:val="202122"/>
          <w:kern w:val="0"/>
          <w:sz w:val="20"/>
        </w:rPr>
        <w:t>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Examples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include</w:t>
      </w:r>
      <w:r w:rsidR="001D34FE">
        <w:rPr>
          <w:color w:val="202122"/>
          <w:kern w:val="0"/>
          <w:sz w:val="20"/>
        </w:rPr>
        <w:t xml:space="preserve"> </w:t>
      </w:r>
      <w:hyperlink r:id="rId61" w:history="1">
        <w:r w:rsidRPr="00F71254">
          <w:rPr>
            <w:rStyle w:val="Hyperlink"/>
            <w:color w:val="0B0080"/>
            <w:kern w:val="0"/>
            <w:sz w:val="20"/>
          </w:rPr>
          <w:t>thyroid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adenomas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62" w:anchor="Adrenocortical_adenoma" w:history="1">
        <w:proofErr w:type="spellStart"/>
        <w:r w:rsidRPr="00F71254">
          <w:rPr>
            <w:rStyle w:val="Hyperlink"/>
            <w:color w:val="0B0080"/>
            <w:kern w:val="0"/>
            <w:sz w:val="20"/>
          </w:rPr>
          <w:t>adrenocortical</w:t>
        </w:r>
        <w:proofErr w:type="spellEnd"/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adenomas</w:t>
        </w:r>
      </w:hyperlink>
      <w:r w:rsidRPr="00F71254">
        <w:rPr>
          <w:color w:val="202122"/>
          <w:kern w:val="0"/>
          <w:sz w:val="20"/>
        </w:rPr>
        <w:t>.</w:t>
      </w:r>
      <w:hyperlink r:id="rId63" w:anchor="cite_note-ISBN_0-443-10101-9-2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[2]</w:t>
        </w:r>
      </w:hyperlink>
    </w:p>
    <w:p w:rsidR="005C602C" w:rsidRPr="00F71254" w:rsidRDefault="005C602C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  <w:szCs w:val="11"/>
          <w:vertAlign w:val="superscript"/>
        </w:rPr>
      </w:pPr>
      <w:r w:rsidRPr="00F71254">
        <w:rPr>
          <w:color w:val="202122"/>
          <w:kern w:val="0"/>
          <w:sz w:val="20"/>
        </w:rPr>
        <w:t>Although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most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not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life-threatening,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many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types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have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lastRenderedPageBreak/>
        <w:t>potential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become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cancerous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(</w:t>
      </w:r>
      <w:hyperlink r:id="rId64" w:history="1">
        <w:r w:rsidRPr="00F71254">
          <w:rPr>
            <w:rStyle w:val="Hyperlink"/>
            <w:color w:val="0B0080"/>
            <w:kern w:val="0"/>
            <w:sz w:val="20"/>
          </w:rPr>
          <w:t>malignant</w:t>
        </w:r>
      </w:hyperlink>
      <w:r w:rsidRPr="00F71254">
        <w:rPr>
          <w:color w:val="202122"/>
          <w:kern w:val="0"/>
          <w:sz w:val="20"/>
        </w:rPr>
        <w:t>)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through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process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known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hyperlink r:id="rId65" w:history="1">
        <w:r w:rsidRPr="00F71254">
          <w:rPr>
            <w:rStyle w:val="Hyperlink"/>
            <w:color w:val="0B0080"/>
            <w:kern w:val="0"/>
            <w:sz w:val="20"/>
          </w:rPr>
          <w:t>tumor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progression</w:t>
        </w:r>
      </w:hyperlink>
      <w:r w:rsidRPr="00F71254">
        <w:rPr>
          <w:color w:val="202122"/>
          <w:kern w:val="0"/>
          <w:sz w:val="20"/>
        </w:rPr>
        <w:t>.</w:t>
      </w:r>
      <w:hyperlink r:id="rId66" w:anchor="cite_note-pmid1911211-6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[6]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reason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other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possible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negative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health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effects,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some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removed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surgery.</w:t>
      </w:r>
      <w:hyperlink r:id="rId67" w:anchor="cite_note-ISBN_0-321-27045-2-7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[7]</w:t>
        </w:r>
      </w:hyperlink>
    </w:p>
    <w:p w:rsidR="005C602C" w:rsidRPr="00E139D9" w:rsidRDefault="005C602C" w:rsidP="00E139D9">
      <w:pPr>
        <w:pStyle w:val="Heading2"/>
        <w:snapToGrid w:val="0"/>
        <w:spacing w:before="0" w:beforeAutospacing="0" w:after="0" w:afterAutospacing="0"/>
        <w:rPr>
          <w:bCs w:val="0"/>
          <w:color w:val="000000"/>
          <w:kern w:val="0"/>
          <w:sz w:val="20"/>
        </w:rPr>
      </w:pPr>
      <w:r w:rsidRPr="00E139D9">
        <w:rPr>
          <w:rStyle w:val="mw-headline"/>
          <w:bCs w:val="0"/>
          <w:color w:val="000000"/>
          <w:kern w:val="0"/>
          <w:sz w:val="20"/>
        </w:rPr>
        <w:t>Signs</w:t>
      </w:r>
      <w:r w:rsidR="001D34FE" w:rsidRPr="00E139D9">
        <w:rPr>
          <w:rStyle w:val="mw-headline"/>
          <w:bCs w:val="0"/>
          <w:color w:val="000000"/>
          <w:kern w:val="0"/>
          <w:sz w:val="20"/>
        </w:rPr>
        <w:t xml:space="preserve"> </w:t>
      </w:r>
      <w:r w:rsidRPr="00E139D9">
        <w:rPr>
          <w:rStyle w:val="mw-headline"/>
          <w:bCs w:val="0"/>
          <w:color w:val="000000"/>
          <w:kern w:val="0"/>
          <w:sz w:val="20"/>
        </w:rPr>
        <w:t>and</w:t>
      </w:r>
      <w:r w:rsidR="001D34FE" w:rsidRPr="00E139D9">
        <w:rPr>
          <w:rStyle w:val="mw-headline"/>
          <w:bCs w:val="0"/>
          <w:color w:val="000000"/>
          <w:kern w:val="0"/>
          <w:sz w:val="20"/>
        </w:rPr>
        <w:t xml:space="preserve"> </w:t>
      </w:r>
      <w:r w:rsidRPr="00E139D9">
        <w:rPr>
          <w:rStyle w:val="mw-headline"/>
          <w:bCs w:val="0"/>
          <w:color w:val="000000"/>
          <w:kern w:val="0"/>
          <w:sz w:val="20"/>
        </w:rPr>
        <w:t>symptoms</w:t>
      </w:r>
    </w:p>
    <w:p w:rsidR="005C602C" w:rsidRPr="007908C4" w:rsidRDefault="005C602C" w:rsidP="007908C4">
      <w:pPr>
        <w:pStyle w:val="NormalWeb"/>
        <w:snapToGrid w:val="0"/>
        <w:spacing w:before="0" w:beforeAutospacing="0" w:after="0" w:afterAutospacing="0"/>
        <w:ind w:firstLine="425"/>
        <w:rPr>
          <w:bCs/>
          <w:color w:val="000000"/>
          <w:kern w:val="0"/>
          <w:sz w:val="20"/>
        </w:rPr>
      </w:pP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very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diverse;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asymptomatic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cause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specific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symptoms,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depending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their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anatomic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location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tissue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type.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grow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outward,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producing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large,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rounded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masses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cause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what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known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"mass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effect".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growth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cause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compression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local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tissues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organs,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leading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many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effects,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such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blockage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ducts,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reduced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blood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flow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(</w:t>
      </w:r>
      <w:proofErr w:type="spellStart"/>
      <w:r w:rsidR="00D3512F">
        <w:fldChar w:fldCharType="begin"/>
      </w:r>
      <w:r w:rsidR="00D3512F">
        <w:instrText>HYPERLINK "https://en.wikipedia.org/wiki/Ischaemia"</w:instrText>
      </w:r>
      <w:r w:rsidR="00D3512F">
        <w:fldChar w:fldCharType="separate"/>
      </w:r>
      <w:r w:rsidRPr="00F71254">
        <w:rPr>
          <w:rStyle w:val="Hyperlink"/>
          <w:color w:val="0B0080"/>
          <w:kern w:val="0"/>
          <w:sz w:val="20"/>
        </w:rPr>
        <w:t>ischaemia</w:t>
      </w:r>
      <w:proofErr w:type="spellEnd"/>
      <w:r w:rsidR="00D3512F">
        <w:fldChar w:fldCharType="end"/>
      </w:r>
      <w:r w:rsidRPr="00F71254">
        <w:rPr>
          <w:color w:val="202122"/>
          <w:kern w:val="0"/>
          <w:sz w:val="20"/>
        </w:rPr>
        <w:t>),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tissue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death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(</w:t>
      </w:r>
      <w:hyperlink r:id="rId68" w:history="1">
        <w:r w:rsidRPr="00F71254">
          <w:rPr>
            <w:rStyle w:val="Hyperlink"/>
            <w:color w:val="0B0080"/>
            <w:kern w:val="0"/>
            <w:sz w:val="20"/>
          </w:rPr>
          <w:t>necrosis</w:t>
        </w:r>
      </w:hyperlink>
      <w:r w:rsidRPr="00F71254">
        <w:rPr>
          <w:color w:val="202122"/>
          <w:kern w:val="0"/>
          <w:sz w:val="20"/>
        </w:rPr>
        <w:t>)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nerve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pain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damage.</w:t>
      </w:r>
      <w:hyperlink r:id="rId69" w:anchor="cite_note-ISBN_0-443-10101-9-2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Some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also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produce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hormones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that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lead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life-threatening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situations.</w:t>
      </w:r>
      <w:r w:rsidR="001D34FE">
        <w:rPr>
          <w:color w:val="202122"/>
          <w:kern w:val="0"/>
          <w:sz w:val="20"/>
        </w:rPr>
        <w:t xml:space="preserve"> </w:t>
      </w:r>
      <w:hyperlink r:id="rId70" w:history="1">
        <w:proofErr w:type="spellStart"/>
        <w:r w:rsidRPr="00F71254">
          <w:rPr>
            <w:rStyle w:val="Hyperlink"/>
            <w:color w:val="0B0080"/>
            <w:kern w:val="0"/>
            <w:sz w:val="20"/>
          </w:rPr>
          <w:t>Insulinomas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produce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large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amounts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insulin,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causing</w:t>
      </w:r>
      <w:r w:rsidR="001D34FE">
        <w:rPr>
          <w:color w:val="202122"/>
          <w:kern w:val="0"/>
          <w:sz w:val="20"/>
        </w:rPr>
        <w:t xml:space="preserve"> </w:t>
      </w:r>
      <w:hyperlink r:id="rId71" w:history="1">
        <w:r w:rsidRPr="00F71254">
          <w:rPr>
            <w:rStyle w:val="Hyperlink"/>
            <w:color w:val="0B0080"/>
            <w:kern w:val="0"/>
            <w:sz w:val="20"/>
          </w:rPr>
          <w:t>hypoglycemia</w:t>
        </w:r>
      </w:hyperlink>
      <w:r w:rsidRPr="00F71254">
        <w:rPr>
          <w:color w:val="202122"/>
          <w:kern w:val="0"/>
          <w:sz w:val="20"/>
        </w:rPr>
        <w:t>.</w:t>
      </w:r>
      <w:hyperlink r:id="rId72" w:anchor="cite_note-pmid1665409-8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[8]</w:t>
        </w:r>
      </w:hyperlink>
      <w:hyperlink r:id="rId73" w:anchor="cite_note-pmid16253900-9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[9]</w:t>
        </w:r>
      </w:hyperlink>
      <w:r w:rsidR="001D34FE">
        <w:rPr>
          <w:color w:val="202122"/>
          <w:kern w:val="0"/>
          <w:sz w:val="20"/>
        </w:rPr>
        <w:t xml:space="preserve"> </w:t>
      </w:r>
      <w:hyperlink r:id="rId74" w:history="1">
        <w:r w:rsidRPr="00F71254">
          <w:rPr>
            <w:rStyle w:val="Hyperlink"/>
            <w:color w:val="0B0080"/>
            <w:kern w:val="0"/>
            <w:sz w:val="20"/>
          </w:rPr>
          <w:t>Pituitary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adenomas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cause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elevated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levels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hormones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such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hyperlink r:id="rId75" w:history="1">
        <w:r w:rsidRPr="00F71254">
          <w:rPr>
            <w:rStyle w:val="Hyperlink"/>
            <w:color w:val="0B0080"/>
            <w:kern w:val="0"/>
            <w:sz w:val="20"/>
          </w:rPr>
          <w:t>growth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hormone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76" w:history="1">
        <w:r w:rsidRPr="00F71254">
          <w:rPr>
            <w:rStyle w:val="Hyperlink"/>
            <w:color w:val="0B0080"/>
            <w:kern w:val="0"/>
            <w:sz w:val="20"/>
          </w:rPr>
          <w:t>insulin-like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growth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factor-1</w:t>
        </w:r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cause</w:t>
      </w:r>
      <w:r w:rsidR="001D34FE">
        <w:rPr>
          <w:color w:val="202122"/>
          <w:kern w:val="0"/>
          <w:sz w:val="20"/>
        </w:rPr>
        <w:t xml:space="preserve"> </w:t>
      </w:r>
      <w:hyperlink r:id="rId77" w:history="1">
        <w:proofErr w:type="spellStart"/>
        <w:r w:rsidRPr="00F71254">
          <w:rPr>
            <w:rStyle w:val="Hyperlink"/>
            <w:color w:val="0B0080"/>
            <w:kern w:val="0"/>
            <w:sz w:val="20"/>
          </w:rPr>
          <w:t>acromegaly</w:t>
        </w:r>
        <w:proofErr w:type="spellEnd"/>
      </w:hyperlink>
      <w:r w:rsidRPr="00F71254">
        <w:rPr>
          <w:color w:val="202122"/>
          <w:kern w:val="0"/>
          <w:sz w:val="20"/>
        </w:rPr>
        <w:t>;</w:t>
      </w:r>
      <w:r w:rsidR="001D34FE">
        <w:rPr>
          <w:color w:val="202122"/>
          <w:kern w:val="0"/>
          <w:sz w:val="20"/>
        </w:rPr>
        <w:t xml:space="preserve"> </w:t>
      </w:r>
      <w:hyperlink r:id="rId78" w:history="1">
        <w:proofErr w:type="spellStart"/>
        <w:r w:rsidRPr="00F71254">
          <w:rPr>
            <w:rStyle w:val="Hyperlink"/>
            <w:color w:val="0B0080"/>
            <w:kern w:val="0"/>
            <w:sz w:val="20"/>
          </w:rPr>
          <w:t>prolactin</w:t>
        </w:r>
        <w:proofErr w:type="spellEnd"/>
      </w:hyperlink>
      <w:r w:rsidRPr="00F71254">
        <w:rPr>
          <w:color w:val="202122"/>
          <w:kern w:val="0"/>
          <w:sz w:val="20"/>
        </w:rPr>
        <w:t>;</w:t>
      </w:r>
      <w:r w:rsidR="001D34FE">
        <w:rPr>
          <w:color w:val="202122"/>
          <w:kern w:val="0"/>
          <w:sz w:val="20"/>
        </w:rPr>
        <w:t xml:space="preserve"> </w:t>
      </w:r>
      <w:hyperlink r:id="rId79" w:history="1">
        <w:r w:rsidRPr="00F71254">
          <w:rPr>
            <w:rStyle w:val="Hyperlink"/>
            <w:color w:val="0B0080"/>
            <w:kern w:val="0"/>
            <w:sz w:val="20"/>
          </w:rPr>
          <w:t>ACTH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80" w:history="1">
        <w:proofErr w:type="spellStart"/>
        <w:r w:rsidRPr="00F71254">
          <w:rPr>
            <w:rStyle w:val="Hyperlink"/>
            <w:color w:val="0B0080"/>
            <w:kern w:val="0"/>
            <w:sz w:val="20"/>
          </w:rPr>
          <w:t>cortisol</w:t>
        </w:r>
        <w:proofErr w:type="spellEnd"/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cause</w:t>
      </w:r>
      <w:r w:rsidR="001D34FE">
        <w:rPr>
          <w:color w:val="202122"/>
          <w:kern w:val="0"/>
          <w:sz w:val="20"/>
        </w:rPr>
        <w:t xml:space="preserve"> </w:t>
      </w:r>
      <w:hyperlink r:id="rId81" w:history="1">
        <w:proofErr w:type="spellStart"/>
        <w:r w:rsidRPr="00F71254">
          <w:rPr>
            <w:rStyle w:val="Hyperlink"/>
            <w:color w:val="0B0080"/>
            <w:kern w:val="0"/>
            <w:sz w:val="20"/>
          </w:rPr>
          <w:t>Cushings</w:t>
        </w:r>
        <w:proofErr w:type="spellEnd"/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disease</w:t>
        </w:r>
      </w:hyperlink>
      <w:r w:rsidRPr="00F71254">
        <w:rPr>
          <w:color w:val="202122"/>
          <w:kern w:val="0"/>
          <w:sz w:val="20"/>
        </w:rPr>
        <w:t>;</w:t>
      </w:r>
      <w:r w:rsidR="001D34FE">
        <w:rPr>
          <w:color w:val="202122"/>
          <w:kern w:val="0"/>
          <w:sz w:val="20"/>
        </w:rPr>
        <w:t xml:space="preserve"> </w:t>
      </w:r>
      <w:hyperlink r:id="rId82" w:history="1">
        <w:r w:rsidRPr="00F71254">
          <w:rPr>
            <w:rStyle w:val="Hyperlink"/>
            <w:color w:val="0B0080"/>
            <w:kern w:val="0"/>
            <w:sz w:val="20"/>
          </w:rPr>
          <w:t>TSH</w:t>
        </w:r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causes</w:t>
      </w:r>
      <w:r w:rsidR="001D34FE">
        <w:rPr>
          <w:color w:val="202122"/>
          <w:kern w:val="0"/>
          <w:sz w:val="20"/>
        </w:rPr>
        <w:t xml:space="preserve"> </w:t>
      </w:r>
      <w:hyperlink r:id="rId83" w:history="1">
        <w:r w:rsidRPr="00F71254">
          <w:rPr>
            <w:rStyle w:val="Hyperlink"/>
            <w:color w:val="0B0080"/>
            <w:kern w:val="0"/>
            <w:sz w:val="20"/>
          </w:rPr>
          <w:t>hyperthyroidism</w:t>
        </w:r>
      </w:hyperlink>
      <w:r w:rsidRPr="00F71254">
        <w:rPr>
          <w:color w:val="202122"/>
          <w:kern w:val="0"/>
          <w:sz w:val="20"/>
        </w:rPr>
        <w:t>;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84" w:history="1">
        <w:r w:rsidRPr="00F71254">
          <w:rPr>
            <w:rStyle w:val="Hyperlink"/>
            <w:color w:val="0B0080"/>
            <w:kern w:val="0"/>
            <w:sz w:val="20"/>
          </w:rPr>
          <w:t>FSH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85" w:history="1">
        <w:r w:rsidRPr="00F71254">
          <w:rPr>
            <w:rStyle w:val="Hyperlink"/>
            <w:color w:val="0B0080"/>
            <w:kern w:val="0"/>
            <w:sz w:val="20"/>
          </w:rPr>
          <w:t>LH</w:t>
        </w:r>
      </w:hyperlink>
      <w:r w:rsidRPr="00F71254">
        <w:rPr>
          <w:color w:val="202122"/>
          <w:kern w:val="0"/>
          <w:sz w:val="20"/>
        </w:rPr>
        <w:t>.</w:t>
      </w:r>
      <w:hyperlink r:id="rId86" w:anchor="cite_note-ISBN_92-832-2416-7-10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[10]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Bowel</w:t>
      </w:r>
      <w:r w:rsidR="001D34FE">
        <w:rPr>
          <w:color w:val="202122"/>
          <w:kern w:val="0"/>
          <w:sz w:val="20"/>
        </w:rPr>
        <w:t xml:space="preserve"> </w:t>
      </w:r>
      <w:hyperlink r:id="rId87" w:history="1">
        <w:proofErr w:type="spellStart"/>
        <w:r w:rsidRPr="00F71254">
          <w:rPr>
            <w:rStyle w:val="Hyperlink"/>
            <w:color w:val="0B0080"/>
            <w:kern w:val="0"/>
            <w:sz w:val="20"/>
          </w:rPr>
          <w:t>intussusception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occur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with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various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colonic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tumors.</w:t>
      </w:r>
      <w:hyperlink r:id="rId88" w:anchor="cite_note-pmid11588539-11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[11]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Cosmetic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effects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caused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especially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those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skin,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possibly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causing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psychological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social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discomfort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person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with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tumor.</w:t>
      </w:r>
      <w:hyperlink r:id="rId89" w:anchor="cite_note-pmid15953143-12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[12]</w:t>
        </w:r>
      </w:hyperlink>
      <w:r w:rsidRPr="00F71254">
        <w:rPr>
          <w:color w:val="202122"/>
          <w:kern w:val="0"/>
          <w:sz w:val="20"/>
        </w:rPr>
        <w:t> </w:t>
      </w:r>
      <w:hyperlink r:id="rId90" w:history="1">
        <w:r w:rsidRPr="00F71254">
          <w:rPr>
            <w:rStyle w:val="Hyperlink"/>
            <w:color w:val="0B0080"/>
            <w:kern w:val="0"/>
            <w:sz w:val="20"/>
          </w:rPr>
          <w:t>Vascular tissue tumors</w:t>
        </w:r>
      </w:hyperlink>
      <w:r w:rsidRPr="00F71254">
        <w:rPr>
          <w:color w:val="202122"/>
          <w:kern w:val="0"/>
          <w:sz w:val="20"/>
        </w:rPr>
        <w:t> can bleed, in some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cases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leading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hyperlink r:id="rId91" w:history="1">
        <w:r w:rsidRPr="00F71254">
          <w:rPr>
            <w:rStyle w:val="Hyperlink"/>
            <w:color w:val="0B0080"/>
            <w:kern w:val="0"/>
            <w:sz w:val="20"/>
          </w:rPr>
          <w:t>anemia</w:t>
        </w:r>
      </w:hyperlink>
      <w:r w:rsidRPr="00F71254">
        <w:rPr>
          <w:color w:val="202122"/>
          <w:kern w:val="0"/>
          <w:sz w:val="20"/>
        </w:rPr>
        <w:t>.</w:t>
      </w:r>
      <w:hyperlink r:id="rId92" w:anchor="cite_note-zuberandharder1-13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[13]</w:t>
        </w:r>
      </w:hyperlink>
      <w:r w:rsidR="007908C4">
        <w:rPr>
          <w:rFonts w:eastAsiaTheme="minorEastAsia" w:hint="eastAsia"/>
        </w:rPr>
        <w:t xml:space="preserve"> </w:t>
      </w:r>
    </w:p>
    <w:p w:rsidR="001218C2" w:rsidRDefault="001218C2" w:rsidP="001D34FE">
      <w:pPr>
        <w:pStyle w:val="Heading3"/>
        <w:keepNext w:val="0"/>
        <w:snapToGrid w:val="0"/>
        <w:spacing w:before="0" w:after="0"/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sectPr w:rsidR="001218C2" w:rsidSect="001D34FE">
          <w:type w:val="continuous"/>
          <w:pgSz w:w="12240" w:h="15840" w:code="1"/>
          <w:pgMar w:top="1440" w:right="1440" w:bottom="1440" w:left="1440" w:header="720" w:footer="720" w:gutter="0"/>
          <w:cols w:num="2" w:space="526"/>
          <w:noEndnote/>
          <w:docGrid w:linePitch="286"/>
        </w:sectPr>
      </w:pPr>
    </w:p>
    <w:p w:rsidR="007908C4" w:rsidRDefault="007908C4" w:rsidP="001218C2">
      <w:pPr>
        <w:pStyle w:val="Heading3"/>
        <w:keepNext w:val="0"/>
        <w:snapToGrid w:val="0"/>
        <w:spacing w:before="0" w:after="0"/>
        <w:rPr>
          <w:rStyle w:val="mw-headline"/>
          <w:rFonts w:ascii="Times New Roman" w:eastAsiaTheme="minorEastAsia" w:hAnsi="Times New Roman" w:cs="Times New Roman" w:hint="eastAsia"/>
          <w:color w:val="000000"/>
          <w:kern w:val="0"/>
          <w:sz w:val="20"/>
          <w:szCs w:val="29"/>
        </w:rPr>
      </w:pPr>
      <w:r w:rsidRPr="007908C4">
        <w:rPr>
          <w:rStyle w:val="mw-headline"/>
          <w:bCs w:val="0"/>
          <w:color w:val="000000"/>
          <w:kern w:val="0"/>
          <w:sz w:val="20"/>
        </w:rPr>
        <w:lastRenderedPageBreak/>
        <w:t>Causes</w:t>
      </w:r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</w:p>
    <w:p w:rsidR="005C602C" w:rsidRPr="00F71254" w:rsidRDefault="005C602C" w:rsidP="001218C2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PTEN</w:t>
      </w:r>
      <w:r w:rsidR="001D34F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proofErr w:type="spellStart"/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hamartoma</w:t>
      </w:r>
      <w:proofErr w:type="spellEnd"/>
      <w:r w:rsidR="001D34F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syndrome</w:t>
      </w:r>
    </w:p>
    <w:p w:rsidR="005C602C" w:rsidRDefault="005C602C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 w:hint="eastAsia"/>
        </w:rPr>
      </w:pPr>
      <w:r w:rsidRPr="00F71254">
        <w:rPr>
          <w:color w:val="202122"/>
          <w:kern w:val="0"/>
          <w:sz w:val="20"/>
        </w:rPr>
        <w:t xml:space="preserve">PTEN </w:t>
      </w:r>
      <w:proofErr w:type="spellStart"/>
      <w:r w:rsidRPr="00F71254">
        <w:rPr>
          <w:color w:val="202122"/>
          <w:kern w:val="0"/>
          <w:sz w:val="20"/>
        </w:rPr>
        <w:t>hamartoma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syndrome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consists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four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distinct</w:t>
      </w:r>
      <w:r w:rsidR="001D34FE">
        <w:rPr>
          <w:color w:val="202122"/>
          <w:kern w:val="0"/>
          <w:sz w:val="20"/>
        </w:rPr>
        <w:t xml:space="preserve"> </w:t>
      </w:r>
      <w:hyperlink r:id="rId93" w:history="1">
        <w:proofErr w:type="spellStart"/>
        <w:r w:rsidRPr="00F71254">
          <w:rPr>
            <w:rStyle w:val="Hyperlink"/>
            <w:color w:val="0B0080"/>
            <w:kern w:val="0"/>
            <w:sz w:val="20"/>
          </w:rPr>
          <w:t>hamartomatous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disorders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Pr="00F71254">
        <w:rPr>
          <w:color w:val="202122"/>
          <w:kern w:val="0"/>
          <w:sz w:val="20"/>
        </w:rPr>
        <w:t>characterised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genetic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mutations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hyperlink r:id="rId94" w:history="1">
        <w:r w:rsidRPr="00F71254">
          <w:rPr>
            <w:rStyle w:val="Hyperlink"/>
            <w:color w:val="0B0080"/>
            <w:kern w:val="0"/>
            <w:sz w:val="20"/>
          </w:rPr>
          <w:t>PTEN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gene;</w:t>
      </w:r>
      <w:r w:rsidR="001D34FE">
        <w:rPr>
          <w:color w:val="202122"/>
          <w:kern w:val="0"/>
          <w:sz w:val="20"/>
        </w:rPr>
        <w:t xml:space="preserve"> </w:t>
      </w:r>
      <w:hyperlink r:id="rId95" w:history="1">
        <w:r w:rsidRPr="00F71254">
          <w:rPr>
            <w:rStyle w:val="Hyperlink"/>
            <w:color w:val="0B0080"/>
            <w:kern w:val="0"/>
            <w:sz w:val="20"/>
          </w:rPr>
          <w:t>Cowden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syndrome</w:t>
        </w:r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96" w:history="1">
        <w:proofErr w:type="spellStart"/>
        <w:r w:rsidRPr="00F71254">
          <w:rPr>
            <w:rStyle w:val="Hyperlink"/>
            <w:color w:val="0B0080"/>
            <w:kern w:val="0"/>
            <w:sz w:val="20"/>
          </w:rPr>
          <w:t>Bannayan-Riley-Ruvalcaba</w:t>
        </w:r>
        <w:proofErr w:type="spellEnd"/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syndrome</w:t>
        </w:r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97" w:history="1">
        <w:r w:rsidRPr="00F71254">
          <w:rPr>
            <w:rStyle w:val="Hyperlink"/>
            <w:color w:val="0B0080"/>
            <w:kern w:val="0"/>
            <w:sz w:val="20"/>
          </w:rPr>
          <w:t>Proteus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syndrome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98" w:history="1">
        <w:r w:rsidRPr="00F71254">
          <w:rPr>
            <w:rStyle w:val="Hyperlink"/>
            <w:color w:val="0B0080"/>
            <w:kern w:val="0"/>
            <w:sz w:val="20"/>
          </w:rPr>
          <w:t>Proteus-like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syndrome</w:t>
        </w:r>
      </w:hyperlink>
      <w:r w:rsidRPr="00F71254">
        <w:rPr>
          <w:color w:val="202122"/>
          <w:kern w:val="0"/>
          <w:sz w:val="20"/>
        </w:rPr>
        <w:t>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Although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all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have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distinct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clinical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features,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formation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Pr="00F71254">
        <w:rPr>
          <w:color w:val="202122"/>
          <w:kern w:val="0"/>
          <w:sz w:val="20"/>
        </w:rPr>
        <w:t>hamartomas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occurs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all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four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syndromes.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PTEN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hyperlink r:id="rId99" w:history="1">
        <w:r w:rsidRPr="00F71254">
          <w:rPr>
            <w:rStyle w:val="Hyperlink"/>
            <w:color w:val="0B0080"/>
            <w:kern w:val="0"/>
            <w:sz w:val="20"/>
          </w:rPr>
          <w:t>tumor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suppressor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gene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that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involved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hyperlink r:id="rId100" w:history="1">
        <w:r w:rsidRPr="00F71254">
          <w:rPr>
            <w:rStyle w:val="Hyperlink"/>
            <w:color w:val="0B0080"/>
            <w:kern w:val="0"/>
            <w:sz w:val="20"/>
          </w:rPr>
          <w:t>cellular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proofErr w:type="spellStart"/>
        <w:r w:rsidRPr="00F71254">
          <w:rPr>
            <w:rStyle w:val="Hyperlink"/>
            <w:color w:val="0B0080"/>
            <w:kern w:val="0"/>
            <w:sz w:val="20"/>
          </w:rPr>
          <w:t>signalling</w:t>
        </w:r>
        <w:proofErr w:type="spellEnd"/>
      </w:hyperlink>
      <w:r w:rsidRPr="00F71254">
        <w:rPr>
          <w:color w:val="202122"/>
          <w:kern w:val="0"/>
          <w:sz w:val="20"/>
        </w:rPr>
        <w:t>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Absent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dysfunctional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PTEN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protein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allows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cells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over-proliferate,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causing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Pr="00F71254">
        <w:rPr>
          <w:color w:val="202122"/>
          <w:kern w:val="0"/>
          <w:sz w:val="20"/>
        </w:rPr>
        <w:t>hamartomas</w:t>
      </w:r>
      <w:proofErr w:type="spellEnd"/>
      <w:r w:rsidRPr="00F71254">
        <w:rPr>
          <w:color w:val="202122"/>
          <w:kern w:val="0"/>
          <w:sz w:val="20"/>
        </w:rPr>
        <w:t>.</w:t>
      </w:r>
      <w:hyperlink r:id="rId101" w:anchor="cite_note-pmid19668082-14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[14]</w:t>
        </w:r>
      </w:hyperlink>
    </w:p>
    <w:p w:rsidR="007908C4" w:rsidRPr="007908C4" w:rsidRDefault="007908C4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 w:hint="eastAsia"/>
          <w:color w:val="202122"/>
          <w:kern w:val="0"/>
          <w:sz w:val="20"/>
          <w:szCs w:val="24"/>
        </w:rPr>
      </w:pPr>
    </w:p>
    <w:p w:rsidR="005C602C" w:rsidRPr="00F71254" w:rsidRDefault="005C602C" w:rsidP="001D34FE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Other</w:t>
      </w:r>
      <w:r w:rsidR="001D34F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syndromes</w:t>
      </w:r>
    </w:p>
    <w:p w:rsidR="005C602C" w:rsidRDefault="00D3512F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 w:hint="eastAsia"/>
        </w:rPr>
      </w:pPr>
      <w:hyperlink r:id="rId102" w:history="1">
        <w:r w:rsidR="005C602C" w:rsidRPr="00F71254">
          <w:rPr>
            <w:rStyle w:val="Hyperlink"/>
            <w:color w:val="0B0080"/>
            <w:kern w:val="0"/>
            <w:sz w:val="20"/>
          </w:rPr>
          <w:t>Cowden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syndrome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</w:t>
      </w:r>
      <w:r w:rsidR="001D34FE">
        <w:rPr>
          <w:color w:val="202122"/>
          <w:kern w:val="0"/>
          <w:sz w:val="20"/>
        </w:rPr>
        <w:t xml:space="preserve"> </w:t>
      </w:r>
      <w:hyperlink r:id="rId103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autosomal</w:t>
        </w:r>
        <w:proofErr w:type="spellEnd"/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dominant</w:t>
        </w:r>
      </w:hyperlink>
      <w:r w:rsidR="001D34FE">
        <w:rPr>
          <w:color w:val="202122"/>
          <w:kern w:val="0"/>
          <w:sz w:val="20"/>
        </w:rPr>
        <w:t xml:space="preserve"> </w:t>
      </w:r>
      <w:hyperlink r:id="rId104" w:history="1">
        <w:r w:rsidR="005C602C" w:rsidRPr="00F71254">
          <w:rPr>
            <w:rStyle w:val="Hyperlink"/>
            <w:color w:val="0B0080"/>
            <w:kern w:val="0"/>
            <w:sz w:val="20"/>
          </w:rPr>
          <w:t>genetic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disorder</w:t>
        </w:r>
      </w:hyperlink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characterised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multiple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hyperlink r:id="rId105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hamartomas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(</w:t>
      </w:r>
      <w:proofErr w:type="spellStart"/>
      <w:r>
        <w:fldChar w:fldCharType="begin"/>
      </w:r>
      <w:r>
        <w:instrText>HYPERLINK "https://en.wikipedia.org/wiki/Trichilemmoma"</w:instrText>
      </w:r>
      <w:r>
        <w:fldChar w:fldCharType="separate"/>
      </w:r>
      <w:r w:rsidR="005C602C" w:rsidRPr="00F71254">
        <w:rPr>
          <w:rStyle w:val="Hyperlink"/>
          <w:color w:val="0B0080"/>
          <w:kern w:val="0"/>
          <w:sz w:val="20"/>
        </w:rPr>
        <w:t>trichilemmomas</w:t>
      </w:r>
      <w:proofErr w:type="spellEnd"/>
      <w:r>
        <w:fldChar w:fldCharType="end"/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mucocutaneous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papillomatous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papules)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well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predisposition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for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cancers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multiple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organs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including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breast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thyroid.</w:t>
      </w:r>
      <w:hyperlink r:id="rId106" w:anchor="cite_note-pmid15121767-15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[15]</w:t>
        </w:r>
      </w:hyperlink>
      <w:hyperlink r:id="rId107" w:anchor="cite_note-pmid11073535-16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[16]</w:t>
        </w:r>
      </w:hyperlink>
      <w:r w:rsidR="001D34FE">
        <w:rPr>
          <w:color w:val="202122"/>
          <w:kern w:val="0"/>
          <w:sz w:val="20"/>
        </w:rPr>
        <w:t xml:space="preserve"> </w:t>
      </w:r>
      <w:hyperlink r:id="rId108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Bannayan-Riley-Ruvalcaba</w:t>
        </w:r>
        <w:proofErr w:type="spellEnd"/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syndrome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hyperlink r:id="rId109" w:history="1">
        <w:r w:rsidR="005C602C" w:rsidRPr="00F71254">
          <w:rPr>
            <w:rStyle w:val="Hyperlink"/>
            <w:color w:val="0B0080"/>
            <w:kern w:val="0"/>
            <w:sz w:val="20"/>
          </w:rPr>
          <w:t>congenital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disorder</w:t>
        </w:r>
      </w:hyperlink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characterised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by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hamartomatous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intestinal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polyposis</w:t>
      </w:r>
      <w:proofErr w:type="spellEnd"/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110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macrocephaly</w:t>
        </w:r>
        <w:proofErr w:type="spellEnd"/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111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lipomatosis</w:t>
        </w:r>
        <w:proofErr w:type="spellEnd"/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112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hemangiomatosis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113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glans</w:t>
        </w:r>
        <w:proofErr w:type="spellEnd"/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penis</w:t>
        </w:r>
      </w:hyperlink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macules</w:t>
      </w:r>
      <w:proofErr w:type="spellEnd"/>
      <w:r w:rsidR="005C602C" w:rsidRPr="00F71254">
        <w:rPr>
          <w:color w:val="202122"/>
          <w:kern w:val="0"/>
          <w:sz w:val="20"/>
        </w:rPr>
        <w:t>.</w:t>
      </w:r>
      <w:hyperlink r:id="rId114" w:anchor="cite_note-pmid19668082-14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[14]</w:t>
        </w:r>
      </w:hyperlink>
      <w:hyperlink r:id="rId115" w:anchor="cite_note-pmid12938083-17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[17]</w:t>
        </w:r>
      </w:hyperlink>
      <w:r w:rsidR="001D34FE">
        <w:rPr>
          <w:color w:val="202122"/>
          <w:kern w:val="0"/>
          <w:sz w:val="20"/>
        </w:rPr>
        <w:t xml:space="preserve"> </w:t>
      </w:r>
      <w:hyperlink r:id="rId116" w:history="1">
        <w:r w:rsidR="005C602C" w:rsidRPr="00F71254">
          <w:rPr>
            <w:rStyle w:val="Hyperlink"/>
            <w:color w:val="0B0080"/>
            <w:kern w:val="0"/>
            <w:sz w:val="20"/>
          </w:rPr>
          <w:t>Proteus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syndrome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characterised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by</w:t>
      </w:r>
      <w:r w:rsidR="001D34FE">
        <w:rPr>
          <w:color w:val="202122"/>
          <w:kern w:val="0"/>
          <w:sz w:val="20"/>
        </w:rPr>
        <w:t xml:space="preserve"> </w:t>
      </w:r>
      <w:hyperlink r:id="rId117" w:history="1">
        <w:r w:rsidR="005C602C" w:rsidRPr="00F71254">
          <w:rPr>
            <w:rStyle w:val="Hyperlink"/>
            <w:color w:val="0B0080"/>
            <w:kern w:val="0"/>
            <w:sz w:val="20"/>
          </w:rPr>
          <w:t>nevi</w:t>
        </w:r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asymmetric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overgrowth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various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body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parts,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adipose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tissue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dysregulation</w:t>
      </w:r>
      <w:proofErr w:type="spellEnd"/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118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cystadenomas</w:t>
        </w:r>
        <w:proofErr w:type="spellEnd"/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119" w:history="1">
        <w:r w:rsidR="005C602C" w:rsidRPr="00F71254">
          <w:rPr>
            <w:rStyle w:val="Hyperlink"/>
            <w:color w:val="0B0080"/>
            <w:kern w:val="0"/>
            <w:sz w:val="20"/>
          </w:rPr>
          <w:t>adenomas</w:t>
        </w:r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vascular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malformation.</w:t>
      </w:r>
      <w:hyperlink r:id="rId120" w:anchor="cite_note-pmid18781191-18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[18]</w:t>
        </w:r>
      </w:hyperlink>
      <w:hyperlink r:id="rId121" w:anchor="cite_note-pmid16010681-19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[19]</w:t>
        </w:r>
      </w:hyperlink>
    </w:p>
    <w:p w:rsidR="007908C4" w:rsidRPr="007908C4" w:rsidRDefault="007908C4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 w:hint="eastAsia"/>
          <w:color w:val="202122"/>
          <w:kern w:val="0"/>
          <w:sz w:val="20"/>
          <w:szCs w:val="11"/>
          <w:vertAlign w:val="superscript"/>
        </w:rPr>
      </w:pPr>
    </w:p>
    <w:p w:rsidR="005C602C" w:rsidRPr="00F71254" w:rsidRDefault="005C602C" w:rsidP="00E139D9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Familial</w:t>
      </w:r>
      <w:r w:rsidR="001D34F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proofErr w:type="spellStart"/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adenomatous</w:t>
      </w:r>
      <w:proofErr w:type="spellEnd"/>
      <w:r w:rsidR="001D34F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proofErr w:type="spellStart"/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polyposi</w:t>
      </w:r>
      <w:r w:rsidR="00F71254"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s</w:t>
      </w:r>
      <w:proofErr w:type="spellEnd"/>
      <w:r w:rsidR="001D34F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="00F71254" w:rsidRPr="00F71254">
        <w:rPr>
          <w:rStyle w:val="mw-editsection-bracket"/>
          <w:rFonts w:ascii="Times New Roman" w:hAnsi="Times New Roman" w:cs="Times New Roman"/>
          <w:b w:val="0"/>
          <w:bCs w:val="0"/>
          <w:color w:val="54595D"/>
          <w:kern w:val="0"/>
          <w:sz w:val="20"/>
          <w:szCs w:val="24"/>
        </w:rPr>
        <w:t>[</w:t>
      </w:r>
      <w:hyperlink r:id="rId122" w:history="1">
        <w:r w:rsidRPr="00F71254">
          <w:rPr>
            <w:rStyle w:val="Hyperlink"/>
            <w:rFonts w:ascii="Times New Roman" w:hAnsi="Times New Roman" w:cs="Times New Roman"/>
            <w:b w:val="0"/>
            <w:bCs w:val="0"/>
            <w:color w:val="0B0080"/>
            <w:kern w:val="0"/>
            <w:sz w:val="20"/>
            <w:szCs w:val="24"/>
          </w:rPr>
          <w:t>edit</w:t>
        </w:r>
      </w:hyperlink>
      <w:r w:rsidRPr="00F71254">
        <w:rPr>
          <w:rStyle w:val="mw-editsection-bracket"/>
          <w:rFonts w:ascii="Times New Roman" w:hAnsi="Times New Roman" w:cs="Times New Roman"/>
          <w:b w:val="0"/>
          <w:bCs w:val="0"/>
          <w:color w:val="54595D"/>
          <w:kern w:val="0"/>
          <w:sz w:val="20"/>
          <w:szCs w:val="24"/>
        </w:rPr>
        <w:t>]</w:t>
      </w:r>
    </w:p>
    <w:p w:rsidR="005C602C" w:rsidRDefault="00D3512F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 w:hint="eastAsia"/>
        </w:rPr>
      </w:pPr>
      <w:hyperlink r:id="rId123" w:history="1">
        <w:r w:rsidR="005C602C" w:rsidRPr="00F71254">
          <w:rPr>
            <w:rStyle w:val="Hyperlink"/>
            <w:color w:val="0B0080"/>
            <w:kern w:val="0"/>
            <w:sz w:val="20"/>
          </w:rPr>
          <w:t>Familial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adenomatous</w:t>
        </w:r>
        <w:proofErr w:type="spellEnd"/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polyposis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(FAP)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familial</w:t>
      </w:r>
      <w:r w:rsidR="001D34FE">
        <w:rPr>
          <w:color w:val="202122"/>
          <w:kern w:val="0"/>
          <w:sz w:val="20"/>
        </w:rPr>
        <w:t xml:space="preserve"> </w:t>
      </w:r>
      <w:hyperlink r:id="rId124" w:history="1">
        <w:r w:rsidR="005C602C" w:rsidRPr="00F71254">
          <w:rPr>
            <w:rStyle w:val="Hyperlink"/>
            <w:color w:val="0B0080"/>
            <w:kern w:val="0"/>
            <w:sz w:val="20"/>
          </w:rPr>
          <w:t>cancer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syndrome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caused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mutations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hyperlink r:id="rId125" w:history="1">
        <w:r w:rsidR="005C602C" w:rsidRPr="00F71254">
          <w:rPr>
            <w:rStyle w:val="Hyperlink"/>
            <w:color w:val="0B0080"/>
            <w:kern w:val="0"/>
            <w:sz w:val="20"/>
          </w:rPr>
          <w:t>APC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gene.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this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disorder</w:t>
      </w:r>
      <w:r w:rsidR="001D34FE">
        <w:rPr>
          <w:color w:val="202122"/>
          <w:kern w:val="0"/>
          <w:sz w:val="20"/>
        </w:rPr>
        <w:t xml:space="preserve"> </w:t>
      </w:r>
      <w:hyperlink r:id="rId126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adenomatous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polyps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present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hyperlink r:id="rId127" w:history="1">
        <w:r w:rsidR="005C602C" w:rsidRPr="00F71254">
          <w:rPr>
            <w:rStyle w:val="Hyperlink"/>
            <w:color w:val="0B0080"/>
            <w:kern w:val="0"/>
            <w:sz w:val="20"/>
          </w:rPr>
          <w:t>colon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that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will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progress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into</w:t>
      </w:r>
      <w:r w:rsidR="001D34FE">
        <w:rPr>
          <w:color w:val="202122"/>
          <w:kern w:val="0"/>
          <w:sz w:val="20"/>
        </w:rPr>
        <w:t xml:space="preserve"> </w:t>
      </w:r>
      <w:hyperlink r:id="rId128" w:history="1">
        <w:r w:rsidR="005C602C" w:rsidRPr="00F71254">
          <w:rPr>
            <w:rStyle w:val="Hyperlink"/>
            <w:color w:val="0B0080"/>
            <w:kern w:val="0"/>
            <w:sz w:val="20"/>
          </w:rPr>
          <w:t>colon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cancer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unless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removed.</w:t>
      </w:r>
      <w:hyperlink r:id="rId129" w:anchor="cite_note-pmid16454848-20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[20]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APC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gene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hyperlink r:id="rId130" w:history="1">
        <w:r w:rsidR="005C602C" w:rsidRPr="00F71254">
          <w:rPr>
            <w:rStyle w:val="Hyperlink"/>
            <w:color w:val="0B0080"/>
            <w:kern w:val="0"/>
            <w:sz w:val="20"/>
          </w:rPr>
          <w:t>tumor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suppressor</w:t>
        </w:r>
      </w:hyperlink>
      <w:r w:rsidR="005C602C" w:rsidRPr="00F71254">
        <w:rPr>
          <w:color w:val="202122"/>
          <w:kern w:val="0"/>
          <w:sz w:val="20"/>
        </w:rPr>
        <w:t>;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its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protein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product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involved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many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cellular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processes.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Inactivation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APC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gene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leads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buildup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protein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called</w:t>
      </w:r>
      <w:r w:rsidR="001D34FE">
        <w:rPr>
          <w:color w:val="202122"/>
          <w:kern w:val="0"/>
          <w:sz w:val="20"/>
        </w:rPr>
        <w:t xml:space="preserve"> </w:t>
      </w:r>
      <w:hyperlink r:id="rId131" w:history="1">
        <w:r w:rsidR="005C602C" w:rsidRPr="00F71254">
          <w:rPr>
            <w:rStyle w:val="Hyperlink"/>
            <w:color w:val="0B0080"/>
            <w:kern w:val="0"/>
            <w:sz w:val="20"/>
          </w:rPr>
          <w:t>β-</w:t>
        </w:r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catenin</w:t>
        </w:r>
        <w:proofErr w:type="spellEnd"/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activates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two</w:t>
      </w:r>
      <w:r w:rsidR="001D34FE">
        <w:rPr>
          <w:color w:val="202122"/>
          <w:kern w:val="0"/>
          <w:sz w:val="20"/>
        </w:rPr>
        <w:t xml:space="preserve"> </w:t>
      </w:r>
      <w:hyperlink r:id="rId132" w:history="1">
        <w:r w:rsidR="005C602C" w:rsidRPr="00F71254">
          <w:rPr>
            <w:rStyle w:val="Hyperlink"/>
            <w:color w:val="0B0080"/>
            <w:kern w:val="0"/>
            <w:sz w:val="20"/>
          </w:rPr>
          <w:t>transcription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factors</w:t>
        </w:r>
      </w:hyperlink>
      <w:r w:rsidR="005C602C" w:rsidRPr="00F71254">
        <w:rPr>
          <w:color w:val="202122"/>
          <w:kern w:val="0"/>
          <w:sz w:val="20"/>
        </w:rPr>
        <w:t>:</w:t>
      </w:r>
      <w:r w:rsidR="001D34FE">
        <w:rPr>
          <w:color w:val="202122"/>
          <w:kern w:val="0"/>
          <w:sz w:val="20"/>
        </w:rPr>
        <w:t xml:space="preserve"> </w:t>
      </w:r>
      <w:hyperlink r:id="rId133" w:history="1">
        <w:r w:rsidR="005C602C" w:rsidRPr="00F71254">
          <w:rPr>
            <w:rStyle w:val="Hyperlink"/>
            <w:color w:val="0B0080"/>
            <w:kern w:val="0"/>
            <w:sz w:val="20"/>
          </w:rPr>
          <w:t>T-cell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factor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(TCF)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134" w:history="1">
        <w:r w:rsidR="005C602C" w:rsidRPr="00F71254">
          <w:rPr>
            <w:rStyle w:val="Hyperlink"/>
            <w:color w:val="0B0080"/>
            <w:kern w:val="0"/>
            <w:sz w:val="20"/>
          </w:rPr>
          <w:t>lymphoid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enhancer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factor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(LEF).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These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cause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upregulation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many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genes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involved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</w:t>
      </w:r>
      <w:r w:rsidR="001D34FE">
        <w:rPr>
          <w:color w:val="202122"/>
          <w:kern w:val="0"/>
          <w:sz w:val="20"/>
        </w:rPr>
        <w:t xml:space="preserve"> </w:t>
      </w:r>
      <w:hyperlink r:id="rId135" w:history="1">
        <w:r w:rsidR="005C602C" w:rsidRPr="00F71254">
          <w:rPr>
            <w:rStyle w:val="Hyperlink"/>
            <w:color w:val="0B0080"/>
            <w:kern w:val="0"/>
            <w:sz w:val="20"/>
          </w:rPr>
          <w:t>proliferation</w:t>
        </w:r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136" w:history="1">
        <w:r w:rsidR="005C602C" w:rsidRPr="00F71254">
          <w:rPr>
            <w:rStyle w:val="Hyperlink"/>
            <w:color w:val="0B0080"/>
            <w:kern w:val="0"/>
            <w:sz w:val="20"/>
          </w:rPr>
          <w:t>differentiation</w:t>
        </w:r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137" w:history="1">
        <w:r w:rsidR="005C602C" w:rsidRPr="00F71254">
          <w:rPr>
            <w:rStyle w:val="Hyperlink"/>
            <w:color w:val="0B0080"/>
            <w:kern w:val="0"/>
            <w:sz w:val="20"/>
          </w:rPr>
          <w:t>migration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138" w:history="1">
        <w:r w:rsidR="005C602C" w:rsidRPr="00F71254">
          <w:rPr>
            <w:rStyle w:val="Hyperlink"/>
            <w:color w:val="0B0080"/>
            <w:kern w:val="0"/>
            <w:sz w:val="20"/>
          </w:rPr>
          <w:t>apoptosis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(programmed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death),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causing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growth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tumors.</w:t>
      </w:r>
      <w:hyperlink r:id="rId139" w:anchor="cite_note-pmid17881494-21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[21]</w:t>
        </w:r>
      </w:hyperlink>
    </w:p>
    <w:p w:rsidR="007908C4" w:rsidRPr="007908C4" w:rsidRDefault="007908C4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 w:hint="eastAsia"/>
          <w:color w:val="202122"/>
          <w:kern w:val="0"/>
          <w:sz w:val="20"/>
          <w:szCs w:val="24"/>
        </w:rPr>
      </w:pPr>
    </w:p>
    <w:p w:rsidR="005C602C" w:rsidRPr="00F71254" w:rsidRDefault="005C602C" w:rsidP="001D34FE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Tuberous</w:t>
      </w:r>
      <w:r w:rsidR="001D34F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sclerosis</w:t>
      </w:r>
      <w:r w:rsidR="001D34F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complex</w:t>
      </w:r>
    </w:p>
    <w:p w:rsidR="005C602C" w:rsidRDefault="00D3512F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 w:hint="eastAsia"/>
        </w:rPr>
      </w:pPr>
      <w:hyperlink r:id="rId140" w:history="1">
        <w:r w:rsidR="005C602C" w:rsidRPr="00F71254">
          <w:rPr>
            <w:rStyle w:val="Hyperlink"/>
            <w:color w:val="0B0080"/>
            <w:kern w:val="0"/>
            <w:sz w:val="20"/>
          </w:rPr>
          <w:t>Tuberous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sclerosis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complex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(TSC)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autosomal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dominant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genetic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disorder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caused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mutations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genes</w:t>
      </w:r>
      <w:hyperlink r:id="rId141" w:history="1">
        <w:r w:rsidR="005C602C" w:rsidRPr="00F71254">
          <w:rPr>
            <w:rStyle w:val="Hyperlink"/>
            <w:color w:val="0B0080"/>
            <w:kern w:val="0"/>
            <w:sz w:val="20"/>
          </w:rPr>
          <w:t>TSC1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142" w:history="1">
        <w:r w:rsidR="005C602C" w:rsidRPr="00F71254">
          <w:rPr>
            <w:rStyle w:val="Hyperlink"/>
            <w:color w:val="0B0080"/>
            <w:kern w:val="0"/>
            <w:sz w:val="20"/>
          </w:rPr>
          <w:t>TSC2</w:t>
        </w:r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produce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proteins</w:t>
      </w:r>
      <w:r w:rsidR="001D34FE">
        <w:rPr>
          <w:color w:val="202122"/>
          <w:kern w:val="0"/>
          <w:sz w:val="20"/>
        </w:rPr>
        <w:t xml:space="preserve"> </w:t>
      </w:r>
      <w:hyperlink r:id="rId143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hamartin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144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tuberin</w:t>
        </w:r>
        <w:proofErr w:type="spellEnd"/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respectively.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This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disorder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presents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with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many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hamartomatous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including</w:t>
      </w:r>
      <w:r w:rsidR="001D34FE">
        <w:rPr>
          <w:color w:val="202122"/>
          <w:kern w:val="0"/>
          <w:sz w:val="20"/>
        </w:rPr>
        <w:t xml:space="preserve"> </w:t>
      </w:r>
      <w:hyperlink r:id="rId145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angiofibromas</w:t>
        </w:r>
        <w:proofErr w:type="spellEnd"/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renal</w:t>
      </w:r>
      <w:r w:rsidR="001D34FE">
        <w:rPr>
          <w:color w:val="202122"/>
          <w:kern w:val="0"/>
          <w:sz w:val="20"/>
        </w:rPr>
        <w:t xml:space="preserve"> </w:t>
      </w:r>
      <w:hyperlink r:id="rId146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angiomyolipomas</w:t>
        </w:r>
        <w:proofErr w:type="spellEnd"/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pulmonary</w:t>
      </w:r>
      <w:r w:rsidR="001D34FE">
        <w:rPr>
          <w:color w:val="202122"/>
          <w:kern w:val="0"/>
          <w:sz w:val="20"/>
        </w:rPr>
        <w:t xml:space="preserve"> </w:t>
      </w:r>
      <w:hyperlink r:id="rId147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lymphangiomyomatosis</w:t>
        </w:r>
        <w:proofErr w:type="spellEnd"/>
      </w:hyperlink>
      <w:r w:rsidR="005C602C" w:rsidRPr="00F71254">
        <w:rPr>
          <w:color w:val="202122"/>
          <w:kern w:val="0"/>
          <w:sz w:val="20"/>
        </w:rPr>
        <w:t>.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Tuberin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hamartin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inhibit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hyperlink r:id="rId148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mTOR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protein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normal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cellular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physiology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inactivation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TSC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suppressors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causes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increase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mTOR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lastRenderedPageBreak/>
        <w:t>activity.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This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leads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activation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genes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production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proteins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that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increase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growth.</w:t>
      </w:r>
      <w:hyperlink r:id="rId149" w:anchor="cite_note-pmid15624019-22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[22]</w:t>
        </w:r>
      </w:hyperlink>
      <w:hyperlink r:id="rId150" w:anchor="cite_note-pmid17005952-23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[23]</w:t>
        </w:r>
      </w:hyperlink>
      <w:hyperlink r:id="rId151" w:anchor="cite_note-pmid12556239-24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[24]</w:t>
        </w:r>
      </w:hyperlink>
    </w:p>
    <w:p w:rsidR="007908C4" w:rsidRPr="007908C4" w:rsidRDefault="007908C4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 w:hint="eastAsia"/>
          <w:color w:val="202122"/>
          <w:kern w:val="0"/>
          <w:sz w:val="20"/>
          <w:szCs w:val="24"/>
        </w:rPr>
      </w:pPr>
    </w:p>
    <w:p w:rsidR="005C602C" w:rsidRPr="00F71254" w:rsidRDefault="005C602C" w:rsidP="001D34FE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Von </w:t>
      </w:r>
      <w:proofErr w:type="spellStart"/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Hippel-Lindau</w:t>
      </w:r>
      <w:proofErr w:type="spellEnd"/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disease</w:t>
      </w:r>
    </w:p>
    <w:p w:rsidR="005C602C" w:rsidRDefault="00D3512F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 w:hint="eastAsia"/>
        </w:rPr>
      </w:pPr>
      <w:hyperlink r:id="rId152" w:history="1">
        <w:r w:rsidR="005C602C" w:rsidRPr="00F71254">
          <w:rPr>
            <w:rStyle w:val="Hyperlink"/>
            <w:color w:val="0B0080"/>
            <w:kern w:val="0"/>
            <w:sz w:val="20"/>
          </w:rPr>
          <w:t>Von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Hippel-Lindau</w:t>
        </w:r>
        <w:proofErr w:type="spellEnd"/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disease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dominantly-inherited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cancer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syndrome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that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significantly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increases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risk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various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including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hyperlink r:id="rId153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hemangioblastomas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malignant</w:t>
      </w:r>
      <w:r w:rsidR="001D34FE">
        <w:rPr>
          <w:color w:val="202122"/>
          <w:kern w:val="0"/>
          <w:sz w:val="20"/>
        </w:rPr>
        <w:t xml:space="preserve"> </w:t>
      </w:r>
      <w:hyperlink r:id="rId154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pheochromocytomas</w:t>
        </w:r>
        <w:proofErr w:type="spellEnd"/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155" w:history="1">
        <w:r w:rsidR="005C602C" w:rsidRPr="00F71254">
          <w:rPr>
            <w:rStyle w:val="Hyperlink"/>
            <w:color w:val="0B0080"/>
            <w:kern w:val="0"/>
            <w:sz w:val="20"/>
          </w:rPr>
          <w:t>renal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cell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carcinomas</w:t>
        </w:r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156" w:history="1">
        <w:r w:rsidR="005C602C" w:rsidRPr="00F71254">
          <w:rPr>
            <w:rStyle w:val="Hyperlink"/>
            <w:color w:val="0B0080"/>
            <w:kern w:val="0"/>
            <w:sz w:val="20"/>
          </w:rPr>
          <w:t>pancreatic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endocrine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tumors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157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endolymphatic</w:t>
        </w:r>
        <w:proofErr w:type="spellEnd"/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sac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tumors</w:t>
        </w:r>
      </w:hyperlink>
      <w:r w:rsidR="005C602C" w:rsidRPr="00F71254">
        <w:rPr>
          <w:color w:val="202122"/>
          <w:kern w:val="0"/>
          <w:sz w:val="20"/>
        </w:rPr>
        <w:t>.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It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caused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genetic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mutations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hyperlink r:id="rId158" w:history="1">
        <w:r w:rsidR="005C602C" w:rsidRPr="00F71254">
          <w:rPr>
            <w:rStyle w:val="Hyperlink"/>
            <w:color w:val="0B0080"/>
            <w:kern w:val="0"/>
            <w:sz w:val="20"/>
          </w:rPr>
          <w:t>Von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Hippel</w:t>
        </w:r>
        <w:proofErr w:type="spellEnd"/>
        <w:r w:rsidR="005C602C" w:rsidRPr="00F71254">
          <w:rPr>
            <w:rStyle w:val="Hyperlink"/>
            <w:color w:val="0B0080"/>
            <w:kern w:val="0"/>
            <w:sz w:val="20"/>
          </w:rPr>
          <w:t>–</w:t>
        </w:r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Lindau</w:t>
        </w:r>
        <w:proofErr w:type="spellEnd"/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tumor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suppressor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gene.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VHL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protein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(</w:t>
      </w:r>
      <w:proofErr w:type="spellStart"/>
      <w:r w:rsidR="005C602C" w:rsidRPr="00F71254">
        <w:rPr>
          <w:color w:val="202122"/>
          <w:kern w:val="0"/>
          <w:sz w:val="20"/>
        </w:rPr>
        <w:t>pVHL</w:t>
      </w:r>
      <w:proofErr w:type="spellEnd"/>
      <w:r w:rsidR="005C602C" w:rsidRPr="00F71254">
        <w:rPr>
          <w:color w:val="202122"/>
          <w:kern w:val="0"/>
          <w:sz w:val="20"/>
        </w:rPr>
        <w:t>)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involved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cellular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signalling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oxygen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starved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(</w:t>
      </w:r>
      <w:hyperlink r:id="rId159" w:history="1">
        <w:r w:rsidR="005C602C" w:rsidRPr="00F71254">
          <w:rPr>
            <w:rStyle w:val="Hyperlink"/>
            <w:color w:val="0B0080"/>
            <w:kern w:val="0"/>
            <w:sz w:val="20"/>
          </w:rPr>
          <w:t>hypoxic</w:t>
        </w:r>
      </w:hyperlink>
      <w:r w:rsidR="005C602C" w:rsidRPr="00F71254">
        <w:rPr>
          <w:color w:val="202122"/>
          <w:kern w:val="0"/>
          <w:sz w:val="20"/>
        </w:rPr>
        <w:t>)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cells.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One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role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pVHL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cause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cellular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degradation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another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protein,</w:t>
      </w:r>
      <w:r w:rsidR="001D34FE">
        <w:rPr>
          <w:color w:val="202122"/>
          <w:kern w:val="0"/>
          <w:sz w:val="20"/>
        </w:rPr>
        <w:t xml:space="preserve"> </w:t>
      </w:r>
      <w:hyperlink r:id="rId160" w:history="1">
        <w:r w:rsidR="005C602C" w:rsidRPr="00F71254">
          <w:rPr>
            <w:rStyle w:val="Hyperlink"/>
            <w:color w:val="0B0080"/>
            <w:kern w:val="0"/>
            <w:sz w:val="20"/>
          </w:rPr>
          <w:t>HIF1α</w:t>
        </w:r>
      </w:hyperlink>
      <w:r w:rsidR="005C602C" w:rsidRPr="00F71254">
        <w:rPr>
          <w:color w:val="202122"/>
          <w:kern w:val="0"/>
          <w:sz w:val="20"/>
        </w:rPr>
        <w:t>.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Dysfunctional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pVHL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leads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accumulation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HIF1α,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activates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several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genes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responsible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for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production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substances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involved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growth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blood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vessel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production:</w:t>
      </w:r>
      <w:r w:rsidR="001D34FE">
        <w:rPr>
          <w:color w:val="202122"/>
          <w:kern w:val="0"/>
          <w:sz w:val="20"/>
        </w:rPr>
        <w:t xml:space="preserve"> </w:t>
      </w:r>
      <w:hyperlink r:id="rId161" w:history="1">
        <w:r w:rsidR="005C602C" w:rsidRPr="00F71254">
          <w:rPr>
            <w:rStyle w:val="Hyperlink"/>
            <w:color w:val="0B0080"/>
            <w:kern w:val="0"/>
            <w:sz w:val="20"/>
          </w:rPr>
          <w:t>VEGF</w:t>
        </w:r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162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PDGFβ</w:t>
        </w:r>
        <w:proofErr w:type="spellEnd"/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163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TGFα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164" w:history="1">
        <w:r w:rsidR="005C602C" w:rsidRPr="00F71254">
          <w:rPr>
            <w:rStyle w:val="Hyperlink"/>
            <w:color w:val="0B0080"/>
            <w:kern w:val="0"/>
            <w:sz w:val="20"/>
          </w:rPr>
          <w:t>erythropoietin</w:t>
        </w:r>
      </w:hyperlink>
      <w:r w:rsidR="005C602C" w:rsidRPr="00F71254">
        <w:rPr>
          <w:color w:val="202122"/>
          <w:kern w:val="0"/>
          <w:sz w:val="20"/>
        </w:rPr>
        <w:t>.</w:t>
      </w:r>
      <w:hyperlink r:id="rId165" w:anchor="cite_note-pmid15579030-25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[25]</w:t>
        </w:r>
      </w:hyperlink>
    </w:p>
    <w:p w:rsidR="007908C4" w:rsidRPr="007908C4" w:rsidRDefault="007908C4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 w:hint="eastAsia"/>
          <w:color w:val="202122"/>
          <w:kern w:val="0"/>
          <w:sz w:val="20"/>
          <w:szCs w:val="24"/>
        </w:rPr>
      </w:pPr>
    </w:p>
    <w:p w:rsidR="005C602C" w:rsidRPr="00E139D9" w:rsidRDefault="005C602C" w:rsidP="00E139D9">
      <w:pPr>
        <w:pStyle w:val="Heading2"/>
        <w:snapToGrid w:val="0"/>
        <w:spacing w:before="0" w:beforeAutospacing="0" w:after="0" w:afterAutospacing="0"/>
        <w:rPr>
          <w:rStyle w:val="mw-headline"/>
          <w:rFonts w:eastAsiaTheme="minorEastAsia"/>
          <w:bCs w:val="0"/>
          <w:color w:val="000000"/>
          <w:kern w:val="0"/>
          <w:sz w:val="20"/>
        </w:rPr>
      </w:pPr>
      <w:r w:rsidRPr="00E139D9">
        <w:rPr>
          <w:rStyle w:val="mw-headline"/>
          <w:bCs w:val="0"/>
          <w:color w:val="000000"/>
          <w:kern w:val="0"/>
          <w:sz w:val="20"/>
        </w:rPr>
        <w:t>Mechanism</w:t>
      </w:r>
    </w:p>
    <w:p w:rsidR="00CA0C20" w:rsidRPr="00F71254" w:rsidRDefault="005C602C" w:rsidP="001D34FE">
      <w:pPr>
        <w:pStyle w:val="Heading3"/>
        <w:keepNext w:val="0"/>
        <w:snapToGrid w:val="0"/>
        <w:spacing w:before="0" w:after="0"/>
        <w:rPr>
          <w:rStyle w:val="mw-headline"/>
          <w:rFonts w:ascii="Times New Roman" w:eastAsiaTheme="minorEastAsia" w:hAnsi="Times New Roman" w:cs="Times New Roman"/>
          <w:color w:val="000000"/>
          <w:kern w:val="0"/>
          <w:sz w:val="20"/>
          <w:szCs w:val="29"/>
        </w:rPr>
      </w:pPr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Benign</w:t>
      </w:r>
      <w:r w:rsidR="001D34F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proofErr w:type="spellStart"/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vs</w:t>
      </w:r>
      <w:proofErr w:type="spellEnd"/>
      <w:r w:rsidR="001D34F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malignant</w:t>
      </w:r>
    </w:p>
    <w:p w:rsidR="005C602C" w:rsidRDefault="005C602C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 w:hint="eastAsia"/>
        </w:rPr>
      </w:pPr>
      <w:r w:rsidRPr="00F71254">
        <w:rPr>
          <w:color w:val="202122"/>
          <w:kern w:val="0"/>
          <w:sz w:val="20"/>
        </w:rPr>
        <w:t>One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most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important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factors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classifying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malignant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its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invasive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potential.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lacks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ability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invade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adjacent</w:t>
      </w:r>
      <w:r w:rsidR="001D34FE">
        <w:rPr>
          <w:color w:val="202122"/>
          <w:kern w:val="0"/>
          <w:sz w:val="20"/>
        </w:rPr>
        <w:t xml:space="preserve"> </w:t>
      </w:r>
      <w:hyperlink r:id="rId166" w:history="1">
        <w:r w:rsidRPr="00F71254">
          <w:rPr>
            <w:rStyle w:val="Hyperlink"/>
            <w:color w:val="0B0080"/>
            <w:kern w:val="0"/>
            <w:sz w:val="20"/>
          </w:rPr>
          <w:t>tissues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spread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distant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sites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metastasizing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whereas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invasive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metastatic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malignant.</w:t>
      </w:r>
      <w:hyperlink r:id="rId167" w:anchor="cite_note-ISBN_0-443-10101-9-2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reason,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not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classed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cancer.</w:t>
      </w:r>
      <w:hyperlink r:id="rId168" w:anchor="cite_note-ISBN_0-7613-2833-5-3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[3]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will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grow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contained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usually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encapsulated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fibrous</w:t>
      </w:r>
      <w:r w:rsidR="001D34FE">
        <w:rPr>
          <w:color w:val="202122"/>
          <w:kern w:val="0"/>
          <w:sz w:val="20"/>
        </w:rPr>
        <w:t xml:space="preserve"> </w:t>
      </w:r>
      <w:hyperlink r:id="rId169" w:history="1">
        <w:r w:rsidRPr="00F71254">
          <w:rPr>
            <w:rStyle w:val="Hyperlink"/>
            <w:color w:val="0B0080"/>
            <w:kern w:val="0"/>
            <w:sz w:val="20"/>
          </w:rPr>
          <w:t>connective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tissue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capsule.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growth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rates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malignant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also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differ;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generally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grow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slowly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malignant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Although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pose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lower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health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risk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malignant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both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life-threatening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certain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situations.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many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general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characteristics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apply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either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malignant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but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sometimes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one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type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show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characteristics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other.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example,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mostly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well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differentiated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malignant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often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undifferentiated.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However,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undifferentiated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differentiated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malignant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occur.</w:t>
      </w:r>
      <w:hyperlink r:id="rId170" w:anchor="cite_note-pmid10366409-26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[26]</w:t>
        </w:r>
      </w:hyperlink>
      <w:hyperlink r:id="rId171" w:anchor="cite_note-pmid23106056-27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[27]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Although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generally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grow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slowly,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cases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fast-growing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have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also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been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documented.</w:t>
      </w:r>
      <w:hyperlink r:id="rId172" w:anchor="cite_note-pmid5681331-28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[28]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Some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malignant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mostly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non-metastatic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such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case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hyperlink r:id="rId173" w:history="1">
        <w:r w:rsidRPr="00F71254">
          <w:rPr>
            <w:rStyle w:val="Hyperlink"/>
            <w:color w:val="0B0080"/>
            <w:kern w:val="0"/>
            <w:sz w:val="20"/>
          </w:rPr>
          <w:t>basal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cell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carcinoma</w:t>
        </w:r>
      </w:hyperlink>
      <w:r w:rsidRPr="00F71254">
        <w:rPr>
          <w:color w:val="202122"/>
          <w:kern w:val="0"/>
          <w:sz w:val="20"/>
        </w:rPr>
        <w:t>.</w:t>
      </w:r>
      <w:hyperlink r:id="rId174" w:anchor="cite_note-ISBN_0-7817-9516-8-4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[4]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chest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radiography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useful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diagnostic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exam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visualizing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differentiating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from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malignant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smaller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radiograph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likely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80%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lung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nodules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less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2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cm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diameter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Most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nodules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smoothed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Pr="00F71254">
        <w:rPr>
          <w:color w:val="202122"/>
          <w:kern w:val="0"/>
          <w:sz w:val="20"/>
        </w:rPr>
        <w:t>radiopaque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densities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with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clear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margins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but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these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not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exclusive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lastRenderedPageBreak/>
        <w:t>signs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tumors.</w:t>
      </w:r>
      <w:hyperlink r:id="rId175" w:anchor="cite_note-29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[29]</w:t>
        </w:r>
      </w:hyperlink>
    </w:p>
    <w:p w:rsidR="007908C4" w:rsidRPr="007908C4" w:rsidRDefault="007908C4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 w:hint="eastAsia"/>
          <w:color w:val="202122"/>
          <w:kern w:val="0"/>
          <w:sz w:val="20"/>
          <w:szCs w:val="24"/>
        </w:rPr>
      </w:pPr>
    </w:p>
    <w:p w:rsidR="005C602C" w:rsidRPr="00F71254" w:rsidRDefault="005C602C" w:rsidP="001D34FE">
      <w:pPr>
        <w:pStyle w:val="Heading3"/>
        <w:keepNext w:val="0"/>
        <w:snapToGrid w:val="0"/>
        <w:spacing w:before="0" w:after="0"/>
        <w:rPr>
          <w:rFonts w:ascii="Times New Roman" w:hAnsi="Times New Roman" w:cs="Times New Roman"/>
          <w:color w:val="000000"/>
          <w:kern w:val="0"/>
          <w:sz w:val="20"/>
          <w:szCs w:val="29"/>
        </w:rPr>
      </w:pPr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Multistage</w:t>
      </w:r>
      <w:r w:rsidR="001D34FE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 xml:space="preserve"> </w:t>
      </w:r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carcinogenesis</w:t>
      </w:r>
    </w:p>
    <w:p w:rsidR="005C602C" w:rsidRDefault="005C602C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 w:hint="eastAsia"/>
          <w:color w:val="202122"/>
          <w:kern w:val="0"/>
          <w:sz w:val="20"/>
        </w:rPr>
      </w:pP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formed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by</w:t>
      </w:r>
      <w:r w:rsidR="001D34FE">
        <w:rPr>
          <w:color w:val="202122"/>
          <w:kern w:val="0"/>
          <w:sz w:val="20"/>
        </w:rPr>
        <w:t xml:space="preserve"> </w:t>
      </w:r>
      <w:hyperlink r:id="rId176" w:history="1">
        <w:r w:rsidRPr="00F71254">
          <w:rPr>
            <w:rStyle w:val="Hyperlink"/>
            <w:color w:val="0B0080"/>
            <w:kern w:val="0"/>
            <w:sz w:val="20"/>
          </w:rPr>
          <w:t>carcinogenesis</w:t>
        </w:r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process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cellular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alterations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lead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formation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cancer.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Multistage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carcinogenesis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involves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sequential</w:t>
      </w:r>
      <w:r w:rsidR="001D34FE">
        <w:rPr>
          <w:color w:val="202122"/>
          <w:kern w:val="0"/>
          <w:sz w:val="20"/>
        </w:rPr>
        <w:t xml:space="preserve"> </w:t>
      </w:r>
      <w:hyperlink r:id="rId177" w:history="1">
        <w:r w:rsidRPr="00F71254">
          <w:rPr>
            <w:rStyle w:val="Hyperlink"/>
            <w:color w:val="0B0080"/>
            <w:kern w:val="0"/>
            <w:sz w:val="20"/>
          </w:rPr>
          <w:t>genetic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hyperlink r:id="rId178" w:history="1">
        <w:r w:rsidRPr="00F71254">
          <w:rPr>
            <w:rStyle w:val="Hyperlink"/>
            <w:color w:val="0B0080"/>
            <w:kern w:val="0"/>
            <w:sz w:val="20"/>
          </w:rPr>
          <w:t>epigenetic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changes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cell's</w:t>
      </w:r>
      <w:r w:rsidR="001D34FE">
        <w:rPr>
          <w:color w:val="202122"/>
          <w:kern w:val="0"/>
          <w:sz w:val="20"/>
        </w:rPr>
        <w:t xml:space="preserve"> </w:t>
      </w:r>
      <w:hyperlink r:id="rId179" w:history="1">
        <w:r w:rsidRPr="00F71254">
          <w:rPr>
            <w:rStyle w:val="Hyperlink"/>
            <w:color w:val="0B0080"/>
            <w:kern w:val="0"/>
            <w:sz w:val="20"/>
          </w:rPr>
          <w:t>DNA</w:t>
        </w:r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 xml:space="preserve">where each step produces a more advanced tumor. It is often broken down into three stages; initiation, promotion and progression, and several mutations may occur at each stage. Initiation is where the first genetic mutation occurs in a cell. Promotion is the </w:t>
      </w:r>
      <w:proofErr w:type="spellStart"/>
      <w:r w:rsidRPr="00F71254">
        <w:rPr>
          <w:color w:val="202122"/>
          <w:kern w:val="0"/>
          <w:sz w:val="20"/>
        </w:rPr>
        <w:t>clonal</w:t>
      </w:r>
      <w:proofErr w:type="spellEnd"/>
      <w:r w:rsidRPr="00F71254">
        <w:rPr>
          <w:color w:val="202122"/>
          <w:kern w:val="0"/>
          <w:sz w:val="20"/>
        </w:rPr>
        <w:t xml:space="preserve"> expansion (repeated division)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transformed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cell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visible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that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usually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Following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promotion,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progression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take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place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where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genetic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mutations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acquired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sub-population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cells.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Progression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changes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malignant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tumor.</w:t>
      </w:r>
      <w:hyperlink r:id="rId180" w:anchor="cite_note-pmid1911211-6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[6]</w:t>
        </w:r>
      </w:hyperlink>
      <w:hyperlink r:id="rId181" w:anchor="cite_note-pmid8354184-30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[30]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prominent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well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studied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example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phenomenon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tubular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adenoma,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common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type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hyperlink r:id="rId182" w:history="1">
        <w:r w:rsidRPr="00F71254">
          <w:rPr>
            <w:rStyle w:val="Hyperlink"/>
            <w:color w:val="0B0080"/>
            <w:kern w:val="0"/>
            <w:sz w:val="20"/>
          </w:rPr>
          <w:t>colon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polyp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important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precursor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colon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cancer.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cells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tubular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adenomas,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like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most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that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frequently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progress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cancer,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show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certain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abnormalities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cell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maturation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appearance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collectively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known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hyperlink r:id="rId183" w:history="1">
        <w:r w:rsidRPr="00F71254">
          <w:rPr>
            <w:rStyle w:val="Hyperlink"/>
            <w:color w:val="0B0080"/>
            <w:kern w:val="0"/>
            <w:sz w:val="20"/>
          </w:rPr>
          <w:t>dysplasia</w:t>
        </w:r>
      </w:hyperlink>
      <w:r w:rsidRPr="00F71254">
        <w:rPr>
          <w:color w:val="202122"/>
          <w:kern w:val="0"/>
          <w:sz w:val="20"/>
        </w:rPr>
        <w:t>.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These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cellular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abnormalities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not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seen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that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rarely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never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turn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cancerous,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but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seen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other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pre-cancerous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tissue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abnormalities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not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form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discrete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masses,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such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hyperlink r:id="rId184" w:history="1">
        <w:r w:rsidRPr="00F71254">
          <w:rPr>
            <w:rStyle w:val="Hyperlink"/>
            <w:color w:val="0B0080"/>
            <w:kern w:val="0"/>
            <w:sz w:val="20"/>
          </w:rPr>
          <w:t>pre-cancerous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lesions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of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the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uterine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cervix</w:t>
        </w:r>
      </w:hyperlink>
      <w:r w:rsidRPr="00F71254">
        <w:rPr>
          <w:color w:val="202122"/>
          <w:kern w:val="0"/>
          <w:sz w:val="20"/>
        </w:rPr>
        <w:t>.</w:t>
      </w:r>
    </w:p>
    <w:p w:rsidR="007908C4" w:rsidRPr="007908C4" w:rsidRDefault="007908C4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 w:hint="eastAsia"/>
          <w:color w:val="202122"/>
          <w:kern w:val="0"/>
          <w:sz w:val="20"/>
          <w:szCs w:val="24"/>
        </w:rPr>
      </w:pPr>
    </w:p>
    <w:p w:rsidR="005C602C" w:rsidRPr="00E139D9" w:rsidRDefault="005C602C" w:rsidP="00E139D9">
      <w:pPr>
        <w:pStyle w:val="Heading2"/>
        <w:snapToGrid w:val="0"/>
        <w:spacing w:before="0" w:beforeAutospacing="0" w:after="0" w:afterAutospacing="0"/>
        <w:rPr>
          <w:bCs w:val="0"/>
          <w:color w:val="000000"/>
          <w:kern w:val="0"/>
          <w:sz w:val="20"/>
        </w:rPr>
      </w:pPr>
      <w:r w:rsidRPr="00E139D9">
        <w:rPr>
          <w:rStyle w:val="mw-headline"/>
          <w:bCs w:val="0"/>
          <w:color w:val="000000"/>
          <w:kern w:val="0"/>
          <w:sz w:val="20"/>
        </w:rPr>
        <w:t>Diagnosis</w:t>
      </w:r>
    </w:p>
    <w:p w:rsidR="005C602C" w:rsidRPr="00F71254" w:rsidRDefault="005C602C" w:rsidP="001D34FE">
      <w:pPr>
        <w:pStyle w:val="Heading3"/>
        <w:keepNext w:val="0"/>
        <w:snapToGrid w:val="0"/>
        <w:spacing w:before="0" w:after="0"/>
        <w:rPr>
          <w:rStyle w:val="mw-headline"/>
          <w:rFonts w:ascii="Times New Roman" w:eastAsiaTheme="minorEastAsia" w:hAnsi="Times New Roman" w:cs="Times New Roman"/>
          <w:color w:val="000000"/>
          <w:kern w:val="0"/>
          <w:sz w:val="20"/>
          <w:szCs w:val="29"/>
        </w:rPr>
      </w:pPr>
      <w:r w:rsidRPr="00F71254">
        <w:rPr>
          <w:rStyle w:val="mw-headline"/>
          <w:rFonts w:ascii="Times New Roman" w:hAnsi="Times New Roman" w:cs="Times New Roman"/>
          <w:color w:val="000000"/>
          <w:kern w:val="0"/>
          <w:sz w:val="20"/>
          <w:szCs w:val="29"/>
        </w:rPr>
        <w:t>Classification</w:t>
      </w:r>
    </w:p>
    <w:p w:rsidR="005C602C" w:rsidRDefault="00C42683" w:rsidP="001D34FE">
      <w:pPr>
        <w:snapToGrid w:val="0"/>
        <w:ind w:firstLine="425"/>
        <w:rPr>
          <w:rFonts w:eastAsiaTheme="minorEastAsia" w:hint="eastAsia"/>
        </w:rPr>
      </w:pP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hyperlink r:id="rId185" w:history="1">
        <w:proofErr w:type="spellStart"/>
        <w:r w:rsidRPr="00F71254">
          <w:rPr>
            <w:rStyle w:val="Hyperlink"/>
            <w:color w:val="0B0080"/>
            <w:kern w:val="0"/>
            <w:sz w:val="20"/>
          </w:rPr>
          <w:t>neoplasms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typically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but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not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always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composed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cells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bear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strong</w:t>
      </w:r>
      <w:r w:rsidR="001D34FE">
        <w:rPr>
          <w:rFonts w:eastAsiaTheme="minorEastAsia" w:hint="eastAsia"/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resemblance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normal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type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their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organ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origin.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These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named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for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tissue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type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from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originate,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followed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suffix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"-</w:t>
      </w:r>
      <w:proofErr w:type="spellStart"/>
      <w:r w:rsidR="005C602C" w:rsidRPr="00F71254">
        <w:rPr>
          <w:color w:val="202122"/>
          <w:kern w:val="0"/>
          <w:sz w:val="20"/>
        </w:rPr>
        <w:t>oma</w:t>
      </w:r>
      <w:proofErr w:type="spellEnd"/>
      <w:r w:rsidR="005C602C" w:rsidRPr="00F71254">
        <w:rPr>
          <w:color w:val="202122"/>
          <w:kern w:val="0"/>
          <w:sz w:val="20"/>
        </w:rPr>
        <w:t>"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(but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not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-carcinoma,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-sarcoma,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-</w:t>
      </w:r>
      <w:proofErr w:type="spellStart"/>
      <w:r w:rsidR="005C602C" w:rsidRPr="00F71254">
        <w:rPr>
          <w:color w:val="202122"/>
          <w:kern w:val="0"/>
          <w:sz w:val="20"/>
        </w:rPr>
        <w:t>blastoma</w:t>
      </w:r>
      <w:proofErr w:type="spellEnd"/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generally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cancers).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For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example,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hyperlink r:id="rId186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lipoma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common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fat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(</w:t>
      </w:r>
      <w:proofErr w:type="spellStart"/>
      <w:r w:rsidR="00D3512F">
        <w:fldChar w:fldCharType="begin"/>
      </w:r>
      <w:r w:rsidR="00D3512F">
        <w:instrText>HYPERLINK "https://en.wikipedia.org/wiki/Lipocyte"</w:instrText>
      </w:r>
      <w:r w:rsidR="00D3512F">
        <w:fldChar w:fldCharType="separate"/>
      </w:r>
      <w:r w:rsidR="005C602C" w:rsidRPr="00F71254">
        <w:rPr>
          <w:rStyle w:val="Hyperlink"/>
          <w:color w:val="0B0080"/>
          <w:kern w:val="0"/>
          <w:sz w:val="20"/>
        </w:rPr>
        <w:t>lipocytes</w:t>
      </w:r>
      <w:proofErr w:type="spellEnd"/>
      <w:r w:rsidR="00D3512F">
        <w:fldChar w:fldCharType="end"/>
      </w:r>
      <w:r w:rsidR="005C602C" w:rsidRPr="00F71254">
        <w:rPr>
          <w:color w:val="202122"/>
          <w:kern w:val="0"/>
          <w:sz w:val="20"/>
        </w:rPr>
        <w:t>),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hyperlink r:id="rId187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chondroma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cartilage-forming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(</w:t>
      </w:r>
      <w:proofErr w:type="spellStart"/>
      <w:r w:rsidR="00D3512F">
        <w:fldChar w:fldCharType="begin"/>
      </w:r>
      <w:r w:rsidR="00D3512F">
        <w:instrText>HYPERLINK "https://en.wikipedia.org/wiki/Chondrocyte"</w:instrText>
      </w:r>
      <w:r w:rsidR="00D3512F">
        <w:fldChar w:fldCharType="separate"/>
      </w:r>
      <w:r w:rsidR="005C602C" w:rsidRPr="00F71254">
        <w:rPr>
          <w:rStyle w:val="Hyperlink"/>
          <w:color w:val="0B0080"/>
          <w:kern w:val="0"/>
          <w:sz w:val="20"/>
        </w:rPr>
        <w:t>chondrocytes</w:t>
      </w:r>
      <w:proofErr w:type="spellEnd"/>
      <w:r w:rsidR="00D3512F">
        <w:fldChar w:fldCharType="end"/>
      </w:r>
      <w:r w:rsidR="005C602C" w:rsidRPr="00F71254">
        <w:rPr>
          <w:color w:val="202122"/>
          <w:kern w:val="0"/>
          <w:sz w:val="20"/>
        </w:rPr>
        <w:t>).</w:t>
      </w:r>
      <w:r w:rsidR="001D34FE">
        <w:rPr>
          <w:color w:val="202122"/>
          <w:kern w:val="0"/>
          <w:sz w:val="20"/>
        </w:rPr>
        <w:t xml:space="preserve"> </w:t>
      </w:r>
      <w:hyperlink r:id="rId188" w:history="1">
        <w:r w:rsidR="005C602C" w:rsidRPr="00F71254">
          <w:rPr>
            <w:rStyle w:val="Hyperlink"/>
            <w:color w:val="0B0080"/>
            <w:kern w:val="0"/>
            <w:sz w:val="20"/>
          </w:rPr>
          <w:t>Adenomas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gland-forming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cells,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usually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specified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further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their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organ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origin,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hyperlink r:id="rId189" w:history="1">
        <w:r w:rsidR="005C602C" w:rsidRPr="00F71254">
          <w:rPr>
            <w:rStyle w:val="Hyperlink"/>
            <w:color w:val="0B0080"/>
            <w:kern w:val="0"/>
            <w:sz w:val="20"/>
          </w:rPr>
          <w:t>hepatic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adenoma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(a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tumor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hyperlink r:id="rId190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hepatocytes</w:t>
        </w:r>
        <w:proofErr w:type="spellEnd"/>
      </w:hyperlink>
      <w:r w:rsidR="005C602C"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hyperlink r:id="rId191" w:history="1">
        <w:r w:rsidR="005C602C" w:rsidRPr="00F71254">
          <w:rPr>
            <w:rStyle w:val="Hyperlink"/>
            <w:color w:val="0B0080"/>
            <w:kern w:val="0"/>
            <w:sz w:val="20"/>
          </w:rPr>
          <w:t>liver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cells).</w:t>
      </w:r>
      <w:r w:rsidR="001D34FE">
        <w:rPr>
          <w:color w:val="202122"/>
          <w:kern w:val="0"/>
          <w:sz w:val="20"/>
        </w:rPr>
        <w:t xml:space="preserve"> </w:t>
      </w:r>
      <w:hyperlink r:id="rId192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Teratomas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contain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many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types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such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skin,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nerve,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brain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thyroid,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among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others,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because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derived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from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germ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cells.</w:t>
      </w:r>
      <w:hyperlink r:id="rId193" w:anchor="cite_note-ISBN_0-7817-9516-8-4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[4]</w:t>
        </w:r>
      </w:hyperlink>
      <w:r w:rsidR="001D34FE">
        <w:rPr>
          <w:color w:val="202122"/>
          <w:kern w:val="0"/>
          <w:sz w:val="20"/>
        </w:rPr>
        <w:t xml:space="preserve"> </w:t>
      </w:r>
      <w:hyperlink r:id="rId194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Hamartomas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group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that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have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relatively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normal</w:t>
      </w:r>
      <w:r w:rsidR="001D34FE">
        <w:rPr>
          <w:color w:val="202122"/>
          <w:kern w:val="0"/>
          <w:sz w:val="20"/>
        </w:rPr>
        <w:t xml:space="preserve"> </w:t>
      </w:r>
      <w:hyperlink r:id="rId195" w:history="1">
        <w:r w:rsidR="005C602C" w:rsidRPr="00F71254">
          <w:rPr>
            <w:rStyle w:val="Hyperlink"/>
            <w:color w:val="0B0080"/>
            <w:kern w:val="0"/>
            <w:sz w:val="20"/>
          </w:rPr>
          <w:t>cellular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="005C602C" w:rsidRPr="00F71254">
          <w:rPr>
            <w:rStyle w:val="Hyperlink"/>
            <w:color w:val="0B0080"/>
            <w:kern w:val="0"/>
            <w:sz w:val="20"/>
          </w:rPr>
          <w:t>differentiation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but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architecture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tissue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disorganised</w:t>
      </w:r>
      <w:proofErr w:type="spellEnd"/>
      <w:r w:rsidR="005C602C" w:rsidRPr="00F71254">
        <w:rPr>
          <w:color w:val="202122"/>
          <w:kern w:val="0"/>
          <w:sz w:val="20"/>
        </w:rPr>
        <w:t>.</w:t>
      </w:r>
      <w:hyperlink r:id="rId196" w:anchor="cite_note-pmid15624019-22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[22]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There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few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cancers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with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'benign-sounding'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names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have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been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retained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for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historical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reasons,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including</w:t>
      </w:r>
      <w:r w:rsidR="001D34FE">
        <w:rPr>
          <w:color w:val="202122"/>
          <w:kern w:val="0"/>
          <w:sz w:val="20"/>
        </w:rPr>
        <w:t xml:space="preserve"> </w:t>
      </w:r>
      <w:hyperlink r:id="rId197" w:history="1">
        <w:r w:rsidR="005C602C" w:rsidRPr="00F71254">
          <w:rPr>
            <w:rStyle w:val="Hyperlink"/>
            <w:color w:val="0B0080"/>
            <w:kern w:val="0"/>
            <w:sz w:val="20"/>
          </w:rPr>
          <w:t>melanoma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(a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cancer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pigmented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skin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cells,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hyperlink r:id="rId198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melanocytes</w:t>
        </w:r>
        <w:proofErr w:type="spellEnd"/>
      </w:hyperlink>
      <w:r w:rsidR="005C602C" w:rsidRPr="00F71254">
        <w:rPr>
          <w:color w:val="202122"/>
          <w:kern w:val="0"/>
          <w:sz w:val="20"/>
        </w:rPr>
        <w:t>)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199" w:history="1">
        <w:proofErr w:type="spellStart"/>
        <w:r w:rsidR="005C602C" w:rsidRPr="00F71254">
          <w:rPr>
            <w:rStyle w:val="Hyperlink"/>
            <w:color w:val="0B0080"/>
            <w:kern w:val="0"/>
            <w:sz w:val="20"/>
          </w:rPr>
          <w:t>seminoma</w:t>
        </w:r>
        <w:proofErr w:type="spellEnd"/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(a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cancer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male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reproductive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cells).</w:t>
      </w:r>
      <w:hyperlink r:id="rId200" w:anchor="cite_note-robbins-32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[32]</w:t>
        </w:r>
      </w:hyperlink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Skin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tags,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lastRenderedPageBreak/>
        <w:t>vocal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chord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polyps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hyperplastic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polyps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colon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often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referred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but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they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actually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overgrowths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normal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tissue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rather</w:t>
      </w:r>
      <w:r w:rsidR="001D34FE">
        <w:rPr>
          <w:color w:val="202122"/>
          <w:kern w:val="0"/>
          <w:sz w:val="20"/>
        </w:rPr>
        <w:t xml:space="preserve"> </w:t>
      </w:r>
      <w:r w:rsidR="005C602C" w:rsidRPr="00F71254">
        <w:rPr>
          <w:color w:val="202122"/>
          <w:kern w:val="0"/>
          <w:sz w:val="20"/>
        </w:rPr>
        <w:t>than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="005C602C" w:rsidRPr="00F71254">
        <w:rPr>
          <w:color w:val="202122"/>
          <w:kern w:val="0"/>
          <w:sz w:val="20"/>
        </w:rPr>
        <w:t>neoplasms</w:t>
      </w:r>
      <w:proofErr w:type="spellEnd"/>
      <w:r w:rsidR="005C602C" w:rsidRPr="00F71254">
        <w:rPr>
          <w:color w:val="202122"/>
          <w:kern w:val="0"/>
          <w:sz w:val="20"/>
        </w:rPr>
        <w:t>.</w:t>
      </w:r>
      <w:hyperlink r:id="rId201" w:anchor="cite_note-ISBN_0-7817-9516-8-4" w:history="1">
        <w:r w:rsidR="005C602C"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[4]</w:t>
        </w:r>
      </w:hyperlink>
    </w:p>
    <w:p w:rsidR="007908C4" w:rsidRPr="007908C4" w:rsidRDefault="007908C4" w:rsidP="001D34FE">
      <w:pPr>
        <w:snapToGrid w:val="0"/>
        <w:ind w:firstLine="425"/>
        <w:rPr>
          <w:rFonts w:eastAsiaTheme="minorEastAsia" w:hint="eastAsia"/>
          <w:color w:val="202122"/>
          <w:kern w:val="0"/>
          <w:sz w:val="20"/>
          <w:szCs w:val="24"/>
        </w:rPr>
      </w:pPr>
    </w:p>
    <w:p w:rsidR="005C602C" w:rsidRPr="00E139D9" w:rsidRDefault="005C602C" w:rsidP="00E139D9">
      <w:pPr>
        <w:pStyle w:val="Heading2"/>
        <w:snapToGrid w:val="0"/>
        <w:spacing w:before="0" w:beforeAutospacing="0" w:after="0" w:afterAutospacing="0"/>
        <w:rPr>
          <w:bCs w:val="0"/>
          <w:color w:val="000000"/>
          <w:kern w:val="0"/>
          <w:sz w:val="20"/>
        </w:rPr>
      </w:pPr>
      <w:r w:rsidRPr="00E139D9">
        <w:rPr>
          <w:rStyle w:val="mw-headline"/>
          <w:bCs w:val="0"/>
          <w:color w:val="000000"/>
          <w:kern w:val="0"/>
          <w:sz w:val="20"/>
        </w:rPr>
        <w:t>Treatment</w:t>
      </w:r>
    </w:p>
    <w:p w:rsidR="005C602C" w:rsidRPr="00F71254" w:rsidRDefault="005C602C" w:rsidP="001D34FE">
      <w:pPr>
        <w:pStyle w:val="NormalWeb"/>
        <w:snapToGrid w:val="0"/>
        <w:spacing w:before="0" w:beforeAutospacing="0" w:after="0" w:afterAutospacing="0"/>
        <w:ind w:firstLine="425"/>
        <w:rPr>
          <w:color w:val="202122"/>
          <w:kern w:val="0"/>
          <w:sz w:val="20"/>
        </w:rPr>
      </w:pPr>
      <w:r w:rsidRPr="00F71254">
        <w:rPr>
          <w:color w:val="202122"/>
          <w:kern w:val="0"/>
          <w:sz w:val="20"/>
        </w:rPr>
        <w:t>Some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need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treatment;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others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removed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cause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problems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such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seizures,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discomfort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cosmetic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concerns.</w:t>
      </w:r>
      <w:r w:rsidR="001D34FE">
        <w:rPr>
          <w:color w:val="202122"/>
          <w:kern w:val="0"/>
          <w:sz w:val="20"/>
        </w:rPr>
        <w:t xml:space="preserve"> </w:t>
      </w:r>
      <w:hyperlink r:id="rId202" w:history="1">
        <w:r w:rsidRPr="00F71254">
          <w:rPr>
            <w:rStyle w:val="Hyperlink"/>
            <w:color w:val="0B0080"/>
            <w:kern w:val="0"/>
            <w:sz w:val="20"/>
          </w:rPr>
          <w:t>Surgery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usually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most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effective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approach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used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treat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most benign tumors. In some case other treatments may be of use. Adenomas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hyperlink r:id="rId203" w:history="1">
        <w:r w:rsidRPr="00F71254">
          <w:rPr>
            <w:rStyle w:val="Hyperlink"/>
            <w:color w:val="0B0080"/>
            <w:kern w:val="0"/>
            <w:sz w:val="20"/>
          </w:rPr>
          <w:t>rectum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may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treated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with</w:t>
      </w:r>
      <w:r w:rsidR="001D34FE">
        <w:rPr>
          <w:color w:val="202122"/>
          <w:kern w:val="0"/>
          <w:sz w:val="20"/>
        </w:rPr>
        <w:t xml:space="preserve"> </w:t>
      </w:r>
      <w:hyperlink r:id="rId204" w:history="1">
        <w:proofErr w:type="spellStart"/>
        <w:r w:rsidRPr="00F71254">
          <w:rPr>
            <w:rStyle w:val="Hyperlink"/>
            <w:color w:val="0B0080"/>
            <w:kern w:val="0"/>
            <w:sz w:val="20"/>
          </w:rPr>
          <w:t>sclerotherapy</w:t>
        </w:r>
        <w:proofErr w:type="spellEnd"/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treatment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which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chemicals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used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shrink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blood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vessels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order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cut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off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blood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supply.</w:t>
      </w:r>
      <w:hyperlink r:id="rId205" w:anchor="cite_note-zuberandharder1-13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[13]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Most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do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not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respond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hyperlink r:id="rId206" w:history="1">
        <w:r w:rsidRPr="00F71254">
          <w:rPr>
            <w:rStyle w:val="Hyperlink"/>
            <w:color w:val="0B0080"/>
            <w:kern w:val="0"/>
            <w:sz w:val="20"/>
          </w:rPr>
          <w:t>chemotherapy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or</w:t>
      </w:r>
      <w:r w:rsidR="001D34FE">
        <w:rPr>
          <w:color w:val="202122"/>
          <w:kern w:val="0"/>
          <w:sz w:val="20"/>
        </w:rPr>
        <w:t xml:space="preserve"> </w:t>
      </w:r>
      <w:hyperlink r:id="rId207" w:history="1">
        <w:r w:rsidRPr="00F71254">
          <w:rPr>
            <w:rStyle w:val="Hyperlink"/>
            <w:color w:val="0B0080"/>
            <w:kern w:val="0"/>
            <w:sz w:val="20"/>
          </w:rPr>
          <w:t>radiation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therapy</w:t>
        </w:r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although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exceptions;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Pr="00F71254">
        <w:rPr>
          <w:color w:val="202122"/>
          <w:kern w:val="0"/>
          <w:sz w:val="20"/>
        </w:rPr>
        <w:t>intercranial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sometimes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treated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with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radiation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therapy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chemotherapy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under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certain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circumstances.</w:t>
      </w:r>
      <w:hyperlink r:id="rId208" w:anchor="cite_note-pmid23462704-33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[33]</w:t>
        </w:r>
      </w:hyperlink>
      <w:hyperlink r:id="rId209" w:anchor="cite_note-pmid19023520-34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[34]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Radiation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can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also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used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to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treat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Pr="00F71254">
        <w:rPr>
          <w:color w:val="202122"/>
          <w:kern w:val="0"/>
          <w:sz w:val="20"/>
        </w:rPr>
        <w:t>hemangiomas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the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rectum.</w:t>
      </w:r>
      <w:hyperlink r:id="rId210" w:anchor="cite_note-zuberandharder1-13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[13]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Benign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skin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tumors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usually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surgically</w:t>
      </w:r>
      <w:r w:rsidR="001D34FE">
        <w:rPr>
          <w:color w:val="202122"/>
          <w:kern w:val="0"/>
          <w:sz w:val="20"/>
        </w:rPr>
        <w:t xml:space="preserve"> </w:t>
      </w:r>
      <w:proofErr w:type="spellStart"/>
      <w:r w:rsidRPr="00F71254">
        <w:rPr>
          <w:color w:val="202122"/>
          <w:kern w:val="0"/>
          <w:sz w:val="20"/>
        </w:rPr>
        <w:t>resected</w:t>
      </w:r>
      <w:proofErr w:type="spellEnd"/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but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other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treatments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such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as</w:t>
      </w:r>
      <w:r w:rsidR="001D34FE">
        <w:rPr>
          <w:color w:val="202122"/>
          <w:kern w:val="0"/>
          <w:sz w:val="20"/>
        </w:rPr>
        <w:t xml:space="preserve"> </w:t>
      </w:r>
      <w:hyperlink r:id="rId211" w:history="1">
        <w:proofErr w:type="spellStart"/>
        <w:r w:rsidRPr="00F71254">
          <w:rPr>
            <w:rStyle w:val="Hyperlink"/>
            <w:color w:val="0B0080"/>
            <w:kern w:val="0"/>
            <w:sz w:val="20"/>
          </w:rPr>
          <w:t>cryotherapy</w:t>
        </w:r>
        <w:proofErr w:type="spellEnd"/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212" w:history="1">
        <w:r w:rsidRPr="00F71254">
          <w:rPr>
            <w:rStyle w:val="Hyperlink"/>
            <w:color w:val="0B0080"/>
            <w:kern w:val="0"/>
            <w:sz w:val="20"/>
          </w:rPr>
          <w:t>curettage</w:t>
        </w:r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213" w:history="1">
        <w:proofErr w:type="spellStart"/>
        <w:r w:rsidRPr="00F71254">
          <w:rPr>
            <w:rStyle w:val="Hyperlink"/>
            <w:color w:val="0B0080"/>
            <w:kern w:val="0"/>
            <w:sz w:val="20"/>
          </w:rPr>
          <w:t>electrodesiccation</w:t>
        </w:r>
        <w:proofErr w:type="spellEnd"/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214" w:history="1">
        <w:r w:rsidRPr="00F71254">
          <w:rPr>
            <w:rStyle w:val="Hyperlink"/>
            <w:color w:val="0B0080"/>
            <w:kern w:val="0"/>
            <w:sz w:val="20"/>
          </w:rPr>
          <w:t>laser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therapy</w:t>
        </w:r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215" w:history="1">
        <w:proofErr w:type="spellStart"/>
        <w:r w:rsidRPr="00F71254">
          <w:rPr>
            <w:rStyle w:val="Hyperlink"/>
            <w:color w:val="0B0080"/>
            <w:kern w:val="0"/>
            <w:sz w:val="20"/>
          </w:rPr>
          <w:t>dermabrasion</w:t>
        </w:r>
        <w:proofErr w:type="spellEnd"/>
      </w:hyperlink>
      <w:r w:rsidRPr="00F71254">
        <w:rPr>
          <w:color w:val="202122"/>
          <w:kern w:val="0"/>
          <w:sz w:val="20"/>
        </w:rPr>
        <w:t>,</w:t>
      </w:r>
      <w:r w:rsidR="001D34FE">
        <w:rPr>
          <w:color w:val="202122"/>
          <w:kern w:val="0"/>
          <w:sz w:val="20"/>
        </w:rPr>
        <w:t xml:space="preserve"> </w:t>
      </w:r>
      <w:hyperlink r:id="rId216" w:history="1">
        <w:r w:rsidRPr="00F71254">
          <w:rPr>
            <w:rStyle w:val="Hyperlink"/>
            <w:color w:val="0B0080"/>
            <w:kern w:val="0"/>
            <w:sz w:val="20"/>
          </w:rPr>
          <w:t>chemical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peels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and</w:t>
      </w:r>
      <w:r w:rsidR="001D34FE">
        <w:rPr>
          <w:color w:val="202122"/>
          <w:kern w:val="0"/>
          <w:sz w:val="20"/>
        </w:rPr>
        <w:t xml:space="preserve"> </w:t>
      </w:r>
      <w:hyperlink r:id="rId217" w:history="1">
        <w:r w:rsidRPr="00F71254">
          <w:rPr>
            <w:rStyle w:val="Hyperlink"/>
            <w:color w:val="0B0080"/>
            <w:kern w:val="0"/>
            <w:sz w:val="20"/>
          </w:rPr>
          <w:t>topical</w:t>
        </w:r>
        <w:r w:rsidR="001D34FE">
          <w:rPr>
            <w:rStyle w:val="Hyperlink"/>
            <w:color w:val="0B0080"/>
            <w:kern w:val="0"/>
            <w:sz w:val="20"/>
          </w:rPr>
          <w:t xml:space="preserve"> </w:t>
        </w:r>
        <w:r w:rsidRPr="00F71254">
          <w:rPr>
            <w:rStyle w:val="Hyperlink"/>
            <w:color w:val="0B0080"/>
            <w:kern w:val="0"/>
            <w:sz w:val="20"/>
          </w:rPr>
          <w:t>medication</w:t>
        </w:r>
      </w:hyperlink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are</w:t>
      </w:r>
      <w:r w:rsidR="001D34FE">
        <w:rPr>
          <w:color w:val="202122"/>
          <w:kern w:val="0"/>
          <w:sz w:val="20"/>
        </w:rPr>
        <w:t xml:space="preserve"> </w:t>
      </w:r>
      <w:r w:rsidRPr="00F71254">
        <w:rPr>
          <w:color w:val="202122"/>
          <w:kern w:val="0"/>
          <w:sz w:val="20"/>
        </w:rPr>
        <w:t>used.</w:t>
      </w:r>
      <w:hyperlink r:id="rId218" w:anchor="cite_note-pmid12613727-35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[35]</w:t>
        </w:r>
      </w:hyperlink>
      <w:hyperlink r:id="rId219" w:anchor="cite_note-pmid18395671-36" w:history="1">
        <w:r w:rsidRPr="00F71254">
          <w:rPr>
            <w:rStyle w:val="Hyperlink"/>
            <w:color w:val="0B0080"/>
            <w:kern w:val="0"/>
            <w:sz w:val="20"/>
            <w:szCs w:val="11"/>
            <w:vertAlign w:val="superscript"/>
          </w:rPr>
          <w:t>[36]</w:t>
        </w:r>
      </w:hyperlink>
    </w:p>
    <w:p w:rsidR="001D34FE" w:rsidRDefault="001D34FE" w:rsidP="001D34FE">
      <w:pPr>
        <w:pStyle w:val="Heading2"/>
        <w:snapToGrid w:val="0"/>
        <w:spacing w:before="0" w:beforeAutospacing="0" w:after="0" w:afterAutospacing="0"/>
        <w:ind w:firstLine="425"/>
        <w:rPr>
          <w:rStyle w:val="mw-headline"/>
          <w:rFonts w:eastAsiaTheme="minorEastAsia"/>
          <w:b w:val="0"/>
          <w:bCs w:val="0"/>
          <w:color w:val="000000"/>
          <w:kern w:val="0"/>
          <w:sz w:val="20"/>
        </w:rPr>
      </w:pPr>
    </w:p>
    <w:p w:rsidR="005C602C" w:rsidRPr="001D34FE" w:rsidRDefault="005C602C" w:rsidP="001D34FE">
      <w:pPr>
        <w:pStyle w:val="Heading2"/>
        <w:snapToGrid w:val="0"/>
        <w:spacing w:before="0" w:beforeAutospacing="0" w:after="0" w:afterAutospacing="0"/>
        <w:rPr>
          <w:bCs w:val="0"/>
          <w:color w:val="000000"/>
          <w:kern w:val="0"/>
          <w:sz w:val="20"/>
        </w:rPr>
      </w:pPr>
      <w:r w:rsidRPr="001D34FE">
        <w:rPr>
          <w:rStyle w:val="mw-headline"/>
          <w:bCs w:val="0"/>
          <w:color w:val="000000"/>
          <w:kern w:val="0"/>
          <w:sz w:val="20"/>
        </w:rPr>
        <w:t>References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1D34FE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"What</w:t>
      </w:r>
      <w:r w:rsidR="001D34FE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Is</w:t>
      </w:r>
      <w:r w:rsidR="001D34FE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Cancer?"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National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Cancer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Institute.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2007-09-17</w:t>
      </w:r>
      <w:r w:rsidRPr="001D34FE">
        <w:rPr>
          <w:rStyle w:val="reference-accessdate"/>
          <w:i/>
          <w:iCs/>
          <w:color w:val="202122"/>
          <w:kern w:val="0"/>
          <w:sz w:val="20"/>
          <w:szCs w:val="12"/>
        </w:rPr>
        <w:t>.</w:t>
      </w:r>
      <w:r w:rsidR="001D34FE" w:rsidRPr="001D34FE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1D34FE">
        <w:rPr>
          <w:rStyle w:val="reference-accessdate"/>
          <w:i/>
          <w:iCs/>
          <w:color w:val="202122"/>
          <w:kern w:val="0"/>
          <w:sz w:val="20"/>
          <w:szCs w:val="12"/>
        </w:rPr>
        <w:t>Retrieved</w:t>
      </w:r>
      <w:r w:rsidR="001D34FE" w:rsidRPr="001D34FE">
        <w:rPr>
          <w:rStyle w:val="reference-accessdate"/>
          <w:i/>
          <w:iCs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color w:val="202122"/>
          <w:kern w:val="0"/>
          <w:sz w:val="20"/>
          <w:szCs w:val="12"/>
        </w:rPr>
        <w:t>2017-11-26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D3512F" w:rsidRPr="00D3512F">
        <w:rPr>
          <w:color w:val="202122"/>
          <w:kern w:val="0"/>
          <w:sz w:val="20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25pt;height:11.25pt"/>
        </w:pict>
      </w:r>
      <w:r w:rsidR="001D34FE" w:rsidRPr="001D34FE">
        <w:rPr>
          <w:rStyle w:val="reference-text"/>
          <w:color w:val="202122"/>
          <w:kern w:val="0"/>
          <w:sz w:val="20"/>
          <w:szCs w:val="12"/>
        </w:rPr>
        <w:t xml:space="preserve"> </w:t>
      </w:r>
      <w:r w:rsidRPr="001D34FE">
        <w:rPr>
          <w:rStyle w:val="reference-text"/>
          <w:i/>
          <w:iCs/>
          <w:color w:val="202122"/>
          <w:kern w:val="0"/>
          <w:sz w:val="20"/>
          <w:szCs w:val="12"/>
        </w:rPr>
        <w:t>This</w:t>
      </w:r>
      <w:r w:rsidR="001D34FE" w:rsidRPr="001D34FE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1D34FE">
        <w:rPr>
          <w:rStyle w:val="reference-text"/>
          <w:i/>
          <w:iCs/>
          <w:color w:val="202122"/>
          <w:kern w:val="0"/>
          <w:sz w:val="20"/>
          <w:szCs w:val="12"/>
        </w:rPr>
        <w:t>article</w:t>
      </w:r>
      <w:r w:rsidR="001D34FE" w:rsidRPr="001D34FE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1D34FE">
        <w:rPr>
          <w:rStyle w:val="reference-text"/>
          <w:i/>
          <w:iCs/>
          <w:color w:val="202122"/>
          <w:kern w:val="0"/>
          <w:sz w:val="20"/>
          <w:szCs w:val="12"/>
        </w:rPr>
        <w:t>incorporates</w:t>
      </w:r>
      <w:r w:rsidR="001D34FE" w:rsidRPr="001D34FE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1D34FE">
        <w:rPr>
          <w:rStyle w:val="reference-text"/>
          <w:i/>
          <w:iCs/>
          <w:color w:val="202122"/>
          <w:kern w:val="0"/>
          <w:sz w:val="20"/>
          <w:szCs w:val="12"/>
        </w:rPr>
        <w:t>text</w:t>
      </w:r>
      <w:r w:rsidR="001D34FE" w:rsidRPr="001D34FE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1D34FE">
        <w:rPr>
          <w:rStyle w:val="reference-text"/>
          <w:i/>
          <w:iCs/>
          <w:color w:val="202122"/>
          <w:kern w:val="0"/>
          <w:sz w:val="20"/>
          <w:szCs w:val="12"/>
        </w:rPr>
        <w:t>from</w:t>
      </w:r>
      <w:r w:rsidR="001D34FE" w:rsidRPr="001D34FE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1D34FE">
        <w:rPr>
          <w:rStyle w:val="reference-text"/>
          <w:i/>
          <w:iCs/>
          <w:color w:val="202122"/>
          <w:kern w:val="0"/>
          <w:sz w:val="20"/>
          <w:szCs w:val="12"/>
        </w:rPr>
        <w:t>this</w:t>
      </w:r>
      <w:r w:rsidR="001D34FE" w:rsidRPr="001D34FE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1D34FE">
        <w:rPr>
          <w:rStyle w:val="reference-text"/>
          <w:i/>
          <w:iCs/>
          <w:color w:val="202122"/>
          <w:kern w:val="0"/>
          <w:sz w:val="20"/>
          <w:szCs w:val="12"/>
        </w:rPr>
        <w:t>source,</w:t>
      </w:r>
      <w:r w:rsidR="001D34FE" w:rsidRPr="001D34FE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1D34FE">
        <w:rPr>
          <w:rStyle w:val="reference-text"/>
          <w:i/>
          <w:iCs/>
          <w:color w:val="202122"/>
          <w:kern w:val="0"/>
          <w:sz w:val="20"/>
          <w:szCs w:val="12"/>
        </w:rPr>
        <w:t>which</w:t>
      </w:r>
      <w:r w:rsidR="001D34FE" w:rsidRPr="001D34FE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1D34FE">
        <w:rPr>
          <w:rStyle w:val="reference-text"/>
          <w:i/>
          <w:iCs/>
          <w:color w:val="202122"/>
          <w:kern w:val="0"/>
          <w:sz w:val="20"/>
          <w:szCs w:val="12"/>
        </w:rPr>
        <w:t>is</w:t>
      </w:r>
      <w:r w:rsidR="001D34FE" w:rsidRPr="001D34FE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1D34FE">
        <w:rPr>
          <w:rStyle w:val="reference-text"/>
          <w:i/>
          <w:iCs/>
          <w:color w:val="202122"/>
          <w:kern w:val="0"/>
          <w:sz w:val="20"/>
          <w:szCs w:val="12"/>
        </w:rPr>
        <w:t>in</w:t>
      </w:r>
      <w:r w:rsidR="001D34FE" w:rsidRPr="001D34FE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1D34FE">
        <w:rPr>
          <w:rStyle w:val="reference-text"/>
          <w:i/>
          <w:iCs/>
          <w:color w:val="202122"/>
          <w:kern w:val="0"/>
          <w:sz w:val="20"/>
          <w:szCs w:val="12"/>
        </w:rPr>
        <w:t>the</w:t>
      </w:r>
      <w:r w:rsidR="001D34FE" w:rsidRPr="001D34FE">
        <w:rPr>
          <w:rStyle w:val="reference-text"/>
          <w:i/>
          <w:iCs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public</w:t>
      </w:r>
      <w:r w:rsidR="001D34FE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domain</w:t>
      </w:r>
      <w:r w:rsidRPr="001D34FE">
        <w:rPr>
          <w:rStyle w:val="reference-text"/>
          <w:i/>
          <w:iCs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rStyle w:val="mw-cite-backlink"/>
          <w:color w:val="202122"/>
          <w:kern w:val="0"/>
          <w:sz w:val="20"/>
          <w:szCs w:val="12"/>
        </w:rPr>
        <w:t>^</w:t>
      </w:r>
      <w:r w:rsidR="001D34FE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color w:val="0B0080"/>
          <w:kern w:val="0"/>
          <w:sz w:val="20"/>
          <w:szCs w:val="12"/>
        </w:rPr>
        <w:t>Jump</w:t>
      </w:r>
      <w:r w:rsidR="001D34FE" w:rsidRPr="001D34FE">
        <w:rPr>
          <w:color w:val="0B0080"/>
          <w:kern w:val="0"/>
          <w:sz w:val="20"/>
          <w:szCs w:val="12"/>
        </w:rPr>
        <w:t xml:space="preserve"> </w:t>
      </w:r>
      <w:r w:rsidRPr="001D34FE">
        <w:rPr>
          <w:color w:val="0B0080"/>
          <w:kern w:val="0"/>
          <w:sz w:val="20"/>
          <w:szCs w:val="12"/>
        </w:rPr>
        <w:t>up</w:t>
      </w:r>
      <w:r w:rsidR="001D34FE" w:rsidRPr="001D34FE">
        <w:rPr>
          <w:color w:val="0B0080"/>
          <w:kern w:val="0"/>
          <w:sz w:val="20"/>
          <w:szCs w:val="12"/>
        </w:rPr>
        <w:t xml:space="preserve"> </w:t>
      </w:r>
      <w:proofErr w:type="spellStart"/>
      <w:r w:rsidRPr="001D34FE">
        <w:rPr>
          <w:color w:val="0B0080"/>
          <w:kern w:val="0"/>
          <w:sz w:val="20"/>
          <w:szCs w:val="12"/>
        </w:rPr>
        <w:t>to: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a</w:t>
      </w:r>
      <w:proofErr w:type="spellEnd"/>
      <w:r w:rsidR="001D34FE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1D34FE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1D34FE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1D34FE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Wilson,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Kathleen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Atkins;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Waugh,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Anne;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Chambers,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Graeme;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Grant,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Allison;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Ross,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Janet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(2006).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Ross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and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Wilson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anatomy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and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physiology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in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health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and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illness.</w:t>
      </w:r>
      <w:r w:rsidR="001D34FE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Edinburgh: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Churchill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Livingstone.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pp.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53–54.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ISBN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0-443-10101-9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rStyle w:val="mw-cite-backlink"/>
          <w:color w:val="202122"/>
          <w:kern w:val="0"/>
          <w:sz w:val="20"/>
          <w:szCs w:val="12"/>
        </w:rPr>
        <w:t>^</w:t>
      </w:r>
      <w:r w:rsidR="00F71254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color w:val="0B0080"/>
          <w:kern w:val="0"/>
          <w:sz w:val="20"/>
          <w:szCs w:val="12"/>
        </w:rPr>
        <w:t>Jump</w:t>
      </w:r>
      <w:r w:rsidR="00F71254" w:rsidRPr="001D34FE">
        <w:rPr>
          <w:color w:val="0B0080"/>
          <w:kern w:val="0"/>
          <w:sz w:val="20"/>
          <w:szCs w:val="12"/>
        </w:rPr>
        <w:t xml:space="preserve"> </w:t>
      </w:r>
      <w:r w:rsidRPr="001D34FE">
        <w:rPr>
          <w:color w:val="0B0080"/>
          <w:kern w:val="0"/>
          <w:sz w:val="20"/>
          <w:szCs w:val="12"/>
        </w:rPr>
        <w:t>up</w:t>
      </w:r>
      <w:r w:rsidR="00F71254" w:rsidRPr="001D34FE">
        <w:rPr>
          <w:color w:val="0B0080"/>
          <w:kern w:val="0"/>
          <w:sz w:val="20"/>
          <w:szCs w:val="12"/>
        </w:rPr>
        <w:t xml:space="preserve"> </w:t>
      </w:r>
      <w:proofErr w:type="spellStart"/>
      <w:r w:rsidRPr="001D34FE">
        <w:rPr>
          <w:color w:val="0B0080"/>
          <w:kern w:val="0"/>
          <w:sz w:val="20"/>
          <w:szCs w:val="12"/>
        </w:rPr>
        <w:t>to: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a</w:t>
      </w:r>
      <w:proofErr w:type="spellEnd"/>
      <w:r w:rsidR="00F71254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Nunn,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Laura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Silverstein;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Silverstein,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Alvin;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Silverstein,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Virginia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(2006).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Cancer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Brookfield,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Conn: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Twenty-First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Century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Books.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pp.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11–12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ISBN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0-7613-2833-5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rStyle w:val="mw-cite-backlink"/>
          <w:color w:val="202122"/>
          <w:kern w:val="0"/>
          <w:sz w:val="20"/>
          <w:szCs w:val="12"/>
        </w:rPr>
        <w:t>^</w:t>
      </w:r>
      <w:r w:rsidR="00F71254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color w:val="0B0080"/>
          <w:kern w:val="0"/>
          <w:sz w:val="20"/>
          <w:szCs w:val="12"/>
        </w:rPr>
        <w:t>Jump</w:t>
      </w:r>
      <w:r w:rsidR="00F71254" w:rsidRPr="001D34FE">
        <w:rPr>
          <w:color w:val="0B0080"/>
          <w:kern w:val="0"/>
          <w:sz w:val="20"/>
          <w:szCs w:val="12"/>
        </w:rPr>
        <w:t xml:space="preserve"> </w:t>
      </w:r>
      <w:r w:rsidRPr="001D34FE">
        <w:rPr>
          <w:color w:val="0B0080"/>
          <w:kern w:val="0"/>
          <w:sz w:val="20"/>
          <w:szCs w:val="12"/>
        </w:rPr>
        <w:t>up</w:t>
      </w:r>
      <w:r w:rsidR="00F71254" w:rsidRPr="001D34FE">
        <w:rPr>
          <w:color w:val="0B0080"/>
          <w:kern w:val="0"/>
          <w:sz w:val="20"/>
          <w:szCs w:val="12"/>
        </w:rPr>
        <w:t xml:space="preserve"> </w:t>
      </w:r>
      <w:proofErr w:type="spellStart"/>
      <w:r w:rsidRPr="001D34FE">
        <w:rPr>
          <w:color w:val="0B0080"/>
          <w:kern w:val="0"/>
          <w:sz w:val="20"/>
          <w:szCs w:val="12"/>
        </w:rPr>
        <w:t>to: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a</w:t>
      </w:r>
      <w:proofErr w:type="spellEnd"/>
      <w:r w:rsidR="00F71254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F71254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F71254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d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David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Lowell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Strayer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Raphael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Rubin;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Rubin,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Emanuel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(2008).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Rubin's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pathology: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clinicopathologic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foundations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of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medicine.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Philadelphia: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Wolters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Kluwer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/Lippincott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Williams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&amp; </w:t>
      </w:r>
      <w:r w:rsidRPr="001D34FE">
        <w:rPr>
          <w:rStyle w:val="HTMLCite"/>
          <w:color w:val="202122"/>
          <w:kern w:val="0"/>
          <w:sz w:val="20"/>
          <w:szCs w:val="12"/>
        </w:rPr>
        <w:t>Wilkins.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pp.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138–139.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ISBN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978-0-7817-9516-6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Ober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William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B.;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Martini,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Frederic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(2006).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Fundamentals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of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anatomy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&amp; </w:t>
      </w:r>
      <w:r w:rsidRPr="001D34FE">
        <w:rPr>
          <w:rStyle w:val="HTMLCite"/>
          <w:color w:val="202122"/>
          <w:kern w:val="0"/>
          <w:sz w:val="20"/>
          <w:szCs w:val="12"/>
        </w:rPr>
        <w:t>physiology.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San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Francisco: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Pearson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Benjamin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Cummings.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ISBN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0-321-31198-1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rStyle w:val="mw-cite-backlink"/>
          <w:color w:val="202122"/>
          <w:kern w:val="0"/>
          <w:sz w:val="20"/>
          <w:szCs w:val="12"/>
        </w:rPr>
        <w:t>^</w:t>
      </w:r>
      <w:r w:rsidR="00F71254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color w:val="0B0080"/>
          <w:kern w:val="0"/>
          <w:sz w:val="20"/>
          <w:szCs w:val="12"/>
        </w:rPr>
        <w:t>Jump</w:t>
      </w:r>
      <w:r w:rsidR="00F71254" w:rsidRPr="001D34FE">
        <w:rPr>
          <w:color w:val="0B0080"/>
          <w:kern w:val="0"/>
          <w:sz w:val="20"/>
          <w:szCs w:val="12"/>
        </w:rPr>
        <w:t xml:space="preserve"> </w:t>
      </w:r>
      <w:r w:rsidRPr="001D34FE">
        <w:rPr>
          <w:color w:val="0B0080"/>
          <w:kern w:val="0"/>
          <w:sz w:val="20"/>
          <w:szCs w:val="12"/>
        </w:rPr>
        <w:t>up</w:t>
      </w:r>
      <w:r w:rsidR="00F71254" w:rsidRPr="001D34FE">
        <w:rPr>
          <w:color w:val="0B0080"/>
          <w:kern w:val="0"/>
          <w:sz w:val="20"/>
          <w:szCs w:val="12"/>
        </w:rPr>
        <w:t xml:space="preserve"> </w:t>
      </w:r>
      <w:proofErr w:type="spellStart"/>
      <w:r w:rsidRPr="001D34FE">
        <w:rPr>
          <w:color w:val="0B0080"/>
          <w:kern w:val="0"/>
          <w:sz w:val="20"/>
          <w:szCs w:val="12"/>
        </w:rPr>
        <w:t>to: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a</w:t>
      </w:r>
      <w:proofErr w:type="spellEnd"/>
      <w:r w:rsidR="00F71254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Clark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WH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(October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1991).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"</w:t>
      </w:r>
      <w:proofErr w:type="spellStart"/>
      <w:r w:rsidRPr="001D34FE">
        <w:rPr>
          <w:i/>
          <w:iCs/>
          <w:kern w:val="0"/>
          <w:sz w:val="20"/>
          <w:szCs w:val="12"/>
        </w:rPr>
        <w:t>Tumour</w:t>
      </w:r>
      <w:proofErr w:type="spellEnd"/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progression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and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the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nature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of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cancer"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Br.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Cancer.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64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(4):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631–44.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10.1038/bjc.1991.375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1977704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1911211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lastRenderedPageBreak/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Reece,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Jane;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Campbell,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Neil;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Urry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Lisa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(2005).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Biology.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San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Francisco: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Pearson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Benjamin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Cummings.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232.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ISBN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0-321-27045-2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Marks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V,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Teale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(June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1991).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Tumours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producing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hypoglycaemia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Diabetes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Metab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Rev.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7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(2):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79–91.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10.1002/dmr.5610070202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1665409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Grant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(October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2005).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Insulinoma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Best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Pract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Res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Clin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Gastroenterol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19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(5):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783–98.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10.1016/j.bpg.2005.05.008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16253900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Charis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Eng;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DeLellis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Ronald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A.;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Lloyd,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Ricardo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V.;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Phillipp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U.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Heitz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(2004).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Pathology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and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genetics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of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tumours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of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endocrine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organs.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Lyon: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IARC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Press.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ISBN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92-832-2416-7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Gill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SS,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Heuman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DM,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Mihas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AA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(October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2001).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"Small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intestinal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neoplasms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Clin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Gastroenterol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33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(4):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267–82.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10.1097/00004836-200110000-00004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11588539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Tromberg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Bauer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Benvenuto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-Andrade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Marghoob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AA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(2005).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"Congenital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melanocytic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nevi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needing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treatment".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Dermatol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Ther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18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(2):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136–50.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10.1111/j.1529-8019.2005.05012.x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15953143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rStyle w:val="mw-cite-backlink"/>
          <w:color w:val="202122"/>
          <w:kern w:val="0"/>
          <w:sz w:val="20"/>
          <w:szCs w:val="12"/>
        </w:rPr>
        <w:t>^</w:t>
      </w:r>
      <w:r w:rsidR="00F71254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color w:val="0B0080"/>
          <w:kern w:val="0"/>
          <w:sz w:val="20"/>
          <w:szCs w:val="12"/>
        </w:rPr>
        <w:t>Jump</w:t>
      </w:r>
      <w:r w:rsidR="00F71254" w:rsidRPr="001D34FE">
        <w:rPr>
          <w:color w:val="0B0080"/>
          <w:kern w:val="0"/>
          <w:sz w:val="20"/>
          <w:szCs w:val="12"/>
        </w:rPr>
        <w:t xml:space="preserve"> </w:t>
      </w:r>
      <w:r w:rsidRPr="001D34FE">
        <w:rPr>
          <w:color w:val="0B0080"/>
          <w:kern w:val="0"/>
          <w:sz w:val="20"/>
          <w:szCs w:val="12"/>
        </w:rPr>
        <w:t>up</w:t>
      </w:r>
      <w:r w:rsidR="00F71254" w:rsidRPr="001D34FE">
        <w:rPr>
          <w:color w:val="0B0080"/>
          <w:kern w:val="0"/>
          <w:sz w:val="20"/>
          <w:szCs w:val="12"/>
        </w:rPr>
        <w:t xml:space="preserve"> </w:t>
      </w:r>
      <w:proofErr w:type="spellStart"/>
      <w:r w:rsidRPr="001D34FE">
        <w:rPr>
          <w:color w:val="0B0080"/>
          <w:kern w:val="0"/>
          <w:sz w:val="20"/>
          <w:szCs w:val="12"/>
        </w:rPr>
        <w:t>to: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a</w:t>
      </w:r>
      <w:proofErr w:type="spellEnd"/>
      <w:r w:rsidR="00F71254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F71254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c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Zuber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F.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Harder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(2001).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Benign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tumors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of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the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colon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and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rectum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Munich: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Zuckschwerdt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Surgical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Treatment: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Evidence-Based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and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Problem-Oriented.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rStyle w:val="mw-cite-backlink"/>
          <w:color w:val="202122"/>
          <w:kern w:val="0"/>
          <w:sz w:val="20"/>
          <w:szCs w:val="12"/>
        </w:rPr>
        <w:t>^</w:t>
      </w:r>
      <w:r w:rsidR="00F71254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color w:val="0B0080"/>
          <w:kern w:val="0"/>
          <w:sz w:val="20"/>
          <w:szCs w:val="12"/>
        </w:rPr>
        <w:t>Jump</w:t>
      </w:r>
      <w:r w:rsidR="00F71254" w:rsidRPr="001D34FE">
        <w:rPr>
          <w:color w:val="0B0080"/>
          <w:kern w:val="0"/>
          <w:sz w:val="20"/>
          <w:szCs w:val="12"/>
        </w:rPr>
        <w:t xml:space="preserve"> </w:t>
      </w:r>
      <w:r w:rsidRPr="001D34FE">
        <w:rPr>
          <w:color w:val="0B0080"/>
          <w:kern w:val="0"/>
          <w:sz w:val="20"/>
          <w:szCs w:val="12"/>
        </w:rPr>
        <w:t>up</w:t>
      </w:r>
      <w:r w:rsidR="00F71254" w:rsidRPr="001D34FE">
        <w:rPr>
          <w:color w:val="0B0080"/>
          <w:kern w:val="0"/>
          <w:sz w:val="20"/>
          <w:szCs w:val="12"/>
        </w:rPr>
        <w:t xml:space="preserve"> </w:t>
      </w:r>
      <w:proofErr w:type="spellStart"/>
      <w:r w:rsidRPr="001D34FE">
        <w:rPr>
          <w:color w:val="0B0080"/>
          <w:kern w:val="0"/>
          <w:sz w:val="20"/>
          <w:szCs w:val="12"/>
        </w:rPr>
        <w:t>to: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a</w:t>
      </w:r>
      <w:proofErr w:type="spellEnd"/>
      <w:r w:rsidR="00F71254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Hobert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JA,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Eng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(October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2009).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"PTEN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proofErr w:type="spellStart"/>
      <w:r w:rsidRPr="001D34FE">
        <w:rPr>
          <w:i/>
          <w:iCs/>
          <w:kern w:val="0"/>
          <w:sz w:val="20"/>
          <w:szCs w:val="12"/>
        </w:rPr>
        <w:t>hamartoma</w:t>
      </w:r>
      <w:proofErr w:type="spellEnd"/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tumor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syndrome: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an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overview"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Genet.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Med.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11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(10):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687–94.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10.1097/GIM.0b013e3181ac9aea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19668082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Pilarski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Eng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(May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2004).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"Will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the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real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Cowden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syndrome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please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stand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up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(again)?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Expanding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mutational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and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clinical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spectra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of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the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PTEN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proofErr w:type="spellStart"/>
      <w:r w:rsidRPr="001D34FE">
        <w:rPr>
          <w:i/>
          <w:iCs/>
          <w:kern w:val="0"/>
          <w:sz w:val="20"/>
          <w:szCs w:val="12"/>
        </w:rPr>
        <w:t>hamartoma</w:t>
      </w:r>
      <w:proofErr w:type="spellEnd"/>
      <w:r w:rsidR="00F71254" w:rsidRPr="001D34FE">
        <w:rPr>
          <w:i/>
          <w:iCs/>
          <w:kern w:val="0"/>
          <w:sz w:val="20"/>
          <w:szCs w:val="12"/>
        </w:rPr>
        <w:t xml:space="preserve"> </w:t>
      </w:r>
      <w:proofErr w:type="spellStart"/>
      <w:r w:rsidRPr="001D34FE">
        <w:rPr>
          <w:i/>
          <w:iCs/>
          <w:kern w:val="0"/>
          <w:sz w:val="20"/>
          <w:szCs w:val="12"/>
        </w:rPr>
        <w:t>tumour</w:t>
      </w:r>
      <w:proofErr w:type="spellEnd"/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syndrome"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Med.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Genet.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41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(5):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323–6.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10.1136/jmg.2004.018036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1735782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15121767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Eng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(November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2000).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"Will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the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real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Cowden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syndrome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please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stand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up: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revised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diagnostic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criteria"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Med.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Genet.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37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(11):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828–30.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10.1136/jmg.37.11.828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1734465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11073535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Eng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(September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2003).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"PTEN: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one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gene,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many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syndromes".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Hum.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Mutat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22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(3):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183–98.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10.1002/humu.10257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12938083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Blumenthal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GM,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Dennis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PA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(November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2008).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"PTEN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proofErr w:type="spellStart"/>
      <w:r w:rsidRPr="001D34FE">
        <w:rPr>
          <w:i/>
          <w:iCs/>
          <w:kern w:val="0"/>
          <w:sz w:val="20"/>
          <w:szCs w:val="12"/>
        </w:rPr>
        <w:t>hamartoma</w:t>
      </w:r>
      <w:proofErr w:type="spellEnd"/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tumor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syndromes"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Eur.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Hum.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Genet.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16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(11):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1289–300.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10.1038/ejhg.2008.162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6939673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18781191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Cohen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MM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(August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2005).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"Proteus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syndrome: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update".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Am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Med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Genet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Semin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Med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Genet.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lastRenderedPageBreak/>
        <w:t>137C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(1):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38–52.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10.1002/ajmg.c.30063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16010681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Galiatsatos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Foulkes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WD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(February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2006).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"Familial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adenomatous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polyposis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Am.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Gastroenterol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101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(2):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385–98.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16454848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Aoki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K,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Taketo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MM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(October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2007).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"</w:t>
      </w:r>
      <w:proofErr w:type="spellStart"/>
      <w:r w:rsidRPr="001D34FE">
        <w:rPr>
          <w:i/>
          <w:iCs/>
          <w:kern w:val="0"/>
          <w:sz w:val="20"/>
          <w:szCs w:val="12"/>
        </w:rPr>
        <w:t>Adenomatous</w:t>
      </w:r>
      <w:proofErr w:type="spellEnd"/>
      <w:r w:rsidR="00F71254" w:rsidRPr="001D34FE">
        <w:rPr>
          <w:i/>
          <w:iCs/>
          <w:kern w:val="0"/>
          <w:sz w:val="20"/>
          <w:szCs w:val="12"/>
        </w:rPr>
        <w:t xml:space="preserve"> </w:t>
      </w:r>
      <w:proofErr w:type="spellStart"/>
      <w:r w:rsidRPr="001D34FE">
        <w:rPr>
          <w:i/>
          <w:iCs/>
          <w:kern w:val="0"/>
          <w:sz w:val="20"/>
          <w:szCs w:val="12"/>
        </w:rPr>
        <w:t>polyposis</w:t>
      </w:r>
      <w:proofErr w:type="spellEnd"/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coli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(APC):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a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multi-functional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tumor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suppressor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gene"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Cell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Sci.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120</w:t>
      </w:r>
      <w:r w:rsidRPr="001D34FE">
        <w:rPr>
          <w:rStyle w:val="HTMLCite"/>
          <w:color w:val="202122"/>
          <w:kern w:val="0"/>
          <w:sz w:val="20"/>
          <w:szCs w:val="12"/>
        </w:rPr>
        <w:t>(Pt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19):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3327–35.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10.1242/jcs.03485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17881494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S2CID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8743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rStyle w:val="mw-cite-backlink"/>
          <w:color w:val="202122"/>
          <w:kern w:val="0"/>
          <w:sz w:val="20"/>
          <w:szCs w:val="12"/>
        </w:rPr>
        <w:t>^</w:t>
      </w:r>
      <w:r w:rsidR="00F71254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color w:val="0B0080"/>
          <w:kern w:val="0"/>
          <w:sz w:val="20"/>
          <w:szCs w:val="12"/>
        </w:rPr>
        <w:t>Jump</w:t>
      </w:r>
      <w:r w:rsidR="00F71254" w:rsidRPr="001D34FE">
        <w:rPr>
          <w:color w:val="0B0080"/>
          <w:kern w:val="0"/>
          <w:sz w:val="20"/>
          <w:szCs w:val="12"/>
        </w:rPr>
        <w:t xml:space="preserve"> </w:t>
      </w:r>
      <w:r w:rsidRPr="001D34FE">
        <w:rPr>
          <w:color w:val="0B0080"/>
          <w:kern w:val="0"/>
          <w:sz w:val="20"/>
          <w:szCs w:val="12"/>
        </w:rPr>
        <w:t>up</w:t>
      </w:r>
      <w:r w:rsidR="00F71254" w:rsidRPr="001D34FE">
        <w:rPr>
          <w:color w:val="0B0080"/>
          <w:kern w:val="0"/>
          <w:sz w:val="20"/>
          <w:szCs w:val="12"/>
        </w:rPr>
        <w:t xml:space="preserve"> </w:t>
      </w:r>
      <w:proofErr w:type="spellStart"/>
      <w:r w:rsidRPr="001D34FE">
        <w:rPr>
          <w:color w:val="0B0080"/>
          <w:kern w:val="0"/>
          <w:sz w:val="20"/>
          <w:szCs w:val="12"/>
        </w:rPr>
        <w:t>to: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a</w:t>
      </w:r>
      <w:proofErr w:type="spellEnd"/>
      <w:r w:rsidR="00F71254" w:rsidRPr="001D34FE">
        <w:rPr>
          <w:rStyle w:val="mw-cite-backlink"/>
          <w:color w:val="202122"/>
          <w:kern w:val="0"/>
          <w:sz w:val="20"/>
          <w:szCs w:val="12"/>
        </w:rPr>
        <w:t xml:space="preserve"> </w:t>
      </w:r>
      <w:r w:rsidRPr="001D34FE">
        <w:rPr>
          <w:bCs/>
          <w:i/>
          <w:iCs/>
          <w:kern w:val="0"/>
          <w:sz w:val="20"/>
          <w:szCs w:val="9"/>
          <w:vertAlign w:val="superscript"/>
        </w:rPr>
        <w:t>b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Inoki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K,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Corradetti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MN,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Guan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KL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(January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2005).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Dysregulation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of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the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TSC-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mTOR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pathway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in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human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disease".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Nat.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Genet.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37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(1):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19–24.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10.1038/ng1494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15624019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S2CID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205344131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Crino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PB,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Nathanson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KL,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Henske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EP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(September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2006).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"The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tuberous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sclerosis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complex".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N.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Engl.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Med.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355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(13):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1345–56.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10.1056/NEJMra055323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17005952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S2CID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3579356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Kwiatkowski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DJ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(January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2003).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"Tuberous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sclerosis: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from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tubers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to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mTOR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Ann.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Hum.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Genet.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67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(Pt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1):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87–96.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10.1046/j.1469-1809.2003.00012.x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12556239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Maher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(December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2004).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"Von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Hippel-Lindau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disease".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Curr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Mol.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Med.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4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(8):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833–42.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10.2174/1566524043359827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15579030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Skorić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Korsić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Zarković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K,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al.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(June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1999).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"Clinical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and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morphological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features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of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undifferentiated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proofErr w:type="spellStart"/>
      <w:r w:rsidRPr="001D34FE">
        <w:rPr>
          <w:i/>
          <w:iCs/>
          <w:kern w:val="0"/>
          <w:sz w:val="20"/>
          <w:szCs w:val="12"/>
        </w:rPr>
        <w:t>monomorphous</w:t>
      </w:r>
      <w:proofErr w:type="spellEnd"/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GH/TSH-secreting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pituitary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adenoma"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Eur.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Endocrinol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140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(6):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528–37.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10.1530/eje.0.1400528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10366409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Song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HJ,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Xue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YL,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Qiu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ZL,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Luo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QY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(2012).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"Uncommon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metastases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from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differentiated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thyroid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carcinoma"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cs1-format"/>
          <w:i/>
          <w:iCs/>
          <w:color w:val="202122"/>
          <w:kern w:val="0"/>
          <w:sz w:val="20"/>
          <w:szCs w:val="11"/>
        </w:rPr>
        <w:t>(PDF)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Hellenic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Journal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of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Nuclear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Medicine.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15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(3):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233–40.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10.1967/s002449910059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(inactive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2020-09-01).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23106056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Sagel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SS,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Ablow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(November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1968).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Hamartoma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occasion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rapidly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growing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tumor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of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the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lung".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Radiology.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91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(5):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971–2.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10.1148/91.5.971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5681331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Erasmus,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J.J;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Connolly,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J.E;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McAdams,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H.P;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Roggli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V.L.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(2000).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"Solitary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pulmonary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nodules: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Part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I.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Morphologic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evaluation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for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differentiation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of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benign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and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malignant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lesions".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Radiographics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20</w:t>
      </w:r>
      <w:r w:rsidRPr="001D34FE">
        <w:rPr>
          <w:rStyle w:val="HTMLCite"/>
          <w:color w:val="202122"/>
          <w:kern w:val="0"/>
          <w:sz w:val="20"/>
          <w:szCs w:val="12"/>
        </w:rPr>
        <w:t>(1):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43–58.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10.1148/radiographics.20.1.g00ja0343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10682770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Barrett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(April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1993).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"Mechanisms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of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multistep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carcinogenesis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and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carcinogen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risk</w:t>
      </w:r>
      <w:r w:rsidR="00F71254" w:rsidRPr="001D34FE">
        <w:rPr>
          <w:i/>
          <w:iCs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assessment"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Environ.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Health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Perspect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100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9–20.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10.1289/ehp.931009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1519586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8354184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lastRenderedPageBreak/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Wujcik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Debra;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Yarbro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Connie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Henke;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Barbara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H.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Gobel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(2011).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Cancer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nursing: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principles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and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practice.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Boston: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Jones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and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Bartlett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Publishers.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ISBN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978-0-7637-6357-2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Ramzi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Cotran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Vinay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Kumar;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Tucker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Collins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(1999).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Robbins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Pathologic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Basis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of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Disease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(6th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ed.).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W.B.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Saunders.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ISBN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0-7216-7335-X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Brada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(February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2013).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"Radiotherapy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for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benign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brain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tumours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coming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of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age;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example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of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vestibular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schwannoma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Radiother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Oncol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106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(2):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157–60.</w:t>
      </w:r>
      <w:r w:rsidR="00F71254" w:rsidRPr="001D34FE">
        <w:rPr>
          <w:rStyle w:val="HTMLCite"/>
          <w:rFonts w:eastAsiaTheme="minorEastAsia" w:hint="eastAsia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10.1016/j.radonc.2013.01.009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23462704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Sioka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C,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Kyritsis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AP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(March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2009).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"Chemotherapy,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hormonal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therapy,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and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lastRenderedPageBreak/>
        <w:t>immunotherapy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for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recurrent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meningiomas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Neurooncol</w:t>
      </w:r>
      <w:proofErr w:type="spellEnd"/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92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(1):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1–6.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10.1007/s11060-008-9734-y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19023520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S2CID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28106960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Luba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MC,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Bangs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SA,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Mohler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AM,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Stulberg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DL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(February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2003).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"Common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benign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skin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tumors".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Am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Fam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Physician.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67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(4):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729–38.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12613727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5C602C" w:rsidRPr="001D34FE" w:rsidRDefault="005C602C" w:rsidP="001D34FE">
      <w:pPr>
        <w:widowControl/>
        <w:numPr>
          <w:ilvl w:val="1"/>
          <w:numId w:val="19"/>
        </w:numPr>
        <w:snapToGrid w:val="0"/>
        <w:ind w:left="425" w:hanging="425"/>
        <w:rPr>
          <w:color w:val="202122"/>
          <w:kern w:val="0"/>
          <w:sz w:val="20"/>
          <w:szCs w:val="12"/>
        </w:rPr>
      </w:pPr>
      <w:r w:rsidRPr="001D34FE">
        <w:rPr>
          <w:bCs/>
          <w:kern w:val="0"/>
          <w:sz w:val="20"/>
          <w:szCs w:val="12"/>
        </w:rPr>
        <w:t>^</w:t>
      </w:r>
      <w:r w:rsidR="00F71254" w:rsidRPr="001D34FE">
        <w:rPr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Marghoob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AA,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Borrego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JP,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Halpern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AC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(December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2007).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"Congenital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melanocytic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nevi: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treatment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modalities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and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management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options".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Semin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proofErr w:type="spellStart"/>
      <w:r w:rsidRPr="001D34FE">
        <w:rPr>
          <w:rStyle w:val="HTMLCite"/>
          <w:color w:val="202122"/>
          <w:kern w:val="0"/>
          <w:sz w:val="20"/>
          <w:szCs w:val="12"/>
        </w:rPr>
        <w:t>Cutan</w:t>
      </w:r>
      <w:proofErr w:type="spellEnd"/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Med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Surg.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bCs/>
          <w:color w:val="202122"/>
          <w:kern w:val="0"/>
          <w:sz w:val="20"/>
          <w:szCs w:val="12"/>
        </w:rPr>
        <w:t>26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(4):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rStyle w:val="HTMLCite"/>
          <w:color w:val="202122"/>
          <w:kern w:val="0"/>
          <w:sz w:val="20"/>
          <w:szCs w:val="12"/>
        </w:rPr>
        <w:t>231–40.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doi</w:t>
      </w:r>
      <w:r w:rsidRPr="001D34FE">
        <w:rPr>
          <w:rStyle w:val="HTMLCite"/>
          <w:color w:val="202122"/>
          <w:kern w:val="0"/>
          <w:sz w:val="20"/>
          <w:szCs w:val="12"/>
        </w:rPr>
        <w:t>:</w:t>
      </w:r>
      <w:r w:rsidRPr="001D34FE">
        <w:rPr>
          <w:i/>
          <w:iCs/>
          <w:kern w:val="0"/>
          <w:sz w:val="20"/>
          <w:szCs w:val="12"/>
        </w:rPr>
        <w:t>10.1016/j.sder.2008.03.007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PMID</w:t>
      </w:r>
      <w:r w:rsidR="00F71254" w:rsidRPr="001D34FE">
        <w:rPr>
          <w:rStyle w:val="HTMLCite"/>
          <w:color w:val="202122"/>
          <w:kern w:val="0"/>
          <w:sz w:val="20"/>
          <w:szCs w:val="12"/>
        </w:rPr>
        <w:t xml:space="preserve"> </w:t>
      </w:r>
      <w:r w:rsidRPr="001D34FE">
        <w:rPr>
          <w:i/>
          <w:iCs/>
          <w:kern w:val="0"/>
          <w:sz w:val="20"/>
          <w:szCs w:val="12"/>
        </w:rPr>
        <w:t>18395671</w:t>
      </w:r>
      <w:r w:rsidRPr="001D34FE">
        <w:rPr>
          <w:rStyle w:val="HTMLCite"/>
          <w:color w:val="202122"/>
          <w:kern w:val="0"/>
          <w:sz w:val="20"/>
          <w:szCs w:val="12"/>
        </w:rPr>
        <w:t>.</w:t>
      </w:r>
    </w:p>
    <w:p w:rsidR="001D34FE" w:rsidRPr="001D34FE" w:rsidRDefault="001D34FE" w:rsidP="001D34FE">
      <w:pPr>
        <w:pStyle w:val="NormalWeb"/>
        <w:snapToGrid w:val="0"/>
        <w:spacing w:before="0" w:beforeAutospacing="0" w:after="0" w:afterAutospacing="0"/>
        <w:ind w:left="425" w:hanging="425"/>
        <w:rPr>
          <w:rFonts w:eastAsiaTheme="minorEastAsia"/>
          <w:color w:val="202122"/>
          <w:kern w:val="0"/>
          <w:sz w:val="20"/>
          <w:szCs w:val="20"/>
        </w:rPr>
        <w:sectPr w:rsidR="001D34FE" w:rsidRPr="001D34FE" w:rsidSect="001218C2">
          <w:headerReference w:type="default" r:id="rId220"/>
          <w:pgSz w:w="12240" w:h="15840" w:code="1"/>
          <w:pgMar w:top="1440" w:right="1440" w:bottom="1440" w:left="1440" w:header="720" w:footer="720" w:gutter="0"/>
          <w:cols w:num="2" w:space="526"/>
          <w:noEndnote/>
          <w:docGrid w:linePitch="286"/>
        </w:sectPr>
      </w:pPr>
    </w:p>
    <w:p w:rsidR="00F71254" w:rsidRPr="001D34FE" w:rsidRDefault="00F71254" w:rsidP="001D34FE">
      <w:pPr>
        <w:pStyle w:val="NormalWeb"/>
        <w:snapToGrid w:val="0"/>
        <w:spacing w:before="0" w:beforeAutospacing="0" w:after="0" w:afterAutospacing="0"/>
        <w:ind w:left="425" w:hanging="425"/>
        <w:rPr>
          <w:rFonts w:eastAsiaTheme="minorEastAsia"/>
          <w:color w:val="202122"/>
          <w:kern w:val="0"/>
          <w:sz w:val="20"/>
          <w:szCs w:val="20"/>
        </w:rPr>
      </w:pPr>
    </w:p>
    <w:p w:rsidR="001D34FE" w:rsidRPr="001D34FE" w:rsidRDefault="001D34FE" w:rsidP="001D34FE">
      <w:pPr>
        <w:pStyle w:val="NormalWeb"/>
        <w:snapToGrid w:val="0"/>
        <w:spacing w:before="0" w:beforeAutospacing="0" w:after="0" w:afterAutospacing="0"/>
        <w:ind w:left="425" w:hanging="425"/>
        <w:rPr>
          <w:rFonts w:eastAsiaTheme="minorEastAsia"/>
          <w:color w:val="202122"/>
          <w:kern w:val="0"/>
          <w:sz w:val="20"/>
          <w:szCs w:val="20"/>
        </w:rPr>
      </w:pPr>
    </w:p>
    <w:p w:rsidR="001D34FE" w:rsidRPr="00F71254" w:rsidRDefault="001D34FE" w:rsidP="001D34FE">
      <w:pPr>
        <w:pStyle w:val="NormalWeb"/>
        <w:snapToGrid w:val="0"/>
        <w:spacing w:before="0" w:beforeAutospacing="0" w:after="0" w:afterAutospacing="0"/>
        <w:ind w:firstLine="425"/>
        <w:rPr>
          <w:rFonts w:eastAsiaTheme="minorEastAsia"/>
          <w:color w:val="202122"/>
          <w:kern w:val="0"/>
          <w:sz w:val="20"/>
          <w:szCs w:val="20"/>
        </w:rPr>
      </w:pPr>
    </w:p>
    <w:p w:rsidR="005C602C" w:rsidRPr="00F71254" w:rsidRDefault="00F71254" w:rsidP="001D34FE">
      <w:pPr>
        <w:pStyle w:val="NormalWeb"/>
        <w:snapToGrid w:val="0"/>
        <w:spacing w:before="0" w:beforeAutospacing="0" w:after="0" w:afterAutospacing="0"/>
        <w:rPr>
          <w:rFonts w:eastAsiaTheme="minorEastAsia"/>
          <w:color w:val="202122"/>
          <w:kern w:val="0"/>
          <w:sz w:val="20"/>
          <w:szCs w:val="20"/>
        </w:rPr>
      </w:pPr>
      <w:r w:rsidRPr="00F71254">
        <w:rPr>
          <w:rFonts w:eastAsiaTheme="minorEastAsia"/>
          <w:color w:val="202122"/>
          <w:kern w:val="0"/>
          <w:sz w:val="20"/>
          <w:szCs w:val="20"/>
        </w:rPr>
        <w:t>12/13/2020</w:t>
      </w:r>
    </w:p>
    <w:sectPr w:rsidR="005C602C" w:rsidRPr="00F71254" w:rsidSect="00F71254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CBC" w:rsidRDefault="00B80CBC">
      <w:r>
        <w:separator/>
      </w:r>
    </w:p>
  </w:endnote>
  <w:endnote w:type="continuationSeparator" w:id="0">
    <w:p w:rsidR="00B80CBC" w:rsidRDefault="00B80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FE" w:rsidRPr="00361F98" w:rsidRDefault="00D3512F" w:rsidP="00361F98">
    <w:pPr>
      <w:jc w:val="center"/>
      <w:rPr>
        <w:sz w:val="20"/>
      </w:rPr>
    </w:pPr>
    <w:r w:rsidRPr="00361F98">
      <w:rPr>
        <w:sz w:val="20"/>
      </w:rPr>
      <w:fldChar w:fldCharType="begin"/>
    </w:r>
    <w:r w:rsidR="00361F98" w:rsidRPr="00361F98">
      <w:rPr>
        <w:sz w:val="20"/>
      </w:rPr>
      <w:instrText xml:space="preserve"> page </w:instrText>
    </w:r>
    <w:r w:rsidRPr="00361F98">
      <w:rPr>
        <w:sz w:val="20"/>
      </w:rPr>
      <w:fldChar w:fldCharType="separate"/>
    </w:r>
    <w:r w:rsidR="007908C4">
      <w:rPr>
        <w:noProof/>
        <w:sz w:val="20"/>
      </w:rPr>
      <w:t>47</w:t>
    </w:r>
    <w:r w:rsidRPr="00361F98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CBC" w:rsidRDefault="00B80CBC">
      <w:r>
        <w:separator/>
      </w:r>
    </w:p>
  </w:footnote>
  <w:footnote w:type="continuationSeparator" w:id="0">
    <w:p w:rsidR="00B80CBC" w:rsidRDefault="00B80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98" w:rsidRPr="001218C2" w:rsidRDefault="001218C2" w:rsidP="001218C2">
    <w:pPr>
      <w:pStyle w:val="Header"/>
      <w:rPr>
        <w:szCs w:val="20"/>
      </w:rPr>
    </w:pPr>
    <w:r>
      <w:rPr>
        <w:noProof/>
        <w:szCs w:val="20"/>
      </w:rPr>
      <w:drawing>
        <wp:inline distT="0" distB="0" distL="0" distR="0">
          <wp:extent cx="5943600" cy="78486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C2" w:rsidRPr="00361F98" w:rsidRDefault="001218C2" w:rsidP="00361F9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color w:val="0000FF"/>
        <w:kern w:val="0"/>
        <w:sz w:val="20"/>
      </w:rPr>
    </w:pPr>
    <w:r w:rsidRPr="00361F98">
      <w:rPr>
        <w:rFonts w:hint="eastAsia"/>
        <w:iCs/>
        <w:color w:val="000000"/>
        <w:kern w:val="0"/>
        <w:sz w:val="20"/>
      </w:rPr>
      <w:tab/>
    </w:r>
    <w:r w:rsidRPr="00361F98">
      <w:rPr>
        <w:iCs/>
        <w:color w:val="000000"/>
        <w:kern w:val="0"/>
        <w:sz w:val="20"/>
      </w:rPr>
      <w:t xml:space="preserve">Cancer Biology </w:t>
    </w:r>
    <w:r w:rsidRPr="00361F98">
      <w:rPr>
        <w:iCs/>
        <w:kern w:val="0"/>
        <w:sz w:val="20"/>
      </w:rPr>
      <w:t>20</w:t>
    </w:r>
    <w:r w:rsidRPr="00361F98">
      <w:rPr>
        <w:rFonts w:hint="eastAsia"/>
        <w:iCs/>
        <w:kern w:val="0"/>
        <w:sz w:val="20"/>
      </w:rPr>
      <w:t>20</w:t>
    </w:r>
    <w:r w:rsidRPr="00361F98">
      <w:rPr>
        <w:iCs/>
        <w:kern w:val="0"/>
        <w:sz w:val="20"/>
      </w:rPr>
      <w:t>;</w:t>
    </w:r>
    <w:r w:rsidRPr="00361F98">
      <w:rPr>
        <w:rFonts w:hint="eastAsia"/>
        <w:iCs/>
        <w:kern w:val="0"/>
        <w:sz w:val="20"/>
      </w:rPr>
      <w:t>10</w:t>
    </w:r>
    <w:r w:rsidRPr="00361F98">
      <w:rPr>
        <w:iCs/>
        <w:kern w:val="0"/>
        <w:sz w:val="20"/>
      </w:rPr>
      <w:t>(</w:t>
    </w:r>
    <w:r w:rsidRPr="00361F98">
      <w:rPr>
        <w:rFonts w:hint="eastAsia"/>
        <w:iCs/>
        <w:kern w:val="0"/>
        <w:sz w:val="20"/>
      </w:rPr>
      <w:t>4</w:t>
    </w:r>
    <w:r w:rsidRPr="00361F98">
      <w:rPr>
        <w:iCs/>
        <w:kern w:val="0"/>
        <w:sz w:val="20"/>
      </w:rPr>
      <w:t xml:space="preserve">)  </w:t>
    </w:r>
    <w:r w:rsidRPr="00361F98">
      <w:rPr>
        <w:rFonts w:hint="eastAsia"/>
        <w:iCs/>
        <w:kern w:val="0"/>
        <w:sz w:val="20"/>
      </w:rPr>
      <w:t xml:space="preserve">   </w:t>
    </w:r>
    <w:r w:rsidRPr="00361F98">
      <w:rPr>
        <w:rFonts w:hint="eastAsia"/>
        <w:iCs/>
        <w:kern w:val="0"/>
        <w:sz w:val="20"/>
      </w:rPr>
      <w:tab/>
      <w:t xml:space="preserve">   </w:t>
    </w:r>
    <w:r w:rsidRPr="00361F98">
      <w:rPr>
        <w:iCs/>
        <w:kern w:val="0"/>
        <w:sz w:val="20"/>
      </w:rPr>
      <w:t xml:space="preserve"> </w:t>
    </w:r>
    <w:r w:rsidRPr="00361F98">
      <w:rPr>
        <w:kern w:val="0"/>
        <w:sz w:val="20"/>
      </w:rPr>
      <w:t xml:space="preserve">  </w:t>
    </w:r>
    <w:hyperlink r:id="rId1" w:history="1">
      <w:r w:rsidRPr="00361F98">
        <w:rPr>
          <w:rStyle w:val="Hyperlink"/>
          <w:kern w:val="0"/>
          <w:sz w:val="20"/>
        </w:rPr>
        <w:t>http://www.cancerbio.net</w:t>
      </w:r>
    </w:hyperlink>
    <w:r w:rsidRPr="00361F98">
      <w:rPr>
        <w:rFonts w:hint="eastAsia"/>
        <w:kern w:val="0"/>
        <w:sz w:val="20"/>
      </w:rPr>
      <w:t xml:space="preserve">   </w:t>
    </w:r>
    <w:r w:rsidRPr="00361F98">
      <w:rPr>
        <w:rFonts w:hint="eastAsia"/>
        <w:b/>
        <w:i/>
        <w:color w:val="FF0000"/>
        <w:kern w:val="0"/>
        <w:sz w:val="20"/>
        <w:szCs w:val="20"/>
        <w:bdr w:val="single" w:sz="4" w:space="0" w:color="FF0000"/>
      </w:rPr>
      <w:t>CBJ</w:t>
    </w:r>
  </w:p>
  <w:p w:rsidR="001218C2" w:rsidRPr="00361F98" w:rsidRDefault="001218C2" w:rsidP="00361F98">
    <w:pPr>
      <w:tabs>
        <w:tab w:val="left" w:pos="851"/>
        <w:tab w:val="right" w:pos="8364"/>
      </w:tabs>
      <w:adjustRightInd w:val="0"/>
      <w:snapToGrid w:val="0"/>
      <w:rPr>
        <w:kern w:val="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24CF"/>
    <w:multiLevelType w:val="multilevel"/>
    <w:tmpl w:val="A7E4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42B64"/>
    <w:multiLevelType w:val="multilevel"/>
    <w:tmpl w:val="A7A6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04930"/>
    <w:multiLevelType w:val="multilevel"/>
    <w:tmpl w:val="E23E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77C83"/>
    <w:multiLevelType w:val="multilevel"/>
    <w:tmpl w:val="F3C6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52702"/>
    <w:multiLevelType w:val="multilevel"/>
    <w:tmpl w:val="7194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C27C4"/>
    <w:multiLevelType w:val="multilevel"/>
    <w:tmpl w:val="6772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23FBA"/>
    <w:multiLevelType w:val="multilevel"/>
    <w:tmpl w:val="027A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F4F6C"/>
    <w:multiLevelType w:val="multilevel"/>
    <w:tmpl w:val="3A12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37823"/>
    <w:multiLevelType w:val="multilevel"/>
    <w:tmpl w:val="313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10AC1"/>
    <w:multiLevelType w:val="multilevel"/>
    <w:tmpl w:val="8BFA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C10D27"/>
    <w:multiLevelType w:val="multilevel"/>
    <w:tmpl w:val="8A6C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1665F"/>
    <w:multiLevelType w:val="multilevel"/>
    <w:tmpl w:val="1938D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546E11"/>
    <w:multiLevelType w:val="multilevel"/>
    <w:tmpl w:val="C258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B569D"/>
    <w:multiLevelType w:val="multilevel"/>
    <w:tmpl w:val="0396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72708C"/>
    <w:multiLevelType w:val="multilevel"/>
    <w:tmpl w:val="E04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535DA9"/>
    <w:multiLevelType w:val="multilevel"/>
    <w:tmpl w:val="C7E425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220A5"/>
    <w:multiLevelType w:val="multilevel"/>
    <w:tmpl w:val="125E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6E6D47"/>
    <w:multiLevelType w:val="multilevel"/>
    <w:tmpl w:val="F7AC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DE0412"/>
    <w:multiLevelType w:val="multilevel"/>
    <w:tmpl w:val="A0F6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0"/>
  </w:num>
  <w:num w:numId="5">
    <w:abstractNumId w:val="18"/>
  </w:num>
  <w:num w:numId="6">
    <w:abstractNumId w:val="12"/>
  </w:num>
  <w:num w:numId="7">
    <w:abstractNumId w:val="5"/>
  </w:num>
  <w:num w:numId="8">
    <w:abstractNumId w:val="14"/>
  </w:num>
  <w:num w:numId="9">
    <w:abstractNumId w:val="13"/>
  </w:num>
  <w:num w:numId="10">
    <w:abstractNumId w:val="17"/>
  </w:num>
  <w:num w:numId="11">
    <w:abstractNumId w:val="6"/>
  </w:num>
  <w:num w:numId="12">
    <w:abstractNumId w:val="8"/>
  </w:num>
  <w:num w:numId="13">
    <w:abstractNumId w:val="9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  <w:num w:numId="18">
    <w:abstractNumId w:val="3"/>
  </w:num>
  <w:num w:numId="19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20"/>
  <w:drawingGridHorizontalSpacing w:val="105"/>
  <w:displayHorizontalDrawingGridEvery w:val="2"/>
  <w:characterSpacingControl w:val="doNotCompress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5EAD"/>
    <w:rsid w:val="00006EBF"/>
    <w:rsid w:val="00016434"/>
    <w:rsid w:val="0004017D"/>
    <w:rsid w:val="00047E7E"/>
    <w:rsid w:val="00054E0F"/>
    <w:rsid w:val="000704EB"/>
    <w:rsid w:val="00077BE5"/>
    <w:rsid w:val="00087A5D"/>
    <w:rsid w:val="00093C39"/>
    <w:rsid w:val="00096746"/>
    <w:rsid w:val="000A5522"/>
    <w:rsid w:val="000C0FE6"/>
    <w:rsid w:val="000C1535"/>
    <w:rsid w:val="000C1A80"/>
    <w:rsid w:val="000C4C7F"/>
    <w:rsid w:val="000C55D9"/>
    <w:rsid w:val="000D2EE1"/>
    <w:rsid w:val="000E2FBE"/>
    <w:rsid w:val="000F0542"/>
    <w:rsid w:val="001218C2"/>
    <w:rsid w:val="001251FE"/>
    <w:rsid w:val="0012630A"/>
    <w:rsid w:val="00136CA8"/>
    <w:rsid w:val="00144B42"/>
    <w:rsid w:val="00154B32"/>
    <w:rsid w:val="00155FA5"/>
    <w:rsid w:val="00186D62"/>
    <w:rsid w:val="001B634C"/>
    <w:rsid w:val="001C487E"/>
    <w:rsid w:val="001D34FE"/>
    <w:rsid w:val="001E3852"/>
    <w:rsid w:val="001E6F8C"/>
    <w:rsid w:val="001F0D50"/>
    <w:rsid w:val="001F7D43"/>
    <w:rsid w:val="00203EDF"/>
    <w:rsid w:val="002109BB"/>
    <w:rsid w:val="00223583"/>
    <w:rsid w:val="00224E70"/>
    <w:rsid w:val="0024167C"/>
    <w:rsid w:val="00241F77"/>
    <w:rsid w:val="00244B65"/>
    <w:rsid w:val="00245B93"/>
    <w:rsid w:val="0024725C"/>
    <w:rsid w:val="00266D99"/>
    <w:rsid w:val="00275116"/>
    <w:rsid w:val="00294DB5"/>
    <w:rsid w:val="002A3CF7"/>
    <w:rsid w:val="002A74FF"/>
    <w:rsid w:val="002B0AA0"/>
    <w:rsid w:val="002E3066"/>
    <w:rsid w:val="002E4F7E"/>
    <w:rsid w:val="002F207E"/>
    <w:rsid w:val="002F694E"/>
    <w:rsid w:val="00304BE4"/>
    <w:rsid w:val="0031254F"/>
    <w:rsid w:val="00324176"/>
    <w:rsid w:val="003338A2"/>
    <w:rsid w:val="00335C2D"/>
    <w:rsid w:val="003424AF"/>
    <w:rsid w:val="00343015"/>
    <w:rsid w:val="00344192"/>
    <w:rsid w:val="00345581"/>
    <w:rsid w:val="0035218A"/>
    <w:rsid w:val="00354EC8"/>
    <w:rsid w:val="00361F98"/>
    <w:rsid w:val="00372991"/>
    <w:rsid w:val="003848DB"/>
    <w:rsid w:val="00391ACB"/>
    <w:rsid w:val="0039712D"/>
    <w:rsid w:val="003B33F4"/>
    <w:rsid w:val="003B676F"/>
    <w:rsid w:val="003C33FB"/>
    <w:rsid w:val="003C4742"/>
    <w:rsid w:val="003D2445"/>
    <w:rsid w:val="003D7714"/>
    <w:rsid w:val="003F3811"/>
    <w:rsid w:val="004024F6"/>
    <w:rsid w:val="00404744"/>
    <w:rsid w:val="004060F4"/>
    <w:rsid w:val="004070A0"/>
    <w:rsid w:val="004517F2"/>
    <w:rsid w:val="004679C1"/>
    <w:rsid w:val="00477ECB"/>
    <w:rsid w:val="004840E9"/>
    <w:rsid w:val="00486BF9"/>
    <w:rsid w:val="004A0EED"/>
    <w:rsid w:val="004A314A"/>
    <w:rsid w:val="004A3F83"/>
    <w:rsid w:val="004A544D"/>
    <w:rsid w:val="004A62D4"/>
    <w:rsid w:val="004B239C"/>
    <w:rsid w:val="004B4F63"/>
    <w:rsid w:val="004B7970"/>
    <w:rsid w:val="004B7B5A"/>
    <w:rsid w:val="004D3A36"/>
    <w:rsid w:val="004D3AE9"/>
    <w:rsid w:val="004D7ACB"/>
    <w:rsid w:val="004F57A0"/>
    <w:rsid w:val="005419CF"/>
    <w:rsid w:val="00554A65"/>
    <w:rsid w:val="00565C54"/>
    <w:rsid w:val="00573FB4"/>
    <w:rsid w:val="005875DD"/>
    <w:rsid w:val="005878A7"/>
    <w:rsid w:val="00587DBA"/>
    <w:rsid w:val="005A5539"/>
    <w:rsid w:val="005B0944"/>
    <w:rsid w:val="005B689B"/>
    <w:rsid w:val="005C602C"/>
    <w:rsid w:val="005D14D7"/>
    <w:rsid w:val="005D6B80"/>
    <w:rsid w:val="005E35A9"/>
    <w:rsid w:val="005F4C5D"/>
    <w:rsid w:val="00601AF7"/>
    <w:rsid w:val="00602707"/>
    <w:rsid w:val="00607C89"/>
    <w:rsid w:val="00622BB7"/>
    <w:rsid w:val="00630FE7"/>
    <w:rsid w:val="0063338A"/>
    <w:rsid w:val="006334F7"/>
    <w:rsid w:val="00635CD9"/>
    <w:rsid w:val="00643558"/>
    <w:rsid w:val="0064763B"/>
    <w:rsid w:val="0065342D"/>
    <w:rsid w:val="00655072"/>
    <w:rsid w:val="0065752A"/>
    <w:rsid w:val="00674E24"/>
    <w:rsid w:val="00675D12"/>
    <w:rsid w:val="00683F5C"/>
    <w:rsid w:val="00692A89"/>
    <w:rsid w:val="00694BF8"/>
    <w:rsid w:val="006A4857"/>
    <w:rsid w:val="006A59A7"/>
    <w:rsid w:val="006B1AB6"/>
    <w:rsid w:val="006D2CDD"/>
    <w:rsid w:val="006E033C"/>
    <w:rsid w:val="006E08B6"/>
    <w:rsid w:val="006F1240"/>
    <w:rsid w:val="006F2043"/>
    <w:rsid w:val="006F2E21"/>
    <w:rsid w:val="00721E9D"/>
    <w:rsid w:val="0072446C"/>
    <w:rsid w:val="0072622B"/>
    <w:rsid w:val="0074083D"/>
    <w:rsid w:val="00743F06"/>
    <w:rsid w:val="00753308"/>
    <w:rsid w:val="00757414"/>
    <w:rsid w:val="00757A46"/>
    <w:rsid w:val="00762CC2"/>
    <w:rsid w:val="007640FA"/>
    <w:rsid w:val="007649B0"/>
    <w:rsid w:val="007665F5"/>
    <w:rsid w:val="00777CFA"/>
    <w:rsid w:val="007908C4"/>
    <w:rsid w:val="00795298"/>
    <w:rsid w:val="007A5148"/>
    <w:rsid w:val="007C3F0B"/>
    <w:rsid w:val="007E7707"/>
    <w:rsid w:val="007F7D80"/>
    <w:rsid w:val="008077E9"/>
    <w:rsid w:val="00817851"/>
    <w:rsid w:val="00833E7D"/>
    <w:rsid w:val="00837A31"/>
    <w:rsid w:val="00847CCC"/>
    <w:rsid w:val="008503CE"/>
    <w:rsid w:val="00870A67"/>
    <w:rsid w:val="0087768E"/>
    <w:rsid w:val="008808FE"/>
    <w:rsid w:val="00896105"/>
    <w:rsid w:val="008A32AE"/>
    <w:rsid w:val="008F2A11"/>
    <w:rsid w:val="00910661"/>
    <w:rsid w:val="00920D61"/>
    <w:rsid w:val="00931CD4"/>
    <w:rsid w:val="009400B7"/>
    <w:rsid w:val="0094266E"/>
    <w:rsid w:val="00942E02"/>
    <w:rsid w:val="0095607E"/>
    <w:rsid w:val="00957CB5"/>
    <w:rsid w:val="00964C35"/>
    <w:rsid w:val="009739E0"/>
    <w:rsid w:val="00985F90"/>
    <w:rsid w:val="00995AC4"/>
    <w:rsid w:val="00996A3B"/>
    <w:rsid w:val="009A5859"/>
    <w:rsid w:val="009A76F3"/>
    <w:rsid w:val="009F24AE"/>
    <w:rsid w:val="00A159A0"/>
    <w:rsid w:val="00A17E88"/>
    <w:rsid w:val="00A3307C"/>
    <w:rsid w:val="00A347AC"/>
    <w:rsid w:val="00A468AC"/>
    <w:rsid w:val="00A5435A"/>
    <w:rsid w:val="00A557B3"/>
    <w:rsid w:val="00A816E3"/>
    <w:rsid w:val="00A926F6"/>
    <w:rsid w:val="00A95878"/>
    <w:rsid w:val="00A96066"/>
    <w:rsid w:val="00AA551F"/>
    <w:rsid w:val="00AA6B37"/>
    <w:rsid w:val="00AB6B28"/>
    <w:rsid w:val="00AE56E9"/>
    <w:rsid w:val="00AF00D1"/>
    <w:rsid w:val="00B027A0"/>
    <w:rsid w:val="00B33A8E"/>
    <w:rsid w:val="00B53C7A"/>
    <w:rsid w:val="00B54FFA"/>
    <w:rsid w:val="00B56115"/>
    <w:rsid w:val="00B56F17"/>
    <w:rsid w:val="00B601CC"/>
    <w:rsid w:val="00B645AE"/>
    <w:rsid w:val="00B67063"/>
    <w:rsid w:val="00B73C39"/>
    <w:rsid w:val="00B757C7"/>
    <w:rsid w:val="00B80CBC"/>
    <w:rsid w:val="00B81E58"/>
    <w:rsid w:val="00B83D0E"/>
    <w:rsid w:val="00B95593"/>
    <w:rsid w:val="00BA770B"/>
    <w:rsid w:val="00BB0FDA"/>
    <w:rsid w:val="00BB1BE7"/>
    <w:rsid w:val="00BB5987"/>
    <w:rsid w:val="00BC39DE"/>
    <w:rsid w:val="00BD1B33"/>
    <w:rsid w:val="00BD78D5"/>
    <w:rsid w:val="00BE1409"/>
    <w:rsid w:val="00BE3266"/>
    <w:rsid w:val="00BE5EAD"/>
    <w:rsid w:val="00BF63B9"/>
    <w:rsid w:val="00C128DC"/>
    <w:rsid w:val="00C13F36"/>
    <w:rsid w:val="00C304C1"/>
    <w:rsid w:val="00C42683"/>
    <w:rsid w:val="00C71DE8"/>
    <w:rsid w:val="00C74860"/>
    <w:rsid w:val="00C75B31"/>
    <w:rsid w:val="00C773BF"/>
    <w:rsid w:val="00C77984"/>
    <w:rsid w:val="00C9039D"/>
    <w:rsid w:val="00C919EE"/>
    <w:rsid w:val="00C979E5"/>
    <w:rsid w:val="00CA0C20"/>
    <w:rsid w:val="00CE0A6B"/>
    <w:rsid w:val="00D10B25"/>
    <w:rsid w:val="00D32B22"/>
    <w:rsid w:val="00D3512F"/>
    <w:rsid w:val="00D365D1"/>
    <w:rsid w:val="00D4523D"/>
    <w:rsid w:val="00D619E5"/>
    <w:rsid w:val="00D95E93"/>
    <w:rsid w:val="00D96B11"/>
    <w:rsid w:val="00DA163C"/>
    <w:rsid w:val="00DA1F2E"/>
    <w:rsid w:val="00DA268B"/>
    <w:rsid w:val="00DA3433"/>
    <w:rsid w:val="00DC0D78"/>
    <w:rsid w:val="00DD7553"/>
    <w:rsid w:val="00DE04D9"/>
    <w:rsid w:val="00DF4705"/>
    <w:rsid w:val="00DF5037"/>
    <w:rsid w:val="00DF53ED"/>
    <w:rsid w:val="00E03BD4"/>
    <w:rsid w:val="00E040A9"/>
    <w:rsid w:val="00E12DA8"/>
    <w:rsid w:val="00E13063"/>
    <w:rsid w:val="00E139D9"/>
    <w:rsid w:val="00E16227"/>
    <w:rsid w:val="00E239E3"/>
    <w:rsid w:val="00E24AB5"/>
    <w:rsid w:val="00E25075"/>
    <w:rsid w:val="00E3255E"/>
    <w:rsid w:val="00E57015"/>
    <w:rsid w:val="00E65452"/>
    <w:rsid w:val="00E76924"/>
    <w:rsid w:val="00E91321"/>
    <w:rsid w:val="00E97694"/>
    <w:rsid w:val="00EA7E9B"/>
    <w:rsid w:val="00EB0424"/>
    <w:rsid w:val="00EB05D9"/>
    <w:rsid w:val="00EB3CAB"/>
    <w:rsid w:val="00EE2534"/>
    <w:rsid w:val="00EE5B40"/>
    <w:rsid w:val="00EF6025"/>
    <w:rsid w:val="00F01289"/>
    <w:rsid w:val="00F01B65"/>
    <w:rsid w:val="00F13802"/>
    <w:rsid w:val="00F31661"/>
    <w:rsid w:val="00F41923"/>
    <w:rsid w:val="00F447DE"/>
    <w:rsid w:val="00F46E69"/>
    <w:rsid w:val="00F509DB"/>
    <w:rsid w:val="00F543D2"/>
    <w:rsid w:val="00F61455"/>
    <w:rsid w:val="00F622F5"/>
    <w:rsid w:val="00F6593C"/>
    <w:rsid w:val="00F67C98"/>
    <w:rsid w:val="00F701A4"/>
    <w:rsid w:val="00F71254"/>
    <w:rsid w:val="00F87E99"/>
    <w:rsid w:val="00FA6D06"/>
    <w:rsid w:val="00FC2A2F"/>
    <w:rsid w:val="00FC3EF8"/>
    <w:rsid w:val="00FC525D"/>
    <w:rsid w:val="00FD0DEC"/>
    <w:rsid w:val="00FD184B"/>
    <w:rsid w:val="00FD2664"/>
    <w:rsid w:val="00FE32DB"/>
    <w:rsid w:val="00FF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ED"/>
    <w:pPr>
      <w:widowControl w:val="0"/>
      <w:spacing w:after="0" w:line="240" w:lineRule="auto"/>
      <w:jc w:val="both"/>
    </w:pPr>
    <w:rPr>
      <w:rFonts w:eastAsia="SimSun"/>
      <w:kern w:val="2"/>
      <w:sz w:val="21"/>
      <w:szCs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2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20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7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34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22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47CCC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47CCC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B56115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56115"/>
    <w:rPr>
      <w:i/>
      <w:iCs/>
    </w:rPr>
  </w:style>
  <w:style w:type="paragraph" w:styleId="NormalWeb">
    <w:name w:val="Normal (Web)"/>
    <w:basedOn w:val="Normal"/>
    <w:uiPriority w:val="99"/>
    <w:rsid w:val="00920D61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920D61"/>
  </w:style>
  <w:style w:type="character" w:customStyle="1" w:styleId="mw-editsection1">
    <w:name w:val="mw-editsection1"/>
    <w:basedOn w:val="DefaultParagraphFont"/>
    <w:rsid w:val="00920D61"/>
  </w:style>
  <w:style w:type="character" w:customStyle="1" w:styleId="mw-editsection-bracket">
    <w:name w:val="mw-editsection-bracket"/>
    <w:basedOn w:val="DefaultParagraphFont"/>
    <w:rsid w:val="00920D61"/>
  </w:style>
  <w:style w:type="character" w:styleId="Strong">
    <w:name w:val="Strong"/>
    <w:basedOn w:val="DefaultParagraphFont"/>
    <w:uiPriority w:val="22"/>
    <w:qFormat/>
    <w:rsid w:val="00477ECB"/>
    <w:rPr>
      <w:b/>
      <w:bCs/>
    </w:rPr>
  </w:style>
  <w:style w:type="character" w:customStyle="1" w:styleId="msonormal0">
    <w:name w:val="msonormal0"/>
    <w:basedOn w:val="DefaultParagraphFont"/>
    <w:rsid w:val="00343015"/>
  </w:style>
  <w:style w:type="paragraph" w:styleId="Header">
    <w:name w:val="header"/>
    <w:basedOn w:val="Normal"/>
    <w:link w:val="Header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CCC"/>
    <w:rPr>
      <w:rFonts w:eastAsia="SimSun"/>
      <w:kern w:val="2"/>
      <w:sz w:val="21"/>
      <w:szCs w:val="21"/>
      <w:lang w:eastAsia="zh-CN"/>
    </w:rPr>
  </w:style>
  <w:style w:type="paragraph" w:styleId="Footer">
    <w:name w:val="footer"/>
    <w:basedOn w:val="Normal"/>
    <w:link w:val="Footer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CCC"/>
    <w:rPr>
      <w:rFonts w:eastAsia="SimSun"/>
      <w:kern w:val="2"/>
      <w:sz w:val="21"/>
      <w:szCs w:val="21"/>
      <w:lang w:eastAsia="zh-CN"/>
    </w:rPr>
  </w:style>
  <w:style w:type="character" w:customStyle="1" w:styleId="annotationhighlight-geneprothighlight-offpopup-prompt">
    <w:name w:val="annotation highlight-geneprot highlight-off popup-prompt"/>
    <w:basedOn w:val="DefaultParagraphFont"/>
    <w:uiPriority w:val="99"/>
    <w:rsid w:val="00F61455"/>
  </w:style>
  <w:style w:type="character" w:customStyle="1" w:styleId="url">
    <w:name w:val="url"/>
    <w:basedOn w:val="DefaultParagraphFont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3">
    <w:name w:val="Hyperlink3"/>
    <w:basedOn w:val="DefaultParagraphFont"/>
    <w:uiPriority w:val="99"/>
    <w:rsid w:val="003C33FB"/>
    <w:rPr>
      <w:color w:val="14376C"/>
      <w:u w:val="none"/>
      <w:effect w:val="none"/>
    </w:rPr>
  </w:style>
  <w:style w:type="character" w:customStyle="1" w:styleId="orgurl">
    <w:name w:val="org url"/>
    <w:basedOn w:val="DefaultParagraphFont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4">
    <w:name w:val="Hyperlink4"/>
    <w:basedOn w:val="DefaultParagraphFont"/>
    <w:uiPriority w:val="99"/>
    <w:rsid w:val="003C33FB"/>
    <w:rPr>
      <w:b/>
      <w:bCs/>
      <w:color w:val="14376C"/>
      <w:u w:val="none"/>
      <w:effect w:val="none"/>
    </w:rPr>
  </w:style>
  <w:style w:type="character" w:customStyle="1" w:styleId="Absatz-Standardschriftart">
    <w:name w:val="Absatz-Standardschriftart"/>
    <w:uiPriority w:val="99"/>
    <w:rsid w:val="00DD7553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62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6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paragraph" w:customStyle="1" w:styleId="suggestions">
    <w:name w:val="suggestions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special">
    <w:name w:val="suggestions-special"/>
    <w:basedOn w:val="Normal"/>
    <w:rsid w:val="00E16227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uggestions-results">
    <w:name w:val="suggestions-results"/>
    <w:basedOn w:val="Normal"/>
    <w:rsid w:val="00E16227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result">
    <w:name w:val="suggestions-result"/>
    <w:basedOn w:val="Normal"/>
    <w:rsid w:val="00E16227"/>
    <w:pPr>
      <w:widowControl/>
      <w:spacing w:line="360" w:lineRule="atLeast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suggestions-result-current">
    <w:name w:val="suggestions-result-current"/>
    <w:basedOn w:val="Normal"/>
    <w:rsid w:val="00E16227"/>
    <w:pPr>
      <w:widowControl/>
      <w:shd w:val="clear" w:color="auto" w:fill="4C59A6"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highlight">
    <w:name w:val="highl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wp-teahouse-question-form">
    <w:name w:val="wp-teahouse-question-form"/>
    <w:basedOn w:val="Normal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-teahouse-respond-form">
    <w:name w:val="wp-teahouse-respond-form"/>
    <w:basedOn w:val="Normal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eferencetooltip">
    <w:name w:val="referencetooltip"/>
    <w:basedOn w:val="Normal"/>
    <w:rsid w:val="00E16227"/>
    <w:pPr>
      <w:widowControl/>
      <w:jc w:val="left"/>
    </w:pPr>
    <w:rPr>
      <w:rFonts w:eastAsia="Times New Roman"/>
      <w:kern w:val="0"/>
      <w:sz w:val="15"/>
      <w:szCs w:val="15"/>
      <w:lang w:eastAsia="en-US"/>
    </w:rPr>
  </w:style>
  <w:style w:type="paragraph" w:customStyle="1" w:styleId="rtflipped">
    <w:name w:val="rtflipp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settings">
    <w:name w:val="rtsettings"/>
    <w:basedOn w:val="Normal"/>
    <w:rsid w:val="00E16227"/>
    <w:pPr>
      <w:widowControl/>
      <w:spacing w:after="100" w:afterAutospacing="1"/>
      <w:ind w:right="-10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target">
    <w:name w:val="rttarget"/>
    <w:basedOn w:val="Normal"/>
    <w:rsid w:val="00E16227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button">
    <w:name w:val="mw-ui-button"/>
    <w:basedOn w:val="Normal"/>
    <w:rsid w:val="00E16227"/>
    <w:pPr>
      <w:widowControl/>
      <w:pBdr>
        <w:top w:val="single" w:sz="6" w:space="7" w:color="A2A9B1"/>
        <w:left w:val="single" w:sz="6" w:space="12" w:color="A2A9B1"/>
        <w:bottom w:val="single" w:sz="6" w:space="7" w:color="A2A9B1"/>
        <w:right w:val="single" w:sz="6" w:space="12" w:color="A2A9B1"/>
      </w:pBdr>
      <w:shd w:val="clear" w:color="auto" w:fill="F8F9FA"/>
      <w:jc w:val="center"/>
      <w:textAlignment w:val="center"/>
    </w:pPr>
    <w:rPr>
      <w:rFonts w:ascii="inherit" w:eastAsia="Times New Roman" w:hAnsi="inherit"/>
      <w:b/>
      <w:bCs/>
      <w:color w:val="222222"/>
      <w:kern w:val="0"/>
      <w:sz w:val="24"/>
      <w:szCs w:val="24"/>
      <w:lang w:eastAsia="en-US"/>
    </w:rPr>
  </w:style>
  <w:style w:type="paragraph" w:customStyle="1" w:styleId="mw-ui-icon">
    <w:name w:val="mw-ui-icon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area">
    <w:name w:val="mw-notification-area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mw-notification">
    <w:name w:val="mw-notification"/>
    <w:basedOn w:val="Normal"/>
    <w:rsid w:val="00E16227"/>
    <w:pPr>
      <w:widowControl/>
      <w:pBdr>
        <w:top w:val="single" w:sz="6" w:space="9" w:color="A2A9B1"/>
        <w:left w:val="single" w:sz="6" w:space="18" w:color="A2A9B1"/>
        <w:bottom w:val="single" w:sz="6" w:space="9" w:color="A2A9B1"/>
        <w:right w:val="single" w:sz="6" w:space="18" w:color="A2A9B1"/>
      </w:pBdr>
      <w:shd w:val="clear" w:color="auto" w:fill="FFFFFF"/>
      <w:spacing w:before="100" w:beforeAutospacing="1" w:after="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itle">
    <w:name w:val="mw-notification-tit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mw-notification-type-warn">
    <w:name w:val="mw-notification-type-warn"/>
    <w:basedOn w:val="Normal"/>
    <w:rsid w:val="00E16227"/>
    <w:pPr>
      <w:widowControl/>
      <w:shd w:val="clear" w:color="auto" w:fill="FFFFE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ype-error">
    <w:name w:val="mw-notification-type-error"/>
    <w:basedOn w:val="Normal"/>
    <w:rsid w:val="00E16227"/>
    <w:pPr>
      <w:widowControl/>
      <w:shd w:val="clear" w:color="auto" w:fill="FFF8F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menu">
    <w:name w:val="uls-menu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uls-search-wrapper-wrapper">
    <w:name w:val="uls-search-wrapper-wrapper"/>
    <w:basedOn w:val="Normal"/>
    <w:rsid w:val="00E16227"/>
    <w:pPr>
      <w:widowControl/>
      <w:spacing w:before="75" w:after="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icon-back">
    <w:name w:val="uls-icon-back"/>
    <w:basedOn w:val="Normal"/>
    <w:rsid w:val="00E16227"/>
    <w:pPr>
      <w:widowControl/>
      <w:pBdr>
        <w:right w:val="single" w:sz="6" w:space="0" w:color="C8CCD1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n-closebutton">
    <w:name w:val="cn-closebutton"/>
    <w:basedOn w:val="Normal"/>
    <w:rsid w:val="00E16227"/>
    <w:pPr>
      <w:widowControl/>
      <w:spacing w:before="100" w:beforeAutospacing="1" w:after="100" w:afterAutospacing="1"/>
      <w:ind w:firstLine="28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verlay">
    <w:name w:val="mw-mmv-overlay"/>
    <w:basedOn w:val="Normal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page-buttons">
    <w:name w:val="mw-mmv-filepage-buttons"/>
    <w:basedOn w:val="Normal"/>
    <w:rsid w:val="00E16227"/>
    <w:pPr>
      <w:widowControl/>
      <w:spacing w:before="75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container">
    <w:name w:val="postedit-container"/>
    <w:basedOn w:val="Normal"/>
    <w:rsid w:val="00E16227"/>
    <w:pPr>
      <w:widowControl/>
      <w:jc w:val="left"/>
    </w:pPr>
    <w:rPr>
      <w:rFonts w:eastAsia="Times New Roman"/>
      <w:kern w:val="0"/>
      <w:lang w:eastAsia="en-US"/>
    </w:rPr>
  </w:style>
  <w:style w:type="paragraph" w:customStyle="1" w:styleId="postedit">
    <w:name w:val="postedi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">
    <w:name w:val="postedit-icon"/>
    <w:basedOn w:val="Normal"/>
    <w:rsid w:val="00E16227"/>
    <w:pPr>
      <w:widowControl/>
      <w:spacing w:before="100" w:beforeAutospacing="1" w:after="100" w:afterAutospacing="1" w:line="37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-checkmark">
    <w:name w:val="postedit-icon-checkmar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loading-overlay">
    <w:name w:val="ve-init-mw-desktoparticletarget-loading-overlay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">
    <w:name w:val="ve-init-mw-desktoparticletarget-progress"/>
    <w:basedOn w:val="Normal"/>
    <w:rsid w:val="00E16227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ind w:left="3060" w:right="30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-bar">
    <w:name w:val="ve-init-mw-desktoparticletarget-progress-bar"/>
    <w:basedOn w:val="Normal"/>
    <w:rsid w:val="00E16227"/>
    <w:pPr>
      <w:widowControl/>
      <w:shd w:val="clear" w:color="auto" w:fill="3366CC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">
    <w:name w:val="mw-editsec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-divider">
    <w:name w:val="mw-editsection-divi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tipsy">
    <w:name w:val="tips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tipsy-inner">
    <w:name w:val="tipsy-inner"/>
    <w:basedOn w:val="Normal"/>
    <w:rsid w:val="00E16227"/>
    <w:pPr>
      <w:widowControl/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tipsy-arrow">
    <w:name w:val="tipsy-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">
    <w:name w:val="mw-mmv-dialog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ownload-dialog">
    <w:name w:val="mw-mmv-download-dialo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">
    <w:name w:val="mw-mmv-options-dialo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submit">
    <w:name w:val="mw-mmv-options-submit"/>
    <w:basedOn w:val="Normal"/>
    <w:rsid w:val="00E16227"/>
    <w:pPr>
      <w:widowControl/>
      <w:spacing w:before="150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icon">
    <w:name w:val="mw-mmv-options-ic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">
    <w:name w:val="mw-mmv-options-dialog-he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">
    <w:name w:val="mw-mmv-options-text-header"/>
    <w:basedOn w:val="Normal"/>
    <w:rsid w:val="00E16227"/>
    <w:pPr>
      <w:widowControl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mw-mmv-options-text-body">
    <w:name w:val="mw-mmv-options-text-bod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2"/>
      <w:szCs w:val="22"/>
      <w:lang w:eastAsia="en-US"/>
    </w:rPr>
  </w:style>
  <w:style w:type="paragraph" w:customStyle="1" w:styleId="mw-mmv-options-enable-alert">
    <w:name w:val="mw-mmv-options-enable-alert"/>
    <w:basedOn w:val="Normal"/>
    <w:rsid w:val="00E16227"/>
    <w:pPr>
      <w:widowControl/>
      <w:shd w:val="clear" w:color="auto" w:fill="EAECF0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image">
    <w:name w:val="mw-mmv-image"/>
    <w:basedOn w:val="Normal"/>
    <w:rsid w:val="00E16227"/>
    <w:pPr>
      <w:widowControl/>
      <w:spacing w:before="100" w:beforeAutospacing="1" w:after="100" w:afterAutospacing="1"/>
      <w:jc w:val="left"/>
      <w:textAlignment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ownload-button">
    <w:name w:val="mw-mmv-download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button">
    <w:name w:val="mw-mmv-reuse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button">
    <w:name w:val="mw-mmv-options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lose">
    <w:name w:val="mw-mmv-close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ullscreen">
    <w:name w:val="mw-mmv-fullscree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next-image">
    <w:name w:val="mw-mmv-next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v-image">
    <w:name w:val="mw-mmv-prev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box">
    <w:name w:val="mw-mmv-permission-box"/>
    <w:basedOn w:val="Normal"/>
    <w:rsid w:val="00E16227"/>
    <w:pPr>
      <w:widowControl/>
      <w:spacing w:before="150"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">
    <w:name w:val="mw-mmv-progress"/>
    <w:basedOn w:val="Normal"/>
    <w:rsid w:val="00E16227"/>
    <w:pPr>
      <w:widowControl/>
      <w:shd w:val="clear" w:color="auto" w:fill="C8CCD1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-percent">
    <w:name w:val="mw-mmv-progress-perc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stripe-button">
    <w:name w:val="mw-mmv-stripe-button"/>
    <w:basedOn w:val="Normal"/>
    <w:rsid w:val="00E16227"/>
    <w:pPr>
      <w:widowControl/>
      <w:spacing w:after="100" w:afterAutospacing="1"/>
      <w:jc w:val="left"/>
    </w:pPr>
    <w:rPr>
      <w:rFonts w:eastAsia="Times New Roman"/>
      <w:color w:val="888888"/>
      <w:kern w:val="0"/>
      <w:sz w:val="30"/>
      <w:szCs w:val="30"/>
      <w:lang w:eastAsia="en-US"/>
    </w:rPr>
  </w:style>
  <w:style w:type="paragraph" w:customStyle="1" w:styleId="mw-mmv-info-box">
    <w:name w:val="mw-mmv-info-box"/>
    <w:basedOn w:val="Normal"/>
    <w:rsid w:val="00E16227"/>
    <w:pPr>
      <w:widowControl/>
      <w:pBdr>
        <w:top w:val="single" w:sz="6" w:space="0" w:color="C8CCD1"/>
        <w:left w:val="single" w:sz="6" w:space="0" w:color="C8CCD1"/>
        <w:bottom w:val="single" w:sz="6" w:space="0" w:color="C8CCD1"/>
        <w:right w:val="single" w:sz="6" w:space="0" w:color="C8CCD1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itle-para">
    <w:name w:val="mw-mmv-title-para"/>
    <w:basedOn w:val="Normal"/>
    <w:rsid w:val="00E16227"/>
    <w:pPr>
      <w:widowControl/>
      <w:spacing w:after="150" w:line="54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redit">
    <w:name w:val="mw-mmv-credit"/>
    <w:basedOn w:val="Normal"/>
    <w:rsid w:val="00E16227"/>
    <w:pPr>
      <w:widowControl/>
      <w:jc w:val="left"/>
    </w:pPr>
    <w:rPr>
      <w:rFonts w:eastAsia="Times New Roman"/>
      <w:color w:val="54595D"/>
      <w:kern w:val="0"/>
      <w:sz w:val="20"/>
      <w:szCs w:val="20"/>
      <w:lang w:eastAsia="en-US"/>
    </w:rPr>
  </w:style>
  <w:style w:type="paragraph" w:customStyle="1" w:styleId="mw-mmv-source-author">
    <w:name w:val="mw-mmv-source-author"/>
    <w:basedOn w:val="Normal"/>
    <w:rsid w:val="00E16227"/>
    <w:pPr>
      <w:widowControl/>
      <w:spacing w:before="100" w:beforeAutospacing="1" w:after="100" w:afterAutospacing="1" w:line="432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">
    <w:name w:val="mw-mmv-image-metadata"/>
    <w:basedOn w:val="Normal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-div">
    <w:name w:val="mw-mmv-image-desc-div"/>
    <w:basedOn w:val="Normal"/>
    <w:rsid w:val="00E16227"/>
    <w:pPr>
      <w:widowControl/>
      <w:spacing w:before="100" w:beforeAutospacing="1" w:after="225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links-div">
    <w:name w:val="mw-mmv-image-links-div"/>
    <w:basedOn w:val="Normal"/>
    <w:rsid w:val="00E16227"/>
    <w:pPr>
      <w:widowControl/>
      <w:spacing w:before="100" w:beforeAutospacing="1" w:after="100" w:afterAutospacing="1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">
    <w:name w:val="mw-mmv-image-des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3"/>
      <w:szCs w:val="23"/>
      <w:lang w:eastAsia="en-US"/>
    </w:rPr>
  </w:style>
  <w:style w:type="paragraph" w:customStyle="1" w:styleId="mw-mmv-image-links">
    <w:name w:val="mw-mmv-image-links"/>
    <w:basedOn w:val="Normal"/>
    <w:rsid w:val="00E16227"/>
    <w:pPr>
      <w:widowControl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-contain">
    <w:name w:val="mw-mmv-license-contain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">
    <w:name w:val="mw-mmv-license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name-prefix">
    <w:name w:val="mw-mmv-filename-prefi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about-links">
    <w:name w:val="mw-mmv-about-link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mw-mmv-label">
    <w:name w:val="mw-mmv-label"/>
    <w:basedOn w:val="Normal"/>
    <w:rsid w:val="00E16227"/>
    <w:pPr>
      <w:widowControl/>
      <w:shd w:val="clear" w:color="auto" w:fill="EAECF0"/>
      <w:spacing w:before="15" w:after="100" w:afterAutospacing="1"/>
      <w:ind w:left="90"/>
      <w:jc w:val="left"/>
    </w:pPr>
    <w:rPr>
      <w:rFonts w:eastAsia="Times New Roman"/>
      <w:color w:val="222222"/>
      <w:kern w:val="0"/>
      <w:sz w:val="22"/>
      <w:szCs w:val="22"/>
      <w:lang w:eastAsia="en-US"/>
    </w:rPr>
  </w:style>
  <w:style w:type="paragraph" w:customStyle="1" w:styleId="mw-mmv-image-metadata-desc-column">
    <w:name w:val="mw-mmv-image-metadata-desc-colum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">
    <w:name w:val="mw-mmv-image-metadata-links-column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s">
    <w:name w:val="mw-mmv-restrictions"/>
    <w:basedOn w:val="Normal"/>
    <w:rsid w:val="00E16227"/>
    <w:pPr>
      <w:widowControl/>
      <w:spacing w:before="100" w:beforeAutospacing="1" w:after="100" w:afterAutospacing="1" w:line="21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">
    <w:name w:val="mw-mmv-restriction-label"/>
    <w:basedOn w:val="Normal"/>
    <w:rsid w:val="00E16227"/>
    <w:pPr>
      <w:widowControl/>
      <w:shd w:val="clear" w:color="auto" w:fill="FFCC66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-inner">
    <w:name w:val="mw-mmv-restriction-label-inner"/>
    <w:basedOn w:val="Normal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2257">
    <w:name w:val="mw-mmv-restriction-2257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aus-reserve">
    <w:name w:val="mw-mmv-restriction-aus-reserv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mmunist">
    <w:name w:val="mw-mmv-restriction-communis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stume">
    <w:name w:val="mw-mmv-restriction-costum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urrency">
    <w:name w:val="mw-mmv-restriction-currenc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sign">
    <w:name w:val="mw-mmv-restriction-desig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fan-art">
    <w:name w:val="mw-mmv-restriction-fan-ar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hl">
    <w:name w:val="mw-mmv-restriction-ih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nsignia">
    <w:name w:val="mw-mmv-restriction-insignia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ta-mibac">
    <w:name w:val="mw-mmv-restriction-ita-miba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nazi">
    <w:name w:val="mw-mmv-restriction-nazi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personality">
    <w:name w:val="mw-mmv-restriction-personalit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fault">
    <w:name w:val="mw-mmv-restriction-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main">
    <w:name w:val="mw-mmv-mai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inner-wrapper">
    <w:name w:val="mw-mmv-image-inner-wrapp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-image">
    <w:name w:val="mw-mmv-pre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ost-image">
    <w:name w:val="mw-mmv-post-image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above-fold">
    <w:name w:val="mw-mmv-above-fol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colbreak">
    <w:name w:val="nocolbrea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">
    <w:name w:val="navbox"/>
    <w:basedOn w:val="Normal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spacing w:before="240"/>
      <w:jc w:val="center"/>
    </w:pPr>
    <w:rPr>
      <w:rFonts w:eastAsia="Times New Roman"/>
      <w:kern w:val="0"/>
      <w:lang w:eastAsia="en-US"/>
    </w:rPr>
  </w:style>
  <w:style w:type="paragraph" w:customStyle="1" w:styleId="navbox-inner">
    <w:name w:val="navbox-inn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subgroup">
    <w:name w:val="navbox-subgroup"/>
    <w:basedOn w:val="Normal"/>
    <w:rsid w:val="00E16227"/>
    <w:pPr>
      <w:widowControl/>
      <w:shd w:val="clear" w:color="auto" w:fill="FDFDFD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">
    <w:name w:val="navbox-group"/>
    <w:basedOn w:val="Normal"/>
    <w:rsid w:val="00E16227"/>
    <w:pPr>
      <w:widowControl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title">
    <w:name w:val="navbox-title"/>
    <w:basedOn w:val="Normal"/>
    <w:rsid w:val="00E16227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">
    <w:name w:val="navbox-abovebelow"/>
    <w:basedOn w:val="Normal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list">
    <w:name w:val="navbox-list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even">
    <w:name w:val="navbox-even"/>
    <w:basedOn w:val="Normal"/>
    <w:rsid w:val="00E16227"/>
    <w:pPr>
      <w:widowControl/>
      <w:shd w:val="clear" w:color="auto" w:fill="F7F7F7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odd">
    <w:name w:val="navbox-od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">
    <w:name w:val="navba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collapsebutton">
    <w:name w:val="collapsebutton"/>
    <w:basedOn w:val="Normal"/>
    <w:rsid w:val="00E16227"/>
    <w:pPr>
      <w:widowControl/>
      <w:spacing w:before="100" w:beforeAutospacing="1" w:after="100" w:afterAutospacing="1"/>
      <w:ind w:left="120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infobox">
    <w:name w:val="infobox"/>
    <w:basedOn w:val="Normal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before="120" w:after="120" w:line="360" w:lineRule="atLeast"/>
      <w:ind w:left="240"/>
      <w:jc w:val="left"/>
    </w:pPr>
    <w:rPr>
      <w:rFonts w:eastAsia="Times New Roman"/>
      <w:color w:val="000000"/>
      <w:kern w:val="0"/>
      <w:lang w:eastAsia="en-US"/>
    </w:rPr>
  </w:style>
  <w:style w:type="paragraph" w:customStyle="1" w:styleId="messagebox">
    <w:name w:val="messagebox"/>
    <w:basedOn w:val="Normal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after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isualhide">
    <w:name w:val="visualh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atnote">
    <w:name w:val="hatnot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4"/>
      <w:szCs w:val="24"/>
      <w:lang w:eastAsia="en-US"/>
    </w:rPr>
  </w:style>
  <w:style w:type="paragraph" w:customStyle="1" w:styleId="geo-default">
    <w:name w:val="geo-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ms">
    <w:name w:val="geo-dm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ec">
    <w:name w:val="geo-de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nondefault">
    <w:name w:val="geo-non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geo-multi-punct">
    <w:name w:val="geo-multi-punc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longitude">
    <w:name w:val="longitu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atitude">
    <w:name w:val="latitu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wrap">
    <w:name w:val="nowrap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rap">
    <w:name w:val="wrap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emplate-documentation">
    <w:name w:val="template-documentation"/>
    <w:basedOn w:val="Normal"/>
    <w:rsid w:val="00E16227"/>
    <w:pPr>
      <w:widowControl/>
      <w:pBdr>
        <w:top w:val="single" w:sz="6" w:space="12" w:color="A2A9B1"/>
        <w:left w:val="single" w:sz="6" w:space="12" w:color="A2A9B1"/>
        <w:bottom w:val="single" w:sz="6" w:space="12" w:color="A2A9B1"/>
        <w:right w:val="single" w:sz="6" w:space="12" w:color="A2A9B1"/>
      </w:pBdr>
      <w:shd w:val="clear" w:color="auto" w:fill="ECFCF4"/>
      <w:spacing w:before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tag-markers">
    <w:name w:val="mw-tag-marker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2"/>
      <w:szCs w:val="22"/>
      <w:lang w:eastAsia="en-US"/>
    </w:rPr>
  </w:style>
  <w:style w:type="paragraph" w:customStyle="1" w:styleId="sysop-show">
    <w:name w:val="sysop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ccountcreator-show">
    <w:name w:val="accountcreato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emplateeditor-show">
    <w:name w:val="templateedito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xtendedmover-show">
    <w:name w:val="extendedmove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utoconfirmed-show">
    <w:name w:val="autoconfirmed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user-show">
    <w:name w:val="use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imes-serif">
    <w:name w:val="times-serif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8"/>
      <w:szCs w:val="28"/>
      <w:lang w:eastAsia="en-US"/>
    </w:rPr>
  </w:style>
  <w:style w:type="paragraph" w:customStyle="1" w:styleId="mwe-math-fallback-image-display">
    <w:name w:val="mwe-math-fallback-image-display"/>
    <w:basedOn w:val="Normal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e-math-mathml-display">
    <w:name w:val="mwe-math-mathml-display"/>
    <w:basedOn w:val="Normal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">
    <w:name w:val="portal-column-lef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">
    <w:name w:val="portal-column-r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wide">
    <w:name w:val="portal-column-left-w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narrow">
    <w:name w:val="portal-column-right-n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extra-wide">
    <w:name w:val="portal-column-left-extra-w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extra-narrow">
    <w:name w:val="portal-column-right-extra-n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flaggedrevsdraftsynced">
    <w:name w:val="flaggedrevs_draft_sync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flaggedrevsstablesynced">
    <w:name w:val="flaggedrevs_stable_sync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">
    <w:name w:val="sortke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">
    <w:name w:val="special-labe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query">
    <w:name w:val="special-quer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hover">
    <w:name w:val="special-hov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search">
    <w:name w:val="uls-search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">
    <w:name w:val="uls-filtersugges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">
    <w:name w:val="mw-mmv-view-expand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">
    <w:name w:val="mw-mmv-view-confi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">
    <w:name w:val="mw-indicator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ui-surface">
    <w:name w:val="ve-ui-surfac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editablecontent">
    <w:name w:val="ve-init-mw-desktoparticletarget-editablecont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">
    <w:name w:val="mw-mmv-dialog-down-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">
    <w:name w:val="mw-mmv-dialog-cop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">
    <w:name w:val="mw-mmv-reuse-tab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pane">
    <w:name w:val="mw-mmv-reuse-pan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">
    <w:name w:val="mw-mmv-enable-confirma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sable-confirmation">
    <w:name w:val="mw-mmv-disable-confirma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enable">
    <w:name w:val="mw-mmv-options-enab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sable">
    <w:name w:val="mw-mmv-options-disab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onfirmation-close">
    <w:name w:val="mw-mmv-confirmation-clos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">
    <w:name w:val="mw-mmv-options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">
    <w:name w:val="error-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">
    <w:name w:val="mw-mmv-permission-clos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">
    <w:name w:val="mw-mmv-permission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">
    <w:name w:val="mw-mmv-permission-htm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">
    <w:name w:val="mw-mmv-ttf-ellipsi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">
    <w:name w:val="metadata-panel-is-clos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">
    <w:name w:val="mw-mmv-permission-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wrapper">
    <w:name w:val="mw-mmv-wrapp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jq-fullscreened">
    <w:name w:val="jq-fullscreen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">
    <w:name w:val="mw-empty-li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">
    <w:name w:val="mw-collapsible-togg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">
    <w:name w:val="im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">
    <w:name w:val="hide-when-compac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">
    <w:name w:val="tocnumb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">
    <w:name w:val="toc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elflink">
    <w:name w:val="self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">
    <w:name w:val="wpb-he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">
    <w:name w:val="wpb-outs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">
    <w:name w:val="mbox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right">
    <w:name w:val="mbox-imager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empty-cell">
    <w:name w:val="mbox-empty-cel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">
    <w:name w:val="mbox-text-spa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lay-btn-large">
    <w:name w:val="play-btn-lar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">
    <w:name w:val="mbox-smal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-left">
    <w:name w:val="mbox-small-lef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">
    <w:name w:val="oo-ui-optionwidge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text">
    <w:name w:val="mw-mmv-error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description">
    <w:name w:val="mw-mmv-error-descrip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-fader">
    <w:name w:val="mw-mmv-permission-text-f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">
    <w:name w:val="tm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etterhead">
    <w:name w:val="letterhea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ite-accessibility-label">
    <w:name w:val="cite-accessibility-labe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ditnotice-redlink">
    <w:name w:val="editnotice-red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checkbox">
    <w:name w:val="mw-ui-check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">
    <w:name w:val="mbox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nputbox-element">
    <w:name w:val="inputbox-elem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reference">
    <w:name w:val="reference"/>
    <w:basedOn w:val="DefaultParagraphFont"/>
    <w:rsid w:val="00E16227"/>
    <w:rPr>
      <w:sz w:val="19"/>
      <w:szCs w:val="19"/>
    </w:rPr>
  </w:style>
  <w:style w:type="character" w:customStyle="1" w:styleId="updatedmarker">
    <w:name w:val="updatedmarker"/>
    <w:basedOn w:val="DefaultParagraphFont"/>
    <w:rsid w:val="00E16227"/>
    <w:rPr>
      <w:color w:val="006400"/>
      <w:shd w:val="clear" w:color="auto" w:fill="auto"/>
    </w:rPr>
  </w:style>
  <w:style w:type="character" w:customStyle="1" w:styleId="brokenref">
    <w:name w:val="brokenref"/>
    <w:basedOn w:val="DefaultParagraphFont"/>
    <w:rsid w:val="00E16227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E16227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E16227"/>
    <w:rPr>
      <w:sz w:val="28"/>
      <w:szCs w:val="28"/>
    </w:rPr>
  </w:style>
  <w:style w:type="paragraph" w:customStyle="1" w:styleId="special-label1">
    <w:name w:val="special-labe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808080"/>
      <w:kern w:val="0"/>
      <w:sz w:val="24"/>
      <w:szCs w:val="24"/>
      <w:lang w:eastAsia="en-US"/>
    </w:rPr>
  </w:style>
  <w:style w:type="paragraph" w:customStyle="1" w:styleId="special-query1">
    <w:name w:val="special-quer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color w:val="000000"/>
      <w:kern w:val="0"/>
      <w:sz w:val="24"/>
      <w:szCs w:val="24"/>
      <w:lang w:eastAsia="en-US"/>
    </w:rPr>
  </w:style>
  <w:style w:type="paragraph" w:customStyle="1" w:styleId="special-hover1">
    <w:name w:val="special-hover1"/>
    <w:basedOn w:val="Normal"/>
    <w:rsid w:val="00E16227"/>
    <w:pPr>
      <w:widowControl/>
      <w:shd w:val="clear" w:color="auto" w:fill="C0C0C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2">
    <w:name w:val="special-label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special-query2">
    <w:name w:val="special-quer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uls-menu1">
    <w:name w:val="uls-menu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uls-search1">
    <w:name w:val="uls-search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1">
    <w:name w:val="uls-filtersugges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4"/>
      <w:szCs w:val="24"/>
      <w:lang w:eastAsia="en-US"/>
    </w:rPr>
  </w:style>
  <w:style w:type="paragraph" w:customStyle="1" w:styleId="special-query3">
    <w:name w:val="special-query3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1">
    <w:name w:val="mw-mmv-view-expanded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1">
    <w:name w:val="mw-mmv-view-config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1">
    <w:name w:val="mw-indicators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1">
    <w:name w:val="ve-ui-surfac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init-mw-desktoparticletarget-editablecontent1">
    <w:name w:val="ve-init-mw-desktoparticletarget-editableconten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2">
    <w:name w:val="ve-ui-surfac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1">
    <w:name w:val="tipsy-arrow1"/>
    <w:basedOn w:val="Normal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2">
    <w:name w:val="tipsy-arrow2"/>
    <w:basedOn w:val="Normal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3">
    <w:name w:val="tipsy-arrow3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4">
    <w:name w:val="tipsy-arrow4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1">
    <w:name w:val="mw-mmv-dialog-down-arrow1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1">
    <w:name w:val="mw-mmv-dialog-cop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2">
    <w:name w:val="mw-mmv-dialog-cop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1">
    <w:name w:val="mw-mmv-reuse-tabs1"/>
    <w:basedOn w:val="Normal"/>
    <w:rsid w:val="00E16227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1">
    <w:name w:val="oo-ui-optionwidge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9"/>
      <w:szCs w:val="29"/>
      <w:lang w:eastAsia="en-US"/>
    </w:rPr>
  </w:style>
  <w:style w:type="paragraph" w:customStyle="1" w:styleId="mw-mmv-reuse-pane1">
    <w:name w:val="mw-mmv-reuse-pan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oo-ui-optionwidget2">
    <w:name w:val="oo-ui-optionwidget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2">
    <w:name w:val="mw-mmv-dialog-down-arrow2"/>
    <w:basedOn w:val="Normal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1">
    <w:name w:val="mw-mmv-enable-confirma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isable-confirmation1">
    <w:name w:val="mw-mmv-disable-confirma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enable1">
    <w:name w:val="mw-mmv-options-enabl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disable1">
    <w:name w:val="mw-mmv-options-disabl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confirmation-close1">
    <w:name w:val="mw-mmv-confirmation-clos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1">
    <w:name w:val="mw-mmv-options-dialog-head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1">
    <w:name w:val="mw-mmv-options-text-header1"/>
    <w:basedOn w:val="Normal"/>
    <w:rsid w:val="00E16227"/>
    <w:pPr>
      <w:widowControl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options-dialog-header2">
    <w:name w:val="mw-mmv-options-dialog-head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30"/>
      <w:szCs w:val="30"/>
      <w:lang w:eastAsia="en-US"/>
    </w:rPr>
  </w:style>
  <w:style w:type="paragraph" w:customStyle="1" w:styleId="mw-mmv-options-text-header2">
    <w:name w:val="mw-mmv-options-text-header2"/>
    <w:basedOn w:val="Normal"/>
    <w:rsid w:val="00E16227"/>
    <w:pPr>
      <w:widowControl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confirmation-close2">
    <w:name w:val="mw-mmv-confirmation-clos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1">
    <w:name w:val="mw-mmv-options-text1"/>
    <w:basedOn w:val="Normal"/>
    <w:rsid w:val="00E16227"/>
    <w:pPr>
      <w:widowControl/>
      <w:spacing w:before="100" w:beforeAutospacing="1" w:after="100" w:afterAutospacing="1"/>
      <w:ind w:left="10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1">
    <w:name w:val="error-box1"/>
    <w:basedOn w:val="Normal"/>
    <w:rsid w:val="00E16227"/>
    <w:pPr>
      <w:widowControl/>
      <w:spacing w:after="100" w:afterAutospacing="1"/>
      <w:ind w:left="-5250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error-text1">
    <w:name w:val="mw-mmv-error-tex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72"/>
      <w:szCs w:val="72"/>
      <w:lang w:eastAsia="en-US"/>
    </w:rPr>
  </w:style>
  <w:style w:type="paragraph" w:customStyle="1" w:styleId="mw-mmv-error-description1">
    <w:name w:val="mw-mmv-error-description1"/>
    <w:basedOn w:val="Normal"/>
    <w:rsid w:val="00E16227"/>
    <w:pPr>
      <w:widowControl/>
      <w:spacing w:before="450" w:after="100" w:afterAutospacing="1"/>
      <w:jc w:val="left"/>
    </w:pPr>
    <w:rPr>
      <w:rFonts w:eastAsia="Times New Roman"/>
      <w:kern w:val="0"/>
      <w:sz w:val="33"/>
      <w:szCs w:val="33"/>
      <w:lang w:eastAsia="en-US"/>
    </w:rPr>
  </w:style>
  <w:style w:type="paragraph" w:customStyle="1" w:styleId="mw-mmv-fullscreen1">
    <w:name w:val="mw-mmv-fullscreen1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1">
    <w:name w:val="mw-mmv-permission-clos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permission-text1">
    <w:name w:val="mw-mmv-permission-text1"/>
    <w:basedOn w:val="Normal"/>
    <w:rsid w:val="00E16227"/>
    <w:pPr>
      <w:widowControl/>
      <w:spacing w:after="150"/>
      <w:ind w:left="150" w:right="150"/>
      <w:jc w:val="left"/>
    </w:pPr>
    <w:rPr>
      <w:rFonts w:eastAsia="Times New Roman"/>
      <w:color w:val="54595D"/>
      <w:kern w:val="0"/>
      <w:sz w:val="22"/>
      <w:szCs w:val="22"/>
      <w:lang w:eastAsia="en-US"/>
    </w:rPr>
  </w:style>
  <w:style w:type="paragraph" w:customStyle="1" w:styleId="mw-mmv-permission-text-fader1">
    <w:name w:val="mw-mmv-permission-text-fader1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1">
    <w:name w:val="mw-mmv-permission-htm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ttf-ellipsis1">
    <w:name w:val="mw-mmv-ttf-ellipsis1"/>
    <w:basedOn w:val="Normal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2">
    <w:name w:val="mw-mmv-ttf-ellipsis2"/>
    <w:basedOn w:val="Normal"/>
    <w:rsid w:val="00E16227"/>
    <w:pPr>
      <w:widowControl/>
      <w:shd w:val="clear" w:color="auto" w:fill="EAECF0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3">
    <w:name w:val="mw-mmv-ttf-ellipsis3"/>
    <w:basedOn w:val="Normal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4">
    <w:name w:val="mw-mmv-ttf-ellipsis4"/>
    <w:basedOn w:val="Normal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5">
    <w:name w:val="mw-mmv-ttf-ellipsis5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1">
    <w:name w:val="metadata-panel-is-closed1"/>
    <w:basedOn w:val="Normal"/>
    <w:rsid w:val="00E16227"/>
    <w:pPr>
      <w:widowControl/>
      <w:spacing w:before="100" w:beforeAutospacing="1" w:after="100" w:afterAutospacing="1" w:line="40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6">
    <w:name w:val="mw-mmv-ttf-ellipsis6"/>
    <w:basedOn w:val="Normal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1">
    <w:name w:val="mw-mmv-image-metadata1"/>
    <w:basedOn w:val="Normal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1">
    <w:name w:val="mw-mmv-image-metadata-links-colum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1">
    <w:name w:val="mw-mmv-permission-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wrapper1">
    <w:name w:val="mw-mmv-wrapp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jq-fullscreened1">
    <w:name w:val="jq-fullscreened1"/>
    <w:basedOn w:val="Normal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1">
    <w:name w:val="mw-empty-li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navbox1">
    <w:name w:val="navbox1"/>
    <w:basedOn w:val="Normal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jc w:val="center"/>
    </w:pPr>
    <w:rPr>
      <w:rFonts w:eastAsia="Times New Roman"/>
      <w:kern w:val="0"/>
      <w:lang w:eastAsia="en-US"/>
    </w:rPr>
  </w:style>
  <w:style w:type="paragraph" w:customStyle="1" w:styleId="navbox-title1">
    <w:name w:val="navbox-title1"/>
    <w:basedOn w:val="Normal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1">
    <w:name w:val="navbox-group1"/>
    <w:basedOn w:val="Normal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1">
    <w:name w:val="navbox-abovebelow1"/>
    <w:basedOn w:val="Normal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1">
    <w:name w:val="navba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2">
    <w:name w:val="navba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3">
    <w:name w:val="navbar3"/>
    <w:basedOn w:val="Normal"/>
    <w:rsid w:val="00E16227"/>
    <w:pPr>
      <w:widowControl/>
      <w:spacing w:before="100" w:beforeAutospacing="1" w:after="100" w:afterAutospacing="1"/>
      <w:ind w:right="120"/>
      <w:jc w:val="left"/>
    </w:pPr>
    <w:rPr>
      <w:rFonts w:eastAsia="Times New Roman"/>
      <w:kern w:val="0"/>
      <w:lang w:eastAsia="en-US"/>
    </w:rPr>
  </w:style>
  <w:style w:type="paragraph" w:customStyle="1" w:styleId="mw-collapsible-toggle1">
    <w:name w:val="mw-collapsible-toggle1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2">
    <w:name w:val="mw-collapsible-toggl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1">
    <w:name w:val="imbox1"/>
    <w:basedOn w:val="Normal"/>
    <w:rsid w:val="00E16227"/>
    <w:pPr>
      <w:widowControl/>
      <w:ind w:left="-120" w:right="-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2">
    <w:name w:val="imbox2"/>
    <w:basedOn w:val="Normal"/>
    <w:rsid w:val="00E16227"/>
    <w:pPr>
      <w:widowControl/>
      <w:spacing w:before="60" w:after="60"/>
      <w:ind w:left="60" w:right="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1">
    <w:name w:val="tmbox1"/>
    <w:basedOn w:val="Normal"/>
    <w:rsid w:val="00E16227"/>
    <w:pPr>
      <w:widowControl/>
      <w:spacing w:before="30" w:after="3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1">
    <w:name w:val="mbox-small1"/>
    <w:basedOn w:val="Normal"/>
    <w:rsid w:val="00E16227"/>
    <w:pPr>
      <w:widowControl/>
      <w:spacing w:before="60" w:after="60" w:line="300" w:lineRule="atLeast"/>
      <w:ind w:left="240"/>
      <w:jc w:val="left"/>
    </w:pPr>
    <w:rPr>
      <w:rFonts w:eastAsia="Times New Roman"/>
      <w:kern w:val="0"/>
      <w:lang w:eastAsia="en-US"/>
    </w:rPr>
  </w:style>
  <w:style w:type="paragraph" w:customStyle="1" w:styleId="mbox-small-left1">
    <w:name w:val="mbox-small-left1"/>
    <w:basedOn w:val="Normal"/>
    <w:rsid w:val="00E16227"/>
    <w:pPr>
      <w:widowControl/>
      <w:spacing w:before="60" w:after="60" w:line="300" w:lineRule="atLeast"/>
      <w:ind w:right="240"/>
      <w:jc w:val="left"/>
    </w:pPr>
    <w:rPr>
      <w:rFonts w:eastAsia="Times New Roman"/>
      <w:kern w:val="0"/>
      <w:lang w:eastAsia="en-US"/>
    </w:rPr>
  </w:style>
  <w:style w:type="paragraph" w:customStyle="1" w:styleId="mbox-image1">
    <w:name w:val="mbox-imag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1">
    <w:name w:val="mbox-imagerigh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empty-cell1">
    <w:name w:val="mbox-empty-cel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text1">
    <w:name w:val="mbox-text1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1">
    <w:name w:val="mbox-text-span1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2">
    <w:name w:val="mbox-text-span2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1">
    <w:name w:val="hide-when-compac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ocnumber1">
    <w:name w:val="tocnumb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1">
    <w:name w:val="toctex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2">
    <w:name w:val="tocnumb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elflink1">
    <w:name w:val="self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1">
    <w:name w:val="wpb-head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wpb-header2">
    <w:name w:val="wpb-head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1">
    <w:name w:val="wpb-outsid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ditnotice-redlink1">
    <w:name w:val="editnotice-red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2">
    <w:name w:val="mbox-imag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2">
    <w:name w:val="mbox-imageright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character" w:customStyle="1" w:styleId="texhtml1">
    <w:name w:val="texhtml1"/>
    <w:basedOn w:val="DefaultParagraphFont"/>
    <w:rsid w:val="00E16227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E16227"/>
    <w:pPr>
      <w:widowControl/>
      <w:shd w:val="clear" w:color="auto" w:fill="FAF9F2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ortkey1">
    <w:name w:val="sortke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2">
    <w:name w:val="sortke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inputbox-element1">
    <w:name w:val="inputbox-elemen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ui-checkbox1">
    <w:name w:val="mw-ui-checkbox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play-btn-large1">
    <w:name w:val="play-btn-large1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2">
    <w:name w:val="mw-indicators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nowrap1">
    <w:name w:val="nowrap1"/>
    <w:basedOn w:val="DefaultParagraphFont"/>
    <w:rsid w:val="00E16227"/>
  </w:style>
  <w:style w:type="character" w:customStyle="1" w:styleId="ipa">
    <w:name w:val="ipa"/>
    <w:basedOn w:val="DefaultParagraphFont"/>
    <w:rsid w:val="00E16227"/>
  </w:style>
  <w:style w:type="character" w:customStyle="1" w:styleId="toctoggle">
    <w:name w:val="toctoggle"/>
    <w:basedOn w:val="DefaultParagraphFont"/>
    <w:rsid w:val="00E16227"/>
  </w:style>
  <w:style w:type="character" w:customStyle="1" w:styleId="tocnumber3">
    <w:name w:val="tocnumber3"/>
    <w:basedOn w:val="DefaultParagraphFont"/>
    <w:rsid w:val="00E16227"/>
  </w:style>
  <w:style w:type="character" w:customStyle="1" w:styleId="toctext2">
    <w:name w:val="toctext2"/>
    <w:basedOn w:val="DefaultParagraphFont"/>
    <w:rsid w:val="00E16227"/>
  </w:style>
  <w:style w:type="character" w:customStyle="1" w:styleId="kingdom">
    <w:name w:val="kingdom"/>
    <w:basedOn w:val="DefaultParagraphFont"/>
    <w:rsid w:val="00E16227"/>
  </w:style>
  <w:style w:type="character" w:customStyle="1" w:styleId="phylum">
    <w:name w:val="phylum"/>
    <w:basedOn w:val="DefaultParagraphFont"/>
    <w:rsid w:val="00E16227"/>
  </w:style>
  <w:style w:type="character" w:customStyle="1" w:styleId="class">
    <w:name w:val="class"/>
    <w:basedOn w:val="DefaultParagraphFont"/>
    <w:rsid w:val="00E16227"/>
  </w:style>
  <w:style w:type="character" w:customStyle="1" w:styleId="order">
    <w:name w:val="order"/>
    <w:basedOn w:val="DefaultParagraphFont"/>
    <w:rsid w:val="00E16227"/>
  </w:style>
  <w:style w:type="character" w:customStyle="1" w:styleId="suborder">
    <w:name w:val="suborder"/>
    <w:basedOn w:val="DefaultParagraphFont"/>
    <w:rsid w:val="00E16227"/>
  </w:style>
  <w:style w:type="character" w:customStyle="1" w:styleId="family">
    <w:name w:val="family"/>
    <w:basedOn w:val="DefaultParagraphFont"/>
    <w:rsid w:val="00E16227"/>
  </w:style>
  <w:style w:type="character" w:customStyle="1" w:styleId="genus">
    <w:name w:val="genus"/>
    <w:basedOn w:val="DefaultParagraphFont"/>
    <w:rsid w:val="00E16227"/>
  </w:style>
  <w:style w:type="character" w:customStyle="1" w:styleId="species">
    <w:name w:val="species"/>
    <w:basedOn w:val="DefaultParagraphFont"/>
    <w:rsid w:val="00E16227"/>
  </w:style>
  <w:style w:type="character" w:customStyle="1" w:styleId="subspecies">
    <w:name w:val="subspecies"/>
    <w:basedOn w:val="DefaultParagraphFont"/>
    <w:rsid w:val="00E16227"/>
  </w:style>
  <w:style w:type="character" w:customStyle="1" w:styleId="trinomial">
    <w:name w:val="trinomial"/>
    <w:basedOn w:val="DefaultParagraphFont"/>
    <w:rsid w:val="00E16227"/>
  </w:style>
  <w:style w:type="paragraph" w:styleId="BalloonText">
    <w:name w:val="Balloon Text"/>
    <w:basedOn w:val="Normal"/>
    <w:link w:val="BalloonTextChar"/>
    <w:uiPriority w:val="99"/>
    <w:semiHidden/>
    <w:unhideWhenUsed/>
    <w:rsid w:val="00E1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27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D7A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6105"/>
    <w:rPr>
      <w:color w:val="800080"/>
      <w:u w:val="single"/>
    </w:rPr>
  </w:style>
  <w:style w:type="character" w:customStyle="1" w:styleId="Date1">
    <w:name w:val="Date1"/>
    <w:basedOn w:val="DefaultParagraphFont"/>
    <w:rsid w:val="00896105"/>
  </w:style>
  <w:style w:type="character" w:customStyle="1" w:styleId="mwe-math-element">
    <w:name w:val="mwe-math-element"/>
    <w:basedOn w:val="DefaultParagraphFont"/>
    <w:rsid w:val="00896105"/>
  </w:style>
  <w:style w:type="character" w:customStyle="1" w:styleId="toctogglespan">
    <w:name w:val="toctogglespan"/>
    <w:basedOn w:val="DefaultParagraphFont"/>
    <w:rsid w:val="00896105"/>
  </w:style>
  <w:style w:type="character" w:customStyle="1" w:styleId="mw-cite-backlink">
    <w:name w:val="mw-cite-backlink"/>
    <w:basedOn w:val="DefaultParagraphFont"/>
    <w:rsid w:val="00896105"/>
  </w:style>
  <w:style w:type="character" w:customStyle="1" w:styleId="reference-text">
    <w:name w:val="reference-text"/>
    <w:basedOn w:val="DefaultParagraphFont"/>
    <w:rsid w:val="00896105"/>
  </w:style>
  <w:style w:type="character" w:styleId="HTMLCite">
    <w:name w:val="HTML Cite"/>
    <w:basedOn w:val="DefaultParagraphFont"/>
    <w:uiPriority w:val="99"/>
    <w:semiHidden/>
    <w:unhideWhenUsed/>
    <w:rsid w:val="00896105"/>
    <w:rPr>
      <w:i/>
      <w:iCs/>
    </w:rPr>
  </w:style>
  <w:style w:type="character" w:customStyle="1" w:styleId="z3988">
    <w:name w:val="z3988"/>
    <w:basedOn w:val="DefaultParagraphFont"/>
    <w:rsid w:val="00896105"/>
  </w:style>
  <w:style w:type="character" w:customStyle="1" w:styleId="reference-accessdate">
    <w:name w:val="reference-accessdate"/>
    <w:basedOn w:val="DefaultParagraphFont"/>
    <w:rsid w:val="00896105"/>
  </w:style>
  <w:style w:type="character" w:customStyle="1" w:styleId="cs1-format">
    <w:name w:val="cs1-format"/>
    <w:basedOn w:val="DefaultParagraphFont"/>
    <w:rsid w:val="00896105"/>
  </w:style>
  <w:style w:type="character" w:customStyle="1" w:styleId="cs1-lock-registration">
    <w:name w:val="cs1-lock-registration"/>
    <w:basedOn w:val="DefaultParagraphFont"/>
    <w:rsid w:val="00896105"/>
  </w:style>
  <w:style w:type="character" w:customStyle="1" w:styleId="cs1-lock-free">
    <w:name w:val="cs1-lock-free"/>
    <w:basedOn w:val="DefaultParagraphFont"/>
    <w:rsid w:val="00896105"/>
  </w:style>
  <w:style w:type="character" w:customStyle="1" w:styleId="Heading4Char">
    <w:name w:val="Heading 4 Char"/>
    <w:basedOn w:val="DefaultParagraphFont"/>
    <w:link w:val="Heading4"/>
    <w:uiPriority w:val="9"/>
    <w:rsid w:val="006334F7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1"/>
      <w:szCs w:val="21"/>
      <w:lang w:eastAsia="zh-CN"/>
    </w:rPr>
  </w:style>
  <w:style w:type="character" w:customStyle="1" w:styleId="plainlinks">
    <w:name w:val="plainlinks"/>
    <w:basedOn w:val="DefaultParagraphFont"/>
    <w:rsid w:val="004060F4"/>
  </w:style>
  <w:style w:type="character" w:customStyle="1" w:styleId="rt-commentedtext">
    <w:name w:val="rt-commentedtext"/>
    <w:basedOn w:val="DefaultParagraphFont"/>
    <w:rsid w:val="004060F4"/>
  </w:style>
  <w:style w:type="character" w:customStyle="1" w:styleId="legend-color">
    <w:name w:val="legend-color"/>
    <w:basedOn w:val="DefaultParagraphFont"/>
    <w:rsid w:val="004060F4"/>
  </w:style>
  <w:style w:type="character" w:customStyle="1" w:styleId="cs1-kern-right">
    <w:name w:val="cs1-kern-right"/>
    <w:basedOn w:val="DefaultParagraphFont"/>
    <w:rsid w:val="004060F4"/>
  </w:style>
  <w:style w:type="character" w:customStyle="1" w:styleId="cs1-lock-subscription">
    <w:name w:val="cs1-lock-subscription"/>
    <w:basedOn w:val="DefaultParagraphFont"/>
    <w:rsid w:val="004060F4"/>
  </w:style>
  <w:style w:type="character" w:customStyle="1" w:styleId="cs1-kern-left">
    <w:name w:val="cs1-kern-left"/>
    <w:basedOn w:val="DefaultParagraphFont"/>
    <w:rsid w:val="004060F4"/>
  </w:style>
  <w:style w:type="character" w:customStyle="1" w:styleId="css-901oao">
    <w:name w:val="css-901oao"/>
    <w:basedOn w:val="DefaultParagraphFont"/>
    <w:rsid w:val="003D2445"/>
  </w:style>
  <w:style w:type="character" w:customStyle="1" w:styleId="r-18u37iz">
    <w:name w:val="r-18u37iz"/>
    <w:basedOn w:val="DefaultParagraphFont"/>
    <w:rsid w:val="003D2445"/>
  </w:style>
  <w:style w:type="character" w:customStyle="1" w:styleId="mw-tmh-playtext">
    <w:name w:val="mw-tmh-playtext"/>
    <w:basedOn w:val="DefaultParagraphFont"/>
    <w:rsid w:val="00B81E58"/>
  </w:style>
  <w:style w:type="paragraph" w:styleId="NoSpacing">
    <w:name w:val="No Spacing"/>
    <w:basedOn w:val="Normal"/>
    <w:link w:val="NoSpacingChar"/>
    <w:qFormat/>
    <w:rsid w:val="001D34FE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locked/>
    <w:rsid w:val="001D34FE"/>
    <w:rPr>
      <w:rFonts w:eastAsia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ED"/>
    <w:pPr>
      <w:widowControl w:val="0"/>
      <w:spacing w:after="0" w:line="240" w:lineRule="auto"/>
      <w:jc w:val="both"/>
    </w:pPr>
    <w:rPr>
      <w:rFonts w:eastAsia="SimSun"/>
      <w:kern w:val="2"/>
      <w:sz w:val="21"/>
      <w:szCs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2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20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7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34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22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B56115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56115"/>
    <w:rPr>
      <w:i/>
      <w:iCs/>
    </w:rPr>
  </w:style>
  <w:style w:type="paragraph" w:styleId="NormalWeb">
    <w:name w:val="Normal (Web)"/>
    <w:basedOn w:val="Normal"/>
    <w:uiPriority w:val="99"/>
    <w:rsid w:val="00920D61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920D61"/>
  </w:style>
  <w:style w:type="character" w:customStyle="1" w:styleId="mw-editsection1">
    <w:name w:val="mw-editsection1"/>
    <w:basedOn w:val="DefaultParagraphFont"/>
    <w:rsid w:val="00920D61"/>
  </w:style>
  <w:style w:type="character" w:customStyle="1" w:styleId="mw-editsection-bracket">
    <w:name w:val="mw-editsection-bracket"/>
    <w:basedOn w:val="DefaultParagraphFont"/>
    <w:rsid w:val="00920D61"/>
  </w:style>
  <w:style w:type="character" w:styleId="Strong">
    <w:name w:val="Strong"/>
    <w:basedOn w:val="DefaultParagraphFont"/>
    <w:uiPriority w:val="22"/>
    <w:qFormat/>
    <w:rsid w:val="00477ECB"/>
    <w:rPr>
      <w:b/>
      <w:bCs/>
    </w:rPr>
  </w:style>
  <w:style w:type="character" w:customStyle="1" w:styleId="msonormal0">
    <w:name w:val="msonormal0"/>
    <w:basedOn w:val="DefaultParagraphFont"/>
    <w:uiPriority w:val="99"/>
    <w:rsid w:val="00343015"/>
  </w:style>
  <w:style w:type="paragraph" w:styleId="Header">
    <w:name w:val="header"/>
    <w:basedOn w:val="Normal"/>
    <w:link w:val="Header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SimSun"/>
      <w:kern w:val="2"/>
      <w:sz w:val="21"/>
      <w:szCs w:val="21"/>
      <w:lang w:eastAsia="zh-CN"/>
    </w:rPr>
  </w:style>
  <w:style w:type="paragraph" w:styleId="Footer">
    <w:name w:val="footer"/>
    <w:basedOn w:val="Normal"/>
    <w:link w:val="FooterChar"/>
    <w:uiPriority w:val="99"/>
    <w:rsid w:val="004A0E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kern w:val="2"/>
      <w:sz w:val="21"/>
      <w:szCs w:val="21"/>
      <w:lang w:eastAsia="zh-CN"/>
    </w:rPr>
  </w:style>
  <w:style w:type="character" w:customStyle="1" w:styleId="annotationhighlight-geneprothighlight-offpopup-prompt">
    <w:name w:val="annotation highlight-geneprot highlight-off popup-prompt"/>
    <w:basedOn w:val="DefaultParagraphFont"/>
    <w:uiPriority w:val="99"/>
    <w:rsid w:val="00F61455"/>
  </w:style>
  <w:style w:type="character" w:customStyle="1" w:styleId="url">
    <w:name w:val="url"/>
    <w:basedOn w:val="DefaultParagraphFont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3">
    <w:name w:val="Hyperlink3"/>
    <w:basedOn w:val="DefaultParagraphFont"/>
    <w:uiPriority w:val="99"/>
    <w:rsid w:val="003C33FB"/>
    <w:rPr>
      <w:color w:val="14376C"/>
      <w:u w:val="none"/>
      <w:effect w:val="none"/>
    </w:rPr>
  </w:style>
  <w:style w:type="character" w:customStyle="1" w:styleId="orgurl">
    <w:name w:val="org url"/>
    <w:basedOn w:val="DefaultParagraphFont"/>
    <w:uiPriority w:val="99"/>
    <w:rsid w:val="003C33FB"/>
    <w:rPr>
      <w:color w:val="14376C"/>
      <w:sz w:val="31"/>
      <w:szCs w:val="31"/>
      <w:shd w:val="clear" w:color="auto" w:fill="FFFFFF"/>
    </w:rPr>
  </w:style>
  <w:style w:type="character" w:customStyle="1" w:styleId="Hyperlink4">
    <w:name w:val="Hyperlink4"/>
    <w:basedOn w:val="DefaultParagraphFont"/>
    <w:uiPriority w:val="99"/>
    <w:rsid w:val="003C33FB"/>
    <w:rPr>
      <w:b/>
      <w:bCs/>
      <w:color w:val="14376C"/>
      <w:u w:val="none"/>
      <w:effect w:val="none"/>
    </w:rPr>
  </w:style>
  <w:style w:type="character" w:customStyle="1" w:styleId="Absatz-Standardschriftart">
    <w:name w:val="Absatz-Standardschriftart"/>
    <w:uiPriority w:val="99"/>
    <w:rsid w:val="00DD7553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62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6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paragraph" w:customStyle="1" w:styleId="suggestions">
    <w:name w:val="suggestions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special">
    <w:name w:val="suggestions-special"/>
    <w:basedOn w:val="Normal"/>
    <w:rsid w:val="00E16227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uggestions-results">
    <w:name w:val="suggestions-results"/>
    <w:basedOn w:val="Normal"/>
    <w:rsid w:val="00E16227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uggestions-result">
    <w:name w:val="suggestions-result"/>
    <w:basedOn w:val="Normal"/>
    <w:rsid w:val="00E16227"/>
    <w:pPr>
      <w:widowControl/>
      <w:spacing w:line="360" w:lineRule="atLeast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suggestions-result-current">
    <w:name w:val="suggestions-result-current"/>
    <w:basedOn w:val="Normal"/>
    <w:rsid w:val="00E16227"/>
    <w:pPr>
      <w:widowControl/>
      <w:shd w:val="clear" w:color="auto" w:fill="4C59A6"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highlight">
    <w:name w:val="highl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wp-teahouse-question-form">
    <w:name w:val="wp-teahouse-question-form"/>
    <w:basedOn w:val="Normal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-teahouse-respond-form">
    <w:name w:val="wp-teahouse-respond-form"/>
    <w:basedOn w:val="Normal"/>
    <w:rsid w:val="00E16227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eferencetooltip">
    <w:name w:val="referencetooltip"/>
    <w:basedOn w:val="Normal"/>
    <w:rsid w:val="00E16227"/>
    <w:pPr>
      <w:widowControl/>
      <w:jc w:val="left"/>
    </w:pPr>
    <w:rPr>
      <w:rFonts w:eastAsia="Times New Roman"/>
      <w:kern w:val="0"/>
      <w:sz w:val="15"/>
      <w:szCs w:val="15"/>
      <w:lang w:eastAsia="en-US"/>
    </w:rPr>
  </w:style>
  <w:style w:type="paragraph" w:customStyle="1" w:styleId="rtflipped">
    <w:name w:val="rtflipp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settings">
    <w:name w:val="rtsettings"/>
    <w:basedOn w:val="Normal"/>
    <w:rsid w:val="00E16227"/>
    <w:pPr>
      <w:widowControl/>
      <w:spacing w:after="100" w:afterAutospacing="1"/>
      <w:ind w:right="-10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rttarget">
    <w:name w:val="rttarget"/>
    <w:basedOn w:val="Normal"/>
    <w:rsid w:val="00E16227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button">
    <w:name w:val="mw-ui-button"/>
    <w:basedOn w:val="Normal"/>
    <w:rsid w:val="00E16227"/>
    <w:pPr>
      <w:widowControl/>
      <w:pBdr>
        <w:top w:val="single" w:sz="6" w:space="7" w:color="A2A9B1"/>
        <w:left w:val="single" w:sz="6" w:space="12" w:color="A2A9B1"/>
        <w:bottom w:val="single" w:sz="6" w:space="7" w:color="A2A9B1"/>
        <w:right w:val="single" w:sz="6" w:space="12" w:color="A2A9B1"/>
      </w:pBdr>
      <w:shd w:val="clear" w:color="auto" w:fill="F8F9FA"/>
      <w:jc w:val="center"/>
      <w:textAlignment w:val="center"/>
    </w:pPr>
    <w:rPr>
      <w:rFonts w:ascii="inherit" w:eastAsia="Times New Roman" w:hAnsi="inherit"/>
      <w:b/>
      <w:bCs/>
      <w:color w:val="222222"/>
      <w:kern w:val="0"/>
      <w:sz w:val="24"/>
      <w:szCs w:val="24"/>
      <w:lang w:eastAsia="en-US"/>
    </w:rPr>
  </w:style>
  <w:style w:type="paragraph" w:customStyle="1" w:styleId="mw-ui-icon">
    <w:name w:val="mw-ui-icon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area">
    <w:name w:val="mw-notification-area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mw-notification">
    <w:name w:val="mw-notification"/>
    <w:basedOn w:val="Normal"/>
    <w:rsid w:val="00E16227"/>
    <w:pPr>
      <w:widowControl/>
      <w:pBdr>
        <w:top w:val="single" w:sz="6" w:space="9" w:color="A2A9B1"/>
        <w:left w:val="single" w:sz="6" w:space="18" w:color="A2A9B1"/>
        <w:bottom w:val="single" w:sz="6" w:space="9" w:color="A2A9B1"/>
        <w:right w:val="single" w:sz="6" w:space="18" w:color="A2A9B1"/>
      </w:pBdr>
      <w:shd w:val="clear" w:color="auto" w:fill="FFFFFF"/>
      <w:spacing w:before="100" w:beforeAutospacing="1" w:after="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itle">
    <w:name w:val="mw-notification-tit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b/>
      <w:bCs/>
      <w:kern w:val="0"/>
      <w:sz w:val="24"/>
      <w:szCs w:val="24"/>
      <w:lang w:eastAsia="en-US"/>
    </w:rPr>
  </w:style>
  <w:style w:type="paragraph" w:customStyle="1" w:styleId="mw-notification-type-warn">
    <w:name w:val="mw-notification-type-warn"/>
    <w:basedOn w:val="Normal"/>
    <w:rsid w:val="00E16227"/>
    <w:pPr>
      <w:widowControl/>
      <w:shd w:val="clear" w:color="auto" w:fill="FFFFE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notification-type-error">
    <w:name w:val="mw-notification-type-error"/>
    <w:basedOn w:val="Normal"/>
    <w:rsid w:val="00E16227"/>
    <w:pPr>
      <w:widowControl/>
      <w:shd w:val="clear" w:color="auto" w:fill="FFF8F8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menu">
    <w:name w:val="uls-menu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uls-search-wrapper-wrapper">
    <w:name w:val="uls-search-wrapper-wrapper"/>
    <w:basedOn w:val="Normal"/>
    <w:rsid w:val="00E16227"/>
    <w:pPr>
      <w:widowControl/>
      <w:spacing w:before="75" w:after="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icon-back">
    <w:name w:val="uls-icon-back"/>
    <w:basedOn w:val="Normal"/>
    <w:rsid w:val="00E16227"/>
    <w:pPr>
      <w:widowControl/>
      <w:pBdr>
        <w:right w:val="single" w:sz="6" w:space="0" w:color="C8CCD1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n-closebutton">
    <w:name w:val="cn-closebutton"/>
    <w:basedOn w:val="Normal"/>
    <w:rsid w:val="00E16227"/>
    <w:pPr>
      <w:widowControl/>
      <w:spacing w:before="100" w:beforeAutospacing="1" w:after="100" w:afterAutospacing="1"/>
      <w:ind w:firstLine="28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verlay">
    <w:name w:val="mw-mmv-overlay"/>
    <w:basedOn w:val="Normal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page-buttons">
    <w:name w:val="mw-mmv-filepage-buttons"/>
    <w:basedOn w:val="Normal"/>
    <w:rsid w:val="00E16227"/>
    <w:pPr>
      <w:widowControl/>
      <w:spacing w:before="75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container">
    <w:name w:val="postedit-container"/>
    <w:basedOn w:val="Normal"/>
    <w:rsid w:val="00E16227"/>
    <w:pPr>
      <w:widowControl/>
      <w:jc w:val="left"/>
    </w:pPr>
    <w:rPr>
      <w:rFonts w:eastAsia="Times New Roman"/>
      <w:kern w:val="0"/>
      <w:lang w:eastAsia="en-US"/>
    </w:rPr>
  </w:style>
  <w:style w:type="paragraph" w:customStyle="1" w:styleId="postedit">
    <w:name w:val="postedi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">
    <w:name w:val="postedit-icon"/>
    <w:basedOn w:val="Normal"/>
    <w:rsid w:val="00E16227"/>
    <w:pPr>
      <w:widowControl/>
      <w:spacing w:before="100" w:beforeAutospacing="1" w:after="100" w:afterAutospacing="1" w:line="37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stedit-icon-checkmark">
    <w:name w:val="postedit-icon-checkmar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loading-overlay">
    <w:name w:val="ve-init-mw-desktoparticletarget-loading-overlay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">
    <w:name w:val="ve-init-mw-desktoparticletarget-progress"/>
    <w:basedOn w:val="Normal"/>
    <w:rsid w:val="00E16227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ind w:left="3060" w:right="30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progress-bar">
    <w:name w:val="ve-init-mw-desktoparticletarget-progress-bar"/>
    <w:basedOn w:val="Normal"/>
    <w:rsid w:val="00E16227"/>
    <w:pPr>
      <w:widowControl/>
      <w:shd w:val="clear" w:color="auto" w:fill="3366CC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">
    <w:name w:val="mw-editsec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ditsection-divider">
    <w:name w:val="mw-editsection-divi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tipsy">
    <w:name w:val="tips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9"/>
      <w:szCs w:val="19"/>
      <w:lang w:eastAsia="en-US"/>
    </w:rPr>
  </w:style>
  <w:style w:type="paragraph" w:customStyle="1" w:styleId="tipsy-inner">
    <w:name w:val="tipsy-inner"/>
    <w:basedOn w:val="Normal"/>
    <w:rsid w:val="00E16227"/>
    <w:pPr>
      <w:widowControl/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kern w:val="0"/>
      <w:sz w:val="24"/>
      <w:szCs w:val="24"/>
      <w:lang w:eastAsia="en-US"/>
    </w:rPr>
  </w:style>
  <w:style w:type="paragraph" w:customStyle="1" w:styleId="tipsy-arrow">
    <w:name w:val="tipsy-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">
    <w:name w:val="mw-mmv-dialog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ownload-dialog">
    <w:name w:val="mw-mmv-download-dialo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">
    <w:name w:val="mw-mmv-options-dialo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submit">
    <w:name w:val="mw-mmv-options-submit"/>
    <w:basedOn w:val="Normal"/>
    <w:rsid w:val="00E16227"/>
    <w:pPr>
      <w:widowControl/>
      <w:spacing w:before="150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icon">
    <w:name w:val="mw-mmv-options-ic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">
    <w:name w:val="mw-mmv-options-dialog-he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">
    <w:name w:val="mw-mmv-options-text-header"/>
    <w:basedOn w:val="Normal"/>
    <w:rsid w:val="00E16227"/>
    <w:pPr>
      <w:widowControl/>
      <w:jc w:val="left"/>
    </w:pPr>
    <w:rPr>
      <w:rFonts w:eastAsia="Times New Roman"/>
      <w:color w:val="54595D"/>
      <w:kern w:val="0"/>
      <w:sz w:val="24"/>
      <w:szCs w:val="24"/>
      <w:lang w:eastAsia="en-US"/>
    </w:rPr>
  </w:style>
  <w:style w:type="paragraph" w:customStyle="1" w:styleId="mw-mmv-options-text-body">
    <w:name w:val="mw-mmv-options-text-bod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2"/>
      <w:szCs w:val="22"/>
      <w:lang w:eastAsia="en-US"/>
    </w:rPr>
  </w:style>
  <w:style w:type="paragraph" w:customStyle="1" w:styleId="mw-mmv-options-enable-alert">
    <w:name w:val="mw-mmv-options-enable-alert"/>
    <w:basedOn w:val="Normal"/>
    <w:rsid w:val="00E16227"/>
    <w:pPr>
      <w:widowControl/>
      <w:shd w:val="clear" w:color="auto" w:fill="EAECF0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image">
    <w:name w:val="mw-mmv-image"/>
    <w:basedOn w:val="Normal"/>
    <w:rsid w:val="00E16227"/>
    <w:pPr>
      <w:widowControl/>
      <w:spacing w:before="100" w:beforeAutospacing="1" w:after="100" w:afterAutospacing="1"/>
      <w:jc w:val="left"/>
      <w:textAlignment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ownload-button">
    <w:name w:val="mw-mmv-download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button">
    <w:name w:val="mw-mmv-reuse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button">
    <w:name w:val="mw-mmv-options-butto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lose">
    <w:name w:val="mw-mmv-close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ullscreen">
    <w:name w:val="mw-mmv-fullscreen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next-image">
    <w:name w:val="mw-mmv-next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v-image">
    <w:name w:val="mw-mmv-prev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box">
    <w:name w:val="mw-mmv-permission-box"/>
    <w:basedOn w:val="Normal"/>
    <w:rsid w:val="00E16227"/>
    <w:pPr>
      <w:widowControl/>
      <w:spacing w:before="150"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">
    <w:name w:val="mw-mmv-progress"/>
    <w:basedOn w:val="Normal"/>
    <w:rsid w:val="00E16227"/>
    <w:pPr>
      <w:widowControl/>
      <w:shd w:val="clear" w:color="auto" w:fill="C8CCD1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ogress-percent">
    <w:name w:val="mw-mmv-progress-perc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stripe-button">
    <w:name w:val="mw-mmv-stripe-button"/>
    <w:basedOn w:val="Normal"/>
    <w:rsid w:val="00E16227"/>
    <w:pPr>
      <w:widowControl/>
      <w:spacing w:after="100" w:afterAutospacing="1"/>
      <w:jc w:val="left"/>
    </w:pPr>
    <w:rPr>
      <w:rFonts w:eastAsia="Times New Roman"/>
      <w:color w:val="888888"/>
      <w:kern w:val="0"/>
      <w:sz w:val="30"/>
      <w:szCs w:val="30"/>
      <w:lang w:eastAsia="en-US"/>
    </w:rPr>
  </w:style>
  <w:style w:type="paragraph" w:customStyle="1" w:styleId="mw-mmv-info-box">
    <w:name w:val="mw-mmv-info-box"/>
    <w:basedOn w:val="Normal"/>
    <w:rsid w:val="00E16227"/>
    <w:pPr>
      <w:widowControl/>
      <w:pBdr>
        <w:top w:val="single" w:sz="6" w:space="0" w:color="C8CCD1"/>
        <w:left w:val="single" w:sz="6" w:space="0" w:color="C8CCD1"/>
        <w:bottom w:val="single" w:sz="6" w:space="0" w:color="C8CCD1"/>
        <w:right w:val="single" w:sz="6" w:space="0" w:color="C8CCD1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itle-para">
    <w:name w:val="mw-mmv-title-para"/>
    <w:basedOn w:val="Normal"/>
    <w:rsid w:val="00E16227"/>
    <w:pPr>
      <w:widowControl/>
      <w:spacing w:after="150" w:line="54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redit">
    <w:name w:val="mw-mmv-credit"/>
    <w:basedOn w:val="Normal"/>
    <w:rsid w:val="00E16227"/>
    <w:pPr>
      <w:widowControl/>
      <w:jc w:val="left"/>
    </w:pPr>
    <w:rPr>
      <w:rFonts w:eastAsia="Times New Roman"/>
      <w:color w:val="54595D"/>
      <w:kern w:val="0"/>
      <w:sz w:val="20"/>
      <w:szCs w:val="20"/>
      <w:lang w:eastAsia="en-US"/>
    </w:rPr>
  </w:style>
  <w:style w:type="paragraph" w:customStyle="1" w:styleId="mw-mmv-source-author">
    <w:name w:val="mw-mmv-source-author"/>
    <w:basedOn w:val="Normal"/>
    <w:rsid w:val="00E16227"/>
    <w:pPr>
      <w:widowControl/>
      <w:spacing w:before="100" w:beforeAutospacing="1" w:after="100" w:afterAutospacing="1" w:line="432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">
    <w:name w:val="mw-mmv-image-metadata"/>
    <w:basedOn w:val="Normal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-div">
    <w:name w:val="mw-mmv-image-desc-div"/>
    <w:basedOn w:val="Normal"/>
    <w:rsid w:val="00E16227"/>
    <w:pPr>
      <w:widowControl/>
      <w:spacing w:before="100" w:beforeAutospacing="1" w:after="225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links-div">
    <w:name w:val="mw-mmv-image-links-div"/>
    <w:basedOn w:val="Normal"/>
    <w:rsid w:val="00E16227"/>
    <w:pPr>
      <w:widowControl/>
      <w:spacing w:before="100" w:beforeAutospacing="1" w:after="100" w:afterAutospacing="1"/>
      <w:jc w:val="left"/>
      <w:textAlignment w:val="top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desc">
    <w:name w:val="mw-mmv-image-des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54595D"/>
      <w:kern w:val="0"/>
      <w:sz w:val="23"/>
      <w:szCs w:val="23"/>
      <w:lang w:eastAsia="en-US"/>
    </w:rPr>
  </w:style>
  <w:style w:type="paragraph" w:customStyle="1" w:styleId="mw-mmv-image-links">
    <w:name w:val="mw-mmv-image-links"/>
    <w:basedOn w:val="Normal"/>
    <w:rsid w:val="00E16227"/>
    <w:pPr>
      <w:widowControl/>
      <w:ind w:left="300" w:right="30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-contain">
    <w:name w:val="mw-mmv-license-contain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license">
    <w:name w:val="mw-mmv-license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filename-prefix">
    <w:name w:val="mw-mmv-filename-prefi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about-links">
    <w:name w:val="mw-mmv-about-link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mw-mmv-label">
    <w:name w:val="mw-mmv-label"/>
    <w:basedOn w:val="Normal"/>
    <w:rsid w:val="00E16227"/>
    <w:pPr>
      <w:widowControl/>
      <w:shd w:val="clear" w:color="auto" w:fill="EAECF0"/>
      <w:spacing w:before="15" w:after="100" w:afterAutospacing="1"/>
      <w:ind w:left="90"/>
      <w:jc w:val="left"/>
    </w:pPr>
    <w:rPr>
      <w:rFonts w:eastAsia="Times New Roman"/>
      <w:color w:val="222222"/>
      <w:kern w:val="0"/>
      <w:sz w:val="22"/>
      <w:szCs w:val="22"/>
      <w:lang w:eastAsia="en-US"/>
    </w:rPr>
  </w:style>
  <w:style w:type="paragraph" w:customStyle="1" w:styleId="mw-mmv-image-metadata-desc-column">
    <w:name w:val="mw-mmv-image-metadata-desc-colum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">
    <w:name w:val="mw-mmv-image-metadata-links-column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s">
    <w:name w:val="mw-mmv-restrictions"/>
    <w:basedOn w:val="Normal"/>
    <w:rsid w:val="00E16227"/>
    <w:pPr>
      <w:widowControl/>
      <w:spacing w:before="100" w:beforeAutospacing="1" w:after="100" w:afterAutospacing="1" w:line="21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">
    <w:name w:val="mw-mmv-restriction-label"/>
    <w:basedOn w:val="Normal"/>
    <w:rsid w:val="00E16227"/>
    <w:pPr>
      <w:widowControl/>
      <w:shd w:val="clear" w:color="auto" w:fill="FFCC66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label-inner">
    <w:name w:val="mw-mmv-restriction-label-inner"/>
    <w:basedOn w:val="Normal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2257">
    <w:name w:val="mw-mmv-restriction-2257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aus-reserve">
    <w:name w:val="mw-mmv-restriction-aus-reserv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mmunist">
    <w:name w:val="mw-mmv-restriction-communis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ostume">
    <w:name w:val="mw-mmv-restriction-costum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currency">
    <w:name w:val="mw-mmv-restriction-currenc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sign">
    <w:name w:val="mw-mmv-restriction-desig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fan-art">
    <w:name w:val="mw-mmv-restriction-fan-ar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hl">
    <w:name w:val="mw-mmv-restriction-ih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nsignia">
    <w:name w:val="mw-mmv-restriction-insignia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ita-mibac">
    <w:name w:val="mw-mmv-restriction-ita-miba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nazi">
    <w:name w:val="mw-mmv-restriction-nazi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personality">
    <w:name w:val="mw-mmv-restriction-personalit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striction-default">
    <w:name w:val="mw-mmv-restriction-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main">
    <w:name w:val="mw-mmv-mai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inner-wrapper">
    <w:name w:val="mw-mmv-image-inner-wrapp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re-image">
    <w:name w:val="mw-mmv-pre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ost-image">
    <w:name w:val="mw-mmv-post-image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above-fold">
    <w:name w:val="mw-mmv-above-fol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colbreak">
    <w:name w:val="nocolbrea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">
    <w:name w:val="navbox"/>
    <w:basedOn w:val="Normal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spacing w:before="240"/>
      <w:jc w:val="center"/>
    </w:pPr>
    <w:rPr>
      <w:rFonts w:eastAsia="Times New Roman"/>
      <w:kern w:val="0"/>
      <w:lang w:eastAsia="en-US"/>
    </w:rPr>
  </w:style>
  <w:style w:type="paragraph" w:customStyle="1" w:styleId="navbox-inner">
    <w:name w:val="navbox-inn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subgroup">
    <w:name w:val="navbox-subgroup"/>
    <w:basedOn w:val="Normal"/>
    <w:rsid w:val="00E16227"/>
    <w:pPr>
      <w:widowControl/>
      <w:shd w:val="clear" w:color="auto" w:fill="FDFDFD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">
    <w:name w:val="navbox-group"/>
    <w:basedOn w:val="Normal"/>
    <w:rsid w:val="00E16227"/>
    <w:pPr>
      <w:widowControl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title">
    <w:name w:val="navbox-title"/>
    <w:basedOn w:val="Normal"/>
    <w:rsid w:val="00E16227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">
    <w:name w:val="navbox-abovebelow"/>
    <w:basedOn w:val="Normal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list">
    <w:name w:val="navbox-list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even">
    <w:name w:val="navbox-even"/>
    <w:basedOn w:val="Normal"/>
    <w:rsid w:val="00E16227"/>
    <w:pPr>
      <w:widowControl/>
      <w:shd w:val="clear" w:color="auto" w:fill="F7F7F7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odd">
    <w:name w:val="navbox-od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">
    <w:name w:val="navba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collapsebutton">
    <w:name w:val="collapsebutton"/>
    <w:basedOn w:val="Normal"/>
    <w:rsid w:val="00E16227"/>
    <w:pPr>
      <w:widowControl/>
      <w:spacing w:before="100" w:beforeAutospacing="1" w:after="100" w:afterAutospacing="1"/>
      <w:ind w:left="120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infobox">
    <w:name w:val="infobox"/>
    <w:basedOn w:val="Normal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before="120" w:after="120" w:line="360" w:lineRule="atLeast"/>
      <w:ind w:left="240"/>
      <w:jc w:val="left"/>
    </w:pPr>
    <w:rPr>
      <w:rFonts w:eastAsia="Times New Roman"/>
      <w:color w:val="000000"/>
      <w:kern w:val="0"/>
      <w:lang w:eastAsia="en-US"/>
    </w:rPr>
  </w:style>
  <w:style w:type="paragraph" w:customStyle="1" w:styleId="messagebox">
    <w:name w:val="messagebox"/>
    <w:basedOn w:val="Normal"/>
    <w:rsid w:val="00E16227"/>
    <w:pPr>
      <w:widowControl/>
      <w:pBdr>
        <w:top w:val="single" w:sz="6" w:space="2" w:color="A2A9B1"/>
        <w:left w:val="single" w:sz="6" w:space="2" w:color="A2A9B1"/>
        <w:bottom w:val="single" w:sz="6" w:space="2" w:color="A2A9B1"/>
        <w:right w:val="single" w:sz="6" w:space="2" w:color="A2A9B1"/>
      </w:pBdr>
      <w:shd w:val="clear" w:color="auto" w:fill="F8F9FA"/>
      <w:spacing w:after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isualhide">
    <w:name w:val="visualh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atnote">
    <w:name w:val="hatnot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4"/>
      <w:szCs w:val="24"/>
      <w:lang w:eastAsia="en-US"/>
    </w:rPr>
  </w:style>
  <w:style w:type="paragraph" w:customStyle="1" w:styleId="geo-default">
    <w:name w:val="geo-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ms">
    <w:name w:val="geo-dm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dec">
    <w:name w:val="geo-dec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geo-nondefault">
    <w:name w:val="geo-nondefaul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geo-multi-punct">
    <w:name w:val="geo-multi-punc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longitude">
    <w:name w:val="longitu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atitude">
    <w:name w:val="latitu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owrap">
    <w:name w:val="nowrap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rap">
    <w:name w:val="wrap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emplate-documentation">
    <w:name w:val="template-documentation"/>
    <w:basedOn w:val="Normal"/>
    <w:rsid w:val="00E16227"/>
    <w:pPr>
      <w:widowControl/>
      <w:pBdr>
        <w:top w:val="single" w:sz="6" w:space="12" w:color="A2A9B1"/>
        <w:left w:val="single" w:sz="6" w:space="12" w:color="A2A9B1"/>
        <w:bottom w:val="single" w:sz="6" w:space="12" w:color="A2A9B1"/>
        <w:right w:val="single" w:sz="6" w:space="12" w:color="A2A9B1"/>
      </w:pBdr>
      <w:shd w:val="clear" w:color="auto" w:fill="ECFCF4"/>
      <w:spacing w:before="24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tag-markers">
    <w:name w:val="mw-tag-marker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kern w:val="0"/>
      <w:sz w:val="22"/>
      <w:szCs w:val="22"/>
      <w:lang w:eastAsia="en-US"/>
    </w:rPr>
  </w:style>
  <w:style w:type="paragraph" w:customStyle="1" w:styleId="sysop-show">
    <w:name w:val="sysop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ccountcreator-show">
    <w:name w:val="accountcreato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emplateeditor-show">
    <w:name w:val="templateedito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xtendedmover-show">
    <w:name w:val="extendedmove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autoconfirmed-show">
    <w:name w:val="autoconfirmed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user-show">
    <w:name w:val="user-sh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imes-serif">
    <w:name w:val="times-serif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8"/>
      <w:szCs w:val="28"/>
      <w:lang w:eastAsia="en-US"/>
    </w:rPr>
  </w:style>
  <w:style w:type="paragraph" w:customStyle="1" w:styleId="mwe-math-fallback-image-display">
    <w:name w:val="mwe-math-fallback-image-display"/>
    <w:basedOn w:val="Normal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e-math-mathml-display">
    <w:name w:val="mwe-math-mathml-display"/>
    <w:basedOn w:val="Normal"/>
    <w:rsid w:val="00E16227"/>
    <w:pPr>
      <w:widowControl/>
      <w:spacing w:before="144" w:after="144"/>
      <w:ind w:left="384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">
    <w:name w:val="portal-column-lef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">
    <w:name w:val="portal-column-r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wide">
    <w:name w:val="portal-column-left-w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narrow">
    <w:name w:val="portal-column-right-n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left-extra-wide">
    <w:name w:val="portal-column-left-extra-w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ortal-column-right-extra-narrow">
    <w:name w:val="portal-column-right-extra-n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flaggedrevsdraftsynced">
    <w:name w:val="flaggedrevs_draft_sync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flaggedrevsstablesynced">
    <w:name w:val="flaggedrevs_stable_sync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">
    <w:name w:val="sortke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">
    <w:name w:val="special-labe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query">
    <w:name w:val="special-quer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hover">
    <w:name w:val="special-hov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search">
    <w:name w:val="uls-search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">
    <w:name w:val="uls-filtersugges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">
    <w:name w:val="mw-mmv-view-expand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">
    <w:name w:val="mw-mmv-view-config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">
    <w:name w:val="mw-indicator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ui-surface">
    <w:name w:val="ve-ui-surfac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ve-init-mw-desktoparticletarget-editablecontent">
    <w:name w:val="ve-init-mw-desktoparticletarget-editablecont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">
    <w:name w:val="mw-mmv-dialog-down-arrow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">
    <w:name w:val="mw-mmv-dialog-copy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">
    <w:name w:val="mw-mmv-reuse-tab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pane">
    <w:name w:val="mw-mmv-reuse-pan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">
    <w:name w:val="mw-mmv-enable-confirma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sable-confirmation">
    <w:name w:val="mw-mmv-disable-confirma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enable">
    <w:name w:val="mw-mmv-options-enab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sable">
    <w:name w:val="mw-mmv-options-disab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confirmation-close">
    <w:name w:val="mw-mmv-confirmation-clos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">
    <w:name w:val="mw-mmv-options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">
    <w:name w:val="error-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">
    <w:name w:val="mw-mmv-permission-clos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">
    <w:name w:val="mw-mmv-permission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">
    <w:name w:val="mw-mmv-permission-htm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">
    <w:name w:val="mw-mmv-ttf-ellipsis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">
    <w:name w:val="metadata-panel-is-clos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">
    <w:name w:val="mw-mmv-permission-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wrapper">
    <w:name w:val="mw-mmv-wrapp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jq-fullscreened">
    <w:name w:val="jq-fullscreene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">
    <w:name w:val="mw-empty-li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">
    <w:name w:val="mw-collapsible-toggl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">
    <w:name w:val="im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">
    <w:name w:val="hide-when-compac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">
    <w:name w:val="tocnumb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">
    <w:name w:val="toc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elflink">
    <w:name w:val="self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">
    <w:name w:val="wpb-he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">
    <w:name w:val="wpb-outsid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">
    <w:name w:val="mbox-ima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imageright">
    <w:name w:val="mbox-imagerigh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empty-cell">
    <w:name w:val="mbox-empty-cel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">
    <w:name w:val="mbox-text-spa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play-btn-large">
    <w:name w:val="play-btn-large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">
    <w:name w:val="mbox-smal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-left">
    <w:name w:val="mbox-small-lef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">
    <w:name w:val="oo-ui-optionwidge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text">
    <w:name w:val="mw-mmv-error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rror-description">
    <w:name w:val="mw-mmv-error-description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text-fader">
    <w:name w:val="mw-mmv-permission-text-fader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">
    <w:name w:val="tm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letterhead">
    <w:name w:val="letterhead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cite-accessibility-label">
    <w:name w:val="cite-accessibility-label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ditnotice-redlink">
    <w:name w:val="editnotice-redlink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ui-checkbox">
    <w:name w:val="mw-ui-checkbox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">
    <w:name w:val="mbox-tex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nputbox-element">
    <w:name w:val="inputbox-element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reference">
    <w:name w:val="reference"/>
    <w:basedOn w:val="DefaultParagraphFont"/>
    <w:rsid w:val="00E16227"/>
    <w:rPr>
      <w:sz w:val="19"/>
      <w:szCs w:val="19"/>
    </w:rPr>
  </w:style>
  <w:style w:type="character" w:customStyle="1" w:styleId="updatedmarker">
    <w:name w:val="updatedmarker"/>
    <w:basedOn w:val="DefaultParagraphFont"/>
    <w:rsid w:val="00E16227"/>
    <w:rPr>
      <w:color w:val="006400"/>
      <w:shd w:val="clear" w:color="auto" w:fill="auto"/>
    </w:rPr>
  </w:style>
  <w:style w:type="character" w:customStyle="1" w:styleId="brokenref">
    <w:name w:val="brokenref"/>
    <w:basedOn w:val="DefaultParagraphFont"/>
    <w:rsid w:val="00E16227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E16227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basedOn w:val="DefaultParagraphFont"/>
    <w:rsid w:val="00E16227"/>
    <w:rPr>
      <w:sz w:val="28"/>
      <w:szCs w:val="28"/>
    </w:rPr>
  </w:style>
  <w:style w:type="paragraph" w:customStyle="1" w:styleId="special-label1">
    <w:name w:val="special-labe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808080"/>
      <w:kern w:val="0"/>
      <w:sz w:val="24"/>
      <w:szCs w:val="24"/>
      <w:lang w:eastAsia="en-US"/>
    </w:rPr>
  </w:style>
  <w:style w:type="paragraph" w:customStyle="1" w:styleId="special-query1">
    <w:name w:val="special-quer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i/>
      <w:iCs/>
      <w:color w:val="000000"/>
      <w:kern w:val="0"/>
      <w:sz w:val="24"/>
      <w:szCs w:val="24"/>
      <w:lang w:eastAsia="en-US"/>
    </w:rPr>
  </w:style>
  <w:style w:type="paragraph" w:customStyle="1" w:styleId="special-hover1">
    <w:name w:val="special-hover1"/>
    <w:basedOn w:val="Normal"/>
    <w:rsid w:val="00E16227"/>
    <w:pPr>
      <w:widowControl/>
      <w:shd w:val="clear" w:color="auto" w:fill="C0C0C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pecial-label2">
    <w:name w:val="special-label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special-query2">
    <w:name w:val="special-quer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uls-menu1">
    <w:name w:val="uls-menu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paragraph" w:customStyle="1" w:styleId="uls-search1">
    <w:name w:val="uls-search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uls-filtersuggestion1">
    <w:name w:val="uls-filtersugges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72777D"/>
      <w:kern w:val="0"/>
      <w:sz w:val="24"/>
      <w:szCs w:val="24"/>
      <w:lang w:eastAsia="en-US"/>
    </w:rPr>
  </w:style>
  <w:style w:type="paragraph" w:customStyle="1" w:styleId="special-query3">
    <w:name w:val="special-query3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expanded1">
    <w:name w:val="mw-mmv-view-expanded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view-config1">
    <w:name w:val="mw-mmv-view-config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1">
    <w:name w:val="mw-indicators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1">
    <w:name w:val="ve-ui-surfac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init-mw-desktoparticletarget-editablecontent1">
    <w:name w:val="ve-init-mw-desktoparticletarget-editableconten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ve-ui-surface2">
    <w:name w:val="ve-ui-surfac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1">
    <w:name w:val="tipsy-arrow1"/>
    <w:basedOn w:val="Normal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2">
    <w:name w:val="tipsy-arrow2"/>
    <w:basedOn w:val="Normal"/>
    <w:rsid w:val="00E16227"/>
    <w:pPr>
      <w:widowControl/>
      <w:spacing w:before="100" w:beforeAutospacing="1" w:after="100" w:afterAutospacing="1"/>
      <w:ind w:left="-75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3">
    <w:name w:val="tipsy-arrow3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ipsy-arrow4">
    <w:name w:val="tipsy-arrow4"/>
    <w:basedOn w:val="Normal"/>
    <w:rsid w:val="00E16227"/>
    <w:pPr>
      <w:widowControl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1">
    <w:name w:val="mw-mmv-dialog-down-arrow1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1">
    <w:name w:val="mw-mmv-dialog-cop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copy2">
    <w:name w:val="mw-mmv-dialog-cop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reuse-tabs1">
    <w:name w:val="mw-mmv-reuse-tabs1"/>
    <w:basedOn w:val="Normal"/>
    <w:rsid w:val="00E16227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oo-ui-optionwidget1">
    <w:name w:val="oo-ui-optionwidge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9"/>
      <w:szCs w:val="29"/>
      <w:lang w:eastAsia="en-US"/>
    </w:rPr>
  </w:style>
  <w:style w:type="paragraph" w:customStyle="1" w:styleId="mw-mmv-reuse-pane1">
    <w:name w:val="mw-mmv-reuse-pan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oo-ui-optionwidget2">
    <w:name w:val="oo-ui-optionwidget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dialog-down-arrow2">
    <w:name w:val="mw-mmv-dialog-down-arrow2"/>
    <w:basedOn w:val="Normal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enable-confirmation1">
    <w:name w:val="mw-mmv-enable-confirma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disable-confirmation1">
    <w:name w:val="mw-mmv-disable-confirmatio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enable1">
    <w:name w:val="mw-mmv-options-enabl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options-disable1">
    <w:name w:val="mw-mmv-options-disabl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confirmation-close1">
    <w:name w:val="mw-mmv-confirmation-clos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dialog-header1">
    <w:name w:val="mw-mmv-options-dialog-head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222222"/>
      <w:kern w:val="0"/>
      <w:sz w:val="30"/>
      <w:szCs w:val="30"/>
      <w:lang w:eastAsia="en-US"/>
    </w:rPr>
  </w:style>
  <w:style w:type="paragraph" w:customStyle="1" w:styleId="mw-mmv-options-text-header1">
    <w:name w:val="mw-mmv-options-text-header1"/>
    <w:basedOn w:val="Normal"/>
    <w:rsid w:val="00E16227"/>
    <w:pPr>
      <w:widowControl/>
      <w:jc w:val="left"/>
    </w:pPr>
    <w:rPr>
      <w:rFonts w:eastAsia="Times New Roman"/>
      <w:color w:val="222222"/>
      <w:kern w:val="0"/>
      <w:sz w:val="24"/>
      <w:szCs w:val="24"/>
      <w:lang w:eastAsia="en-US"/>
    </w:rPr>
  </w:style>
  <w:style w:type="paragraph" w:customStyle="1" w:styleId="mw-mmv-options-dialog-header2">
    <w:name w:val="mw-mmv-options-dialog-head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color w:val="FFFFFF"/>
      <w:kern w:val="0"/>
      <w:sz w:val="30"/>
      <w:szCs w:val="30"/>
      <w:lang w:eastAsia="en-US"/>
    </w:rPr>
  </w:style>
  <w:style w:type="paragraph" w:customStyle="1" w:styleId="mw-mmv-options-text-header2">
    <w:name w:val="mw-mmv-options-text-header2"/>
    <w:basedOn w:val="Normal"/>
    <w:rsid w:val="00E16227"/>
    <w:pPr>
      <w:widowControl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confirmation-close2">
    <w:name w:val="mw-mmv-confirmation-clos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options-text1">
    <w:name w:val="mw-mmv-options-text1"/>
    <w:basedOn w:val="Normal"/>
    <w:rsid w:val="00E16227"/>
    <w:pPr>
      <w:widowControl/>
      <w:spacing w:before="100" w:beforeAutospacing="1" w:after="100" w:afterAutospacing="1"/>
      <w:ind w:left="10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error-box1">
    <w:name w:val="error-box1"/>
    <w:basedOn w:val="Normal"/>
    <w:rsid w:val="00E16227"/>
    <w:pPr>
      <w:widowControl/>
      <w:spacing w:after="100" w:afterAutospacing="1"/>
      <w:ind w:left="-5250"/>
      <w:jc w:val="left"/>
    </w:pPr>
    <w:rPr>
      <w:rFonts w:eastAsia="Times New Roman"/>
      <w:color w:val="FFFFFF"/>
      <w:kern w:val="0"/>
      <w:sz w:val="24"/>
      <w:szCs w:val="24"/>
      <w:lang w:eastAsia="en-US"/>
    </w:rPr>
  </w:style>
  <w:style w:type="paragraph" w:customStyle="1" w:styleId="mw-mmv-error-text1">
    <w:name w:val="mw-mmv-error-tex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72"/>
      <w:szCs w:val="72"/>
      <w:lang w:eastAsia="en-US"/>
    </w:rPr>
  </w:style>
  <w:style w:type="paragraph" w:customStyle="1" w:styleId="mw-mmv-error-description1">
    <w:name w:val="mw-mmv-error-description1"/>
    <w:basedOn w:val="Normal"/>
    <w:rsid w:val="00E16227"/>
    <w:pPr>
      <w:widowControl/>
      <w:spacing w:before="450" w:after="100" w:afterAutospacing="1"/>
      <w:jc w:val="left"/>
    </w:pPr>
    <w:rPr>
      <w:rFonts w:eastAsia="Times New Roman"/>
      <w:kern w:val="0"/>
      <w:sz w:val="33"/>
      <w:szCs w:val="33"/>
      <w:lang w:eastAsia="en-US"/>
    </w:rPr>
  </w:style>
  <w:style w:type="paragraph" w:customStyle="1" w:styleId="mw-mmv-fullscreen1">
    <w:name w:val="mw-mmv-fullscreen1"/>
    <w:basedOn w:val="Normal"/>
    <w:rsid w:val="00E16227"/>
    <w:pPr>
      <w:widowControl/>
      <w:spacing w:before="210" w:after="100" w:afterAutospacing="1"/>
      <w:ind w:right="21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close1">
    <w:name w:val="mw-mmv-permission-clos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permission-text1">
    <w:name w:val="mw-mmv-permission-text1"/>
    <w:basedOn w:val="Normal"/>
    <w:rsid w:val="00E16227"/>
    <w:pPr>
      <w:widowControl/>
      <w:spacing w:after="150"/>
      <w:ind w:left="150" w:right="150"/>
      <w:jc w:val="left"/>
    </w:pPr>
    <w:rPr>
      <w:rFonts w:eastAsia="Times New Roman"/>
      <w:color w:val="54595D"/>
      <w:kern w:val="0"/>
      <w:sz w:val="22"/>
      <w:szCs w:val="22"/>
      <w:lang w:eastAsia="en-US"/>
    </w:rPr>
  </w:style>
  <w:style w:type="paragraph" w:customStyle="1" w:styleId="mw-mmv-permission-text-fader1">
    <w:name w:val="mw-mmv-permission-text-fader1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html1">
    <w:name w:val="mw-mmv-permission-htm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ttf-ellipsis1">
    <w:name w:val="mw-mmv-ttf-ellipsis1"/>
    <w:basedOn w:val="Normal"/>
    <w:rsid w:val="00E16227"/>
    <w:pPr>
      <w:widowControl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2">
    <w:name w:val="mw-mmv-ttf-ellipsis2"/>
    <w:basedOn w:val="Normal"/>
    <w:rsid w:val="00E16227"/>
    <w:pPr>
      <w:widowControl/>
      <w:shd w:val="clear" w:color="auto" w:fill="EAECF0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3">
    <w:name w:val="mw-mmv-ttf-ellipsis3"/>
    <w:basedOn w:val="Normal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4">
    <w:name w:val="mw-mmv-ttf-ellipsis4"/>
    <w:basedOn w:val="Normal"/>
    <w:rsid w:val="00E16227"/>
    <w:pPr>
      <w:widowControl/>
      <w:shd w:val="clear" w:color="auto" w:fill="C8CCD1"/>
      <w:spacing w:before="100" w:beforeAutospacing="1" w:after="100" w:afterAutospacing="1"/>
      <w:ind w:hanging="18913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5">
    <w:name w:val="mw-mmv-ttf-ellipsis5"/>
    <w:basedOn w:val="Normal"/>
    <w:rsid w:val="00E16227"/>
    <w:pPr>
      <w:widowControl/>
      <w:shd w:val="clear" w:color="auto" w:fill="FFFFFF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etadata-panel-is-closed1">
    <w:name w:val="metadata-panel-is-closed1"/>
    <w:basedOn w:val="Normal"/>
    <w:rsid w:val="00E16227"/>
    <w:pPr>
      <w:widowControl/>
      <w:spacing w:before="100" w:beforeAutospacing="1" w:after="100" w:afterAutospacing="1" w:line="405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ttf-ellipsis6">
    <w:name w:val="mw-mmv-ttf-ellipsis6"/>
    <w:basedOn w:val="Normal"/>
    <w:rsid w:val="00E16227"/>
    <w:pPr>
      <w:widowControl/>
      <w:shd w:val="clear" w:color="auto" w:fill="F8F9FA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1">
    <w:name w:val="mw-mmv-image-metadata1"/>
    <w:basedOn w:val="Normal"/>
    <w:rsid w:val="00E16227"/>
    <w:pPr>
      <w:widowControl/>
      <w:pBdr>
        <w:top w:val="single" w:sz="6" w:space="2" w:color="C8CCD1"/>
      </w:pBdr>
      <w:shd w:val="clear" w:color="auto" w:fill="F8F9FA"/>
      <w:spacing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image-metadata-links-column1">
    <w:name w:val="mw-mmv-image-metadata-links-column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mmv-permission-link1">
    <w:name w:val="mw-mmv-permission-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mmv-wrapper1">
    <w:name w:val="mw-mmv-wrapp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7"/>
      <w:szCs w:val="27"/>
      <w:lang w:eastAsia="en-US"/>
    </w:rPr>
  </w:style>
  <w:style w:type="paragraph" w:customStyle="1" w:styleId="jq-fullscreened1">
    <w:name w:val="jq-fullscreened1"/>
    <w:basedOn w:val="Normal"/>
    <w:rsid w:val="00E16227"/>
    <w:pPr>
      <w:widowControl/>
      <w:shd w:val="clear" w:color="auto" w:fill="00000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empty-li1">
    <w:name w:val="mw-empty-li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navbox1">
    <w:name w:val="navbox1"/>
    <w:basedOn w:val="Normal"/>
    <w:rsid w:val="00E16227"/>
    <w:pPr>
      <w:widowControl/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hd w:val="clear" w:color="auto" w:fill="FDFDFD"/>
      <w:jc w:val="center"/>
    </w:pPr>
    <w:rPr>
      <w:rFonts w:eastAsia="Times New Roman"/>
      <w:kern w:val="0"/>
      <w:lang w:eastAsia="en-US"/>
    </w:rPr>
  </w:style>
  <w:style w:type="paragraph" w:customStyle="1" w:styleId="navbox-title1">
    <w:name w:val="navbox-title1"/>
    <w:basedOn w:val="Normal"/>
    <w:rsid w:val="00E16227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group1">
    <w:name w:val="navbox-group1"/>
    <w:basedOn w:val="Normal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ox-abovebelow1">
    <w:name w:val="navbox-abovebelow1"/>
    <w:basedOn w:val="Normal"/>
    <w:rsid w:val="00E16227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1">
    <w:name w:val="navba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2">
    <w:name w:val="navba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navbar3">
    <w:name w:val="navbar3"/>
    <w:basedOn w:val="Normal"/>
    <w:rsid w:val="00E16227"/>
    <w:pPr>
      <w:widowControl/>
      <w:spacing w:before="100" w:beforeAutospacing="1" w:after="100" w:afterAutospacing="1"/>
      <w:ind w:right="120"/>
      <w:jc w:val="left"/>
    </w:pPr>
    <w:rPr>
      <w:rFonts w:eastAsia="Times New Roman"/>
      <w:kern w:val="0"/>
      <w:lang w:eastAsia="en-US"/>
    </w:rPr>
  </w:style>
  <w:style w:type="paragraph" w:customStyle="1" w:styleId="mw-collapsible-toggle1">
    <w:name w:val="mw-collapsible-toggle1"/>
    <w:basedOn w:val="Normal"/>
    <w:rsid w:val="00E16227"/>
    <w:pPr>
      <w:widowControl/>
      <w:spacing w:before="100" w:beforeAutospacing="1" w:after="100" w:afterAutospacing="1"/>
      <w:jc w:val="right"/>
    </w:pPr>
    <w:rPr>
      <w:rFonts w:eastAsia="Times New Roman"/>
      <w:kern w:val="0"/>
      <w:sz w:val="24"/>
      <w:szCs w:val="24"/>
      <w:lang w:eastAsia="en-US"/>
    </w:rPr>
  </w:style>
  <w:style w:type="paragraph" w:customStyle="1" w:styleId="mw-collapsible-toggle2">
    <w:name w:val="mw-collapsible-toggl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1">
    <w:name w:val="imbox1"/>
    <w:basedOn w:val="Normal"/>
    <w:rsid w:val="00E16227"/>
    <w:pPr>
      <w:widowControl/>
      <w:ind w:left="-120" w:right="-12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imbox2">
    <w:name w:val="imbox2"/>
    <w:basedOn w:val="Normal"/>
    <w:rsid w:val="00E16227"/>
    <w:pPr>
      <w:widowControl/>
      <w:spacing w:before="60" w:after="60"/>
      <w:ind w:left="60" w:right="6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mbox1">
    <w:name w:val="tmbox1"/>
    <w:basedOn w:val="Normal"/>
    <w:rsid w:val="00E16227"/>
    <w:pPr>
      <w:widowControl/>
      <w:spacing w:before="30" w:after="30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small1">
    <w:name w:val="mbox-small1"/>
    <w:basedOn w:val="Normal"/>
    <w:rsid w:val="00E16227"/>
    <w:pPr>
      <w:widowControl/>
      <w:spacing w:before="60" w:after="60" w:line="300" w:lineRule="atLeast"/>
      <w:ind w:left="240"/>
      <w:jc w:val="left"/>
    </w:pPr>
    <w:rPr>
      <w:rFonts w:eastAsia="Times New Roman"/>
      <w:kern w:val="0"/>
      <w:lang w:eastAsia="en-US"/>
    </w:rPr>
  </w:style>
  <w:style w:type="paragraph" w:customStyle="1" w:styleId="mbox-small-left1">
    <w:name w:val="mbox-small-left1"/>
    <w:basedOn w:val="Normal"/>
    <w:rsid w:val="00E16227"/>
    <w:pPr>
      <w:widowControl/>
      <w:spacing w:before="60" w:after="60" w:line="300" w:lineRule="atLeast"/>
      <w:ind w:right="240"/>
      <w:jc w:val="left"/>
    </w:pPr>
    <w:rPr>
      <w:rFonts w:eastAsia="Times New Roman"/>
      <w:kern w:val="0"/>
      <w:lang w:eastAsia="en-US"/>
    </w:rPr>
  </w:style>
  <w:style w:type="paragraph" w:customStyle="1" w:styleId="mbox-image1">
    <w:name w:val="mbox-imag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1">
    <w:name w:val="mbox-imagerigh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empty-cell1">
    <w:name w:val="mbox-empty-cell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text1">
    <w:name w:val="mbox-text1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1">
    <w:name w:val="mbox-text-span1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box-text-span2">
    <w:name w:val="mbox-text-span2"/>
    <w:basedOn w:val="Normal"/>
    <w:rsid w:val="00E16227"/>
    <w:pPr>
      <w:widowControl/>
      <w:spacing w:before="100" w:beforeAutospacing="1" w:after="100" w:afterAutospacing="1" w:line="360" w:lineRule="atLeast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hide-when-compact1">
    <w:name w:val="hide-when-compac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tocnumber1">
    <w:name w:val="tocnumb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text1">
    <w:name w:val="toctex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tocnumber2">
    <w:name w:val="tocnumb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elflink1">
    <w:name w:val="self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header1">
    <w:name w:val="wpb-header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wpb-header2">
    <w:name w:val="wpb-header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wpb-outside1">
    <w:name w:val="wpb-outside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editnotice-redlink1">
    <w:name w:val="editnotice-redlink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2">
    <w:name w:val="mbox-image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box-imageright2">
    <w:name w:val="mbox-imageright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character" w:customStyle="1" w:styleId="texhtml1">
    <w:name w:val="texhtml1"/>
    <w:basedOn w:val="DefaultParagraphFont"/>
    <w:rsid w:val="00E16227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E16227"/>
    <w:pPr>
      <w:widowControl/>
      <w:shd w:val="clear" w:color="auto" w:fill="FAF9F2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sortkey1">
    <w:name w:val="sortkey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sortkey2">
    <w:name w:val="sortkey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inputbox-element1">
    <w:name w:val="inputbox-element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mw-ui-checkbox1">
    <w:name w:val="mw-ui-checkbox1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vanish/>
      <w:kern w:val="0"/>
      <w:sz w:val="24"/>
      <w:szCs w:val="24"/>
      <w:lang w:eastAsia="en-US"/>
    </w:rPr>
  </w:style>
  <w:style w:type="paragraph" w:customStyle="1" w:styleId="play-btn-large1">
    <w:name w:val="play-btn-large1"/>
    <w:basedOn w:val="Normal"/>
    <w:rsid w:val="00E16227"/>
    <w:pPr>
      <w:widowControl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mw-indicators2">
    <w:name w:val="mw-indicators2"/>
    <w:basedOn w:val="Normal"/>
    <w:rsid w:val="00E1622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nowrap1">
    <w:name w:val="nowrap1"/>
    <w:basedOn w:val="DefaultParagraphFont"/>
    <w:rsid w:val="00E16227"/>
  </w:style>
  <w:style w:type="character" w:customStyle="1" w:styleId="ipa">
    <w:name w:val="ipa"/>
    <w:basedOn w:val="DefaultParagraphFont"/>
    <w:rsid w:val="00E16227"/>
  </w:style>
  <w:style w:type="character" w:customStyle="1" w:styleId="toctoggle">
    <w:name w:val="toctoggle"/>
    <w:basedOn w:val="DefaultParagraphFont"/>
    <w:rsid w:val="00E16227"/>
  </w:style>
  <w:style w:type="character" w:customStyle="1" w:styleId="tocnumber3">
    <w:name w:val="tocnumber3"/>
    <w:basedOn w:val="DefaultParagraphFont"/>
    <w:rsid w:val="00E16227"/>
  </w:style>
  <w:style w:type="character" w:customStyle="1" w:styleId="toctext2">
    <w:name w:val="toctext2"/>
    <w:basedOn w:val="DefaultParagraphFont"/>
    <w:rsid w:val="00E16227"/>
  </w:style>
  <w:style w:type="character" w:customStyle="1" w:styleId="kingdom">
    <w:name w:val="kingdom"/>
    <w:basedOn w:val="DefaultParagraphFont"/>
    <w:rsid w:val="00E16227"/>
  </w:style>
  <w:style w:type="character" w:customStyle="1" w:styleId="phylum">
    <w:name w:val="phylum"/>
    <w:basedOn w:val="DefaultParagraphFont"/>
    <w:rsid w:val="00E16227"/>
  </w:style>
  <w:style w:type="character" w:customStyle="1" w:styleId="class">
    <w:name w:val="class"/>
    <w:basedOn w:val="DefaultParagraphFont"/>
    <w:rsid w:val="00E16227"/>
  </w:style>
  <w:style w:type="character" w:customStyle="1" w:styleId="order">
    <w:name w:val="order"/>
    <w:basedOn w:val="DefaultParagraphFont"/>
    <w:rsid w:val="00E16227"/>
  </w:style>
  <w:style w:type="character" w:customStyle="1" w:styleId="suborder">
    <w:name w:val="suborder"/>
    <w:basedOn w:val="DefaultParagraphFont"/>
    <w:rsid w:val="00E16227"/>
  </w:style>
  <w:style w:type="character" w:customStyle="1" w:styleId="family">
    <w:name w:val="family"/>
    <w:basedOn w:val="DefaultParagraphFont"/>
    <w:rsid w:val="00E16227"/>
  </w:style>
  <w:style w:type="character" w:customStyle="1" w:styleId="genus">
    <w:name w:val="genus"/>
    <w:basedOn w:val="DefaultParagraphFont"/>
    <w:rsid w:val="00E16227"/>
  </w:style>
  <w:style w:type="character" w:customStyle="1" w:styleId="species">
    <w:name w:val="species"/>
    <w:basedOn w:val="DefaultParagraphFont"/>
    <w:rsid w:val="00E16227"/>
  </w:style>
  <w:style w:type="character" w:customStyle="1" w:styleId="subspecies">
    <w:name w:val="subspecies"/>
    <w:basedOn w:val="DefaultParagraphFont"/>
    <w:rsid w:val="00E16227"/>
  </w:style>
  <w:style w:type="character" w:customStyle="1" w:styleId="trinomial">
    <w:name w:val="trinomial"/>
    <w:basedOn w:val="DefaultParagraphFont"/>
    <w:rsid w:val="00E16227"/>
  </w:style>
  <w:style w:type="paragraph" w:styleId="BalloonText">
    <w:name w:val="Balloon Text"/>
    <w:basedOn w:val="Normal"/>
    <w:link w:val="BalloonTextChar"/>
    <w:uiPriority w:val="99"/>
    <w:semiHidden/>
    <w:unhideWhenUsed/>
    <w:rsid w:val="00E1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27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D7A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6105"/>
    <w:rPr>
      <w:color w:val="800080"/>
      <w:u w:val="single"/>
    </w:rPr>
  </w:style>
  <w:style w:type="character" w:customStyle="1" w:styleId="Date1">
    <w:name w:val="Date1"/>
    <w:basedOn w:val="DefaultParagraphFont"/>
    <w:rsid w:val="00896105"/>
  </w:style>
  <w:style w:type="character" w:customStyle="1" w:styleId="mwe-math-element">
    <w:name w:val="mwe-math-element"/>
    <w:basedOn w:val="DefaultParagraphFont"/>
    <w:rsid w:val="00896105"/>
  </w:style>
  <w:style w:type="character" w:customStyle="1" w:styleId="toctogglespan">
    <w:name w:val="toctogglespan"/>
    <w:basedOn w:val="DefaultParagraphFont"/>
    <w:rsid w:val="00896105"/>
  </w:style>
  <w:style w:type="character" w:customStyle="1" w:styleId="mw-cite-backlink">
    <w:name w:val="mw-cite-backlink"/>
    <w:basedOn w:val="DefaultParagraphFont"/>
    <w:rsid w:val="00896105"/>
  </w:style>
  <w:style w:type="character" w:customStyle="1" w:styleId="reference-text">
    <w:name w:val="reference-text"/>
    <w:basedOn w:val="DefaultParagraphFont"/>
    <w:rsid w:val="00896105"/>
  </w:style>
  <w:style w:type="character" w:styleId="HTMLCite">
    <w:name w:val="HTML Cite"/>
    <w:basedOn w:val="DefaultParagraphFont"/>
    <w:uiPriority w:val="99"/>
    <w:semiHidden/>
    <w:unhideWhenUsed/>
    <w:rsid w:val="00896105"/>
    <w:rPr>
      <w:i/>
      <w:iCs/>
    </w:rPr>
  </w:style>
  <w:style w:type="character" w:customStyle="1" w:styleId="z3988">
    <w:name w:val="z3988"/>
    <w:basedOn w:val="DefaultParagraphFont"/>
    <w:rsid w:val="00896105"/>
  </w:style>
  <w:style w:type="character" w:customStyle="1" w:styleId="reference-accessdate">
    <w:name w:val="reference-accessdate"/>
    <w:basedOn w:val="DefaultParagraphFont"/>
    <w:rsid w:val="00896105"/>
  </w:style>
  <w:style w:type="character" w:customStyle="1" w:styleId="cs1-format">
    <w:name w:val="cs1-format"/>
    <w:basedOn w:val="DefaultParagraphFont"/>
    <w:rsid w:val="00896105"/>
  </w:style>
  <w:style w:type="character" w:customStyle="1" w:styleId="cs1-lock-registration">
    <w:name w:val="cs1-lock-registration"/>
    <w:basedOn w:val="DefaultParagraphFont"/>
    <w:rsid w:val="00896105"/>
  </w:style>
  <w:style w:type="character" w:customStyle="1" w:styleId="cs1-lock-free">
    <w:name w:val="cs1-lock-free"/>
    <w:basedOn w:val="DefaultParagraphFont"/>
    <w:rsid w:val="00896105"/>
  </w:style>
  <w:style w:type="character" w:customStyle="1" w:styleId="Heading4Char">
    <w:name w:val="Heading 4 Char"/>
    <w:basedOn w:val="DefaultParagraphFont"/>
    <w:link w:val="Heading4"/>
    <w:uiPriority w:val="9"/>
    <w:rsid w:val="006334F7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1"/>
      <w:szCs w:val="21"/>
      <w:lang w:eastAsia="zh-CN"/>
    </w:rPr>
  </w:style>
  <w:style w:type="character" w:customStyle="1" w:styleId="plainlinks">
    <w:name w:val="plainlinks"/>
    <w:basedOn w:val="DefaultParagraphFont"/>
    <w:rsid w:val="004060F4"/>
  </w:style>
  <w:style w:type="character" w:customStyle="1" w:styleId="rt-commentedtext">
    <w:name w:val="rt-commentedtext"/>
    <w:basedOn w:val="DefaultParagraphFont"/>
    <w:rsid w:val="004060F4"/>
  </w:style>
  <w:style w:type="character" w:customStyle="1" w:styleId="legend-color">
    <w:name w:val="legend-color"/>
    <w:basedOn w:val="DefaultParagraphFont"/>
    <w:rsid w:val="004060F4"/>
  </w:style>
  <w:style w:type="character" w:customStyle="1" w:styleId="cs1-kern-right">
    <w:name w:val="cs1-kern-right"/>
    <w:basedOn w:val="DefaultParagraphFont"/>
    <w:rsid w:val="004060F4"/>
  </w:style>
  <w:style w:type="character" w:customStyle="1" w:styleId="cs1-lock-subscription">
    <w:name w:val="cs1-lock-subscription"/>
    <w:basedOn w:val="DefaultParagraphFont"/>
    <w:rsid w:val="004060F4"/>
  </w:style>
  <w:style w:type="character" w:customStyle="1" w:styleId="cs1-kern-left">
    <w:name w:val="cs1-kern-left"/>
    <w:basedOn w:val="DefaultParagraphFont"/>
    <w:rsid w:val="004060F4"/>
  </w:style>
  <w:style w:type="character" w:customStyle="1" w:styleId="css-901oao">
    <w:name w:val="css-901oao"/>
    <w:basedOn w:val="DefaultParagraphFont"/>
    <w:rsid w:val="003D2445"/>
  </w:style>
  <w:style w:type="character" w:customStyle="1" w:styleId="r-18u37iz">
    <w:name w:val="r-18u37iz"/>
    <w:basedOn w:val="DefaultParagraphFont"/>
    <w:rsid w:val="003D2445"/>
  </w:style>
  <w:style w:type="character" w:customStyle="1" w:styleId="mw-tmh-playtext">
    <w:name w:val="mw-tmh-playtext"/>
    <w:basedOn w:val="DefaultParagraphFont"/>
    <w:rsid w:val="00B81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57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85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8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34277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12085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2126999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1523547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  <w:div w:id="18455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</w:divsChild>
                    </w:div>
                    <w:div w:id="84982883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095405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959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249759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492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21780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5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1790723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600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029455097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7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357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21347113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966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839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655368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56752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97297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09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473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87284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2068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6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6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907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  <w:div w:id="96149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10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8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3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9247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CD1"/>
                                        <w:left w:val="single" w:sz="6" w:space="0" w:color="C8CCD1"/>
                                        <w:bottom w:val="single" w:sz="6" w:space="0" w:color="C8CCD1"/>
                                        <w:right w:val="single" w:sz="6" w:space="0" w:color="C8CCD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402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999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8524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6450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10862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6521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20490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854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1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48277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2806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46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2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7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3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31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1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91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9466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89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3211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95108072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0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1833329236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92338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5516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036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707294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71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003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63175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763794743">
          <w:marLeft w:val="0"/>
          <w:marRight w:val="0"/>
          <w:marTop w:val="3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594494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752190646">
          <w:marLeft w:val="0"/>
          <w:marRight w:val="0"/>
          <w:marTop w:val="75"/>
          <w:marBottom w:val="0"/>
          <w:divBdr>
            <w:top w:val="single" w:sz="6" w:space="4" w:color="CCD6DD"/>
            <w:left w:val="single" w:sz="2" w:space="0" w:color="CCD6DD"/>
            <w:bottom w:val="single" w:sz="2" w:space="0" w:color="CCD6DD"/>
            <w:right w:val="single" w:sz="2" w:space="0" w:color="CCD6DD"/>
          </w:divBdr>
          <w:divsChild>
            <w:div w:id="4242340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02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4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555776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8023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35190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07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8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A2A9B1"/>
                        <w:left w:val="single" w:sz="2" w:space="3" w:color="A2A9B1"/>
                        <w:bottom w:val="single" w:sz="2" w:space="3" w:color="A2A9B1"/>
                        <w:right w:val="single" w:sz="2" w:space="3" w:color="A2A9B1"/>
                      </w:divBdr>
                    </w:div>
                    <w:div w:id="1427262657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</w:div>
                      </w:divsChild>
                    </w:div>
                    <w:div w:id="87353684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</w:div>
                      </w:divsChild>
                    </w:div>
                    <w:div w:id="15233980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" w:color="C8CCD1"/>
                            <w:left w:val="single" w:sz="2" w:space="1" w:color="C8CCD1"/>
                            <w:bottom w:val="single" w:sz="2" w:space="1" w:color="C8CCD1"/>
                            <w:right w:val="single" w:sz="2" w:space="1" w:color="C8CCD1"/>
                          </w:divBdr>
                        </w:div>
                      </w:divsChild>
                    </w:div>
                    <w:div w:id="2105027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20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8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</w:divsChild>
                    </w:div>
                    <w:div w:id="1422067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363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98404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262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56731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999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3893619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9069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6046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93552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2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782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785818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6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8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0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907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6937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0819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687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3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3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733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674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0080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1213915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6717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2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50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819898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3898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33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147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450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3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9972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9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0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8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62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005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98347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84269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404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89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368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78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83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505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30613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8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384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05596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04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883913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11320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1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6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6197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90567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359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132553916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71384415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31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71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878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392">
                      <w:marLeft w:val="240"/>
                      <w:marRight w:val="0"/>
                      <w:marTop w:val="60"/>
                      <w:marBottom w:val="6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8354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72">
      <w:marLeft w:val="-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86">
              <w:marLeft w:val="0"/>
              <w:marRight w:val="0"/>
              <w:marTop w:val="0"/>
              <w:marBottom w:val="2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91">
                  <w:marLeft w:val="0"/>
                  <w:marRight w:val="0"/>
                  <w:marTop w:val="0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688">
                      <w:marLeft w:val="0"/>
                      <w:marRight w:val="0"/>
                      <w:marTop w:val="48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17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2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12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2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0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62809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4223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622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Nevus" TargetMode="External"/><Relationship Id="rId21" Type="http://schemas.openxmlformats.org/officeDocument/2006/relationships/hyperlink" Target="https://en.wikipedia.org/wiki/Connective_tissue" TargetMode="External"/><Relationship Id="rId42" Type="http://schemas.openxmlformats.org/officeDocument/2006/relationships/hyperlink" Target="https://en.wikipedia.org/wiki/Benign_tumor" TargetMode="External"/><Relationship Id="rId63" Type="http://schemas.openxmlformats.org/officeDocument/2006/relationships/hyperlink" Target="https://en.wikipedia.org/wiki/Benign_tumor" TargetMode="External"/><Relationship Id="rId84" Type="http://schemas.openxmlformats.org/officeDocument/2006/relationships/hyperlink" Target="https://en.wikipedia.org/wiki/Follicle-stimulating_hormone" TargetMode="External"/><Relationship Id="rId138" Type="http://schemas.openxmlformats.org/officeDocument/2006/relationships/hyperlink" Target="https://en.wikipedia.org/wiki/Apoptosis" TargetMode="External"/><Relationship Id="rId159" Type="http://schemas.openxmlformats.org/officeDocument/2006/relationships/hyperlink" Target="https://en.wikipedia.org/wiki/Tumor_hypoxia" TargetMode="External"/><Relationship Id="rId170" Type="http://schemas.openxmlformats.org/officeDocument/2006/relationships/hyperlink" Target="https://en.wikipedia.org/wiki/Benign_tumor" TargetMode="External"/><Relationship Id="rId191" Type="http://schemas.openxmlformats.org/officeDocument/2006/relationships/hyperlink" Target="https://en.wikipedia.org/wiki/Liver" TargetMode="External"/><Relationship Id="rId205" Type="http://schemas.openxmlformats.org/officeDocument/2006/relationships/hyperlink" Target="https://en.wikipedia.org/wiki/Benign_tumor" TargetMode="External"/><Relationship Id="rId107" Type="http://schemas.openxmlformats.org/officeDocument/2006/relationships/hyperlink" Target="https://en.wikipedia.org/wiki/Benign_tumor" TargetMode="External"/><Relationship Id="rId11" Type="http://schemas.openxmlformats.org/officeDocument/2006/relationships/hyperlink" Target="https://en.wikipedia.org/wiki/Cancer_invasion" TargetMode="External"/><Relationship Id="rId32" Type="http://schemas.openxmlformats.org/officeDocument/2006/relationships/hyperlink" Target="https://en.wikipedia.org/wiki/Epithelium" TargetMode="External"/><Relationship Id="rId53" Type="http://schemas.openxmlformats.org/officeDocument/2006/relationships/hyperlink" Target="https://en.wikipedia.org/wiki/Biological_tissue" TargetMode="External"/><Relationship Id="rId74" Type="http://schemas.openxmlformats.org/officeDocument/2006/relationships/hyperlink" Target="https://en.wikipedia.org/wiki/Pituitary_adenoma" TargetMode="External"/><Relationship Id="rId128" Type="http://schemas.openxmlformats.org/officeDocument/2006/relationships/hyperlink" Target="https://en.wikipedia.org/wiki/Colon_cancer" TargetMode="External"/><Relationship Id="rId149" Type="http://schemas.openxmlformats.org/officeDocument/2006/relationships/hyperlink" Target="https://en.wikipedia.org/wiki/Benign_tumor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n.wikipedia.org/wiki/Cowden_syndrome" TargetMode="External"/><Relationship Id="rId160" Type="http://schemas.openxmlformats.org/officeDocument/2006/relationships/hyperlink" Target="https://en.wikipedia.org/wiki/HIF1A" TargetMode="External"/><Relationship Id="rId181" Type="http://schemas.openxmlformats.org/officeDocument/2006/relationships/hyperlink" Target="https://en.wikipedia.org/wiki/Benign_tumor" TargetMode="External"/><Relationship Id="rId216" Type="http://schemas.openxmlformats.org/officeDocument/2006/relationships/hyperlink" Target="https://en.wikipedia.org/wiki/Chemical_peels" TargetMode="External"/><Relationship Id="rId211" Type="http://schemas.openxmlformats.org/officeDocument/2006/relationships/hyperlink" Target="https://en.wikipedia.org/wiki/Cryotherapy" TargetMode="External"/><Relationship Id="rId22" Type="http://schemas.openxmlformats.org/officeDocument/2006/relationships/hyperlink" Target="https://en.wikipedia.org/wiki/Epithelium" TargetMode="External"/><Relationship Id="rId27" Type="http://schemas.openxmlformats.org/officeDocument/2006/relationships/hyperlink" Target="http://www.dx.doi.org/10.7537/marscbj100420.04" TargetMode="External"/><Relationship Id="rId43" Type="http://schemas.openxmlformats.org/officeDocument/2006/relationships/hyperlink" Target="https://en.wikipedia.org/wiki/Cell_growth" TargetMode="External"/><Relationship Id="rId48" Type="http://schemas.openxmlformats.org/officeDocument/2006/relationships/hyperlink" Target="https://en.wikipedia.org/wiki/Connective_tissue" TargetMode="External"/><Relationship Id="rId64" Type="http://schemas.openxmlformats.org/officeDocument/2006/relationships/hyperlink" Target="https://en.wikipedia.org/wiki/Malignancy" TargetMode="External"/><Relationship Id="rId69" Type="http://schemas.openxmlformats.org/officeDocument/2006/relationships/hyperlink" Target="https://en.wikipedia.org/wiki/Benign_tumor" TargetMode="External"/><Relationship Id="rId113" Type="http://schemas.openxmlformats.org/officeDocument/2006/relationships/hyperlink" Target="https://en.wikipedia.org/wiki/Glans_penis" TargetMode="External"/><Relationship Id="rId118" Type="http://schemas.openxmlformats.org/officeDocument/2006/relationships/hyperlink" Target="https://en.wikipedia.org/wiki/Cystadenoma" TargetMode="External"/><Relationship Id="rId134" Type="http://schemas.openxmlformats.org/officeDocument/2006/relationships/hyperlink" Target="https://en.wikipedia.org/wiki/Lymphoid_enhancer-binding_factor_1" TargetMode="External"/><Relationship Id="rId139" Type="http://schemas.openxmlformats.org/officeDocument/2006/relationships/hyperlink" Target="https://en.wikipedia.org/wiki/Benign_tumor" TargetMode="External"/><Relationship Id="rId80" Type="http://schemas.openxmlformats.org/officeDocument/2006/relationships/hyperlink" Target="https://en.wikipedia.org/wiki/Cortisol" TargetMode="External"/><Relationship Id="rId85" Type="http://schemas.openxmlformats.org/officeDocument/2006/relationships/hyperlink" Target="https://en.wikipedia.org/wiki/Luteinizing_hormone" TargetMode="External"/><Relationship Id="rId150" Type="http://schemas.openxmlformats.org/officeDocument/2006/relationships/hyperlink" Target="https://en.wikipedia.org/wiki/Benign_tumor" TargetMode="External"/><Relationship Id="rId155" Type="http://schemas.openxmlformats.org/officeDocument/2006/relationships/hyperlink" Target="https://en.wikipedia.org/wiki/Renal_cell_carcinoma" TargetMode="External"/><Relationship Id="rId171" Type="http://schemas.openxmlformats.org/officeDocument/2006/relationships/hyperlink" Target="https://en.wikipedia.org/wiki/Benign_tumor" TargetMode="External"/><Relationship Id="rId176" Type="http://schemas.openxmlformats.org/officeDocument/2006/relationships/hyperlink" Target="https://en.wikipedia.org/wiki/Carcinogenesis" TargetMode="External"/><Relationship Id="rId192" Type="http://schemas.openxmlformats.org/officeDocument/2006/relationships/hyperlink" Target="https://en.wikipedia.org/wiki/Teratoma" TargetMode="External"/><Relationship Id="rId197" Type="http://schemas.openxmlformats.org/officeDocument/2006/relationships/hyperlink" Target="https://en.wikipedia.org/wiki/Melanoma" TargetMode="External"/><Relationship Id="rId206" Type="http://schemas.openxmlformats.org/officeDocument/2006/relationships/hyperlink" Target="https://en.wikipedia.org/wiki/Chemotherapy" TargetMode="External"/><Relationship Id="rId201" Type="http://schemas.openxmlformats.org/officeDocument/2006/relationships/hyperlink" Target="https://en.wikipedia.org/wiki/Benign_tumor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en.wikipedia.org/wiki/Metastasis" TargetMode="External"/><Relationship Id="rId17" Type="http://schemas.openxmlformats.org/officeDocument/2006/relationships/hyperlink" Target="https://en.wikipedia.org/wiki/Cell_differentiation" TargetMode="External"/><Relationship Id="rId33" Type="http://schemas.openxmlformats.org/officeDocument/2006/relationships/hyperlink" Target="https://en.wikipedia.org/wiki/Uterine_fibroid" TargetMode="External"/><Relationship Id="rId38" Type="http://schemas.openxmlformats.org/officeDocument/2006/relationships/hyperlink" Target="https://en.wikipedia.org/wiki/Cancer_invasion" TargetMode="External"/><Relationship Id="rId59" Type="http://schemas.openxmlformats.org/officeDocument/2006/relationships/hyperlink" Target="https://en.wikipedia.org/wiki/Endocrine_system" TargetMode="External"/><Relationship Id="rId103" Type="http://schemas.openxmlformats.org/officeDocument/2006/relationships/hyperlink" Target="https://en.wikipedia.org/wiki/Autosomal_dominant" TargetMode="External"/><Relationship Id="rId108" Type="http://schemas.openxmlformats.org/officeDocument/2006/relationships/hyperlink" Target="https://en.wikipedia.org/wiki/Bannayan-Riley-Ruvalcaba_syndrome" TargetMode="External"/><Relationship Id="rId124" Type="http://schemas.openxmlformats.org/officeDocument/2006/relationships/hyperlink" Target="https://en.wikipedia.org/wiki/Cancer_syndrome" TargetMode="External"/><Relationship Id="rId129" Type="http://schemas.openxmlformats.org/officeDocument/2006/relationships/hyperlink" Target="https://en.wikipedia.org/wiki/Benign_tumor" TargetMode="External"/><Relationship Id="rId54" Type="http://schemas.openxmlformats.org/officeDocument/2006/relationships/hyperlink" Target="https://en.wikipedia.org/wiki/Mass_effect_(medicine)" TargetMode="External"/><Relationship Id="rId70" Type="http://schemas.openxmlformats.org/officeDocument/2006/relationships/hyperlink" Target="https://en.wikipedia.org/wiki/Insulinoma" TargetMode="External"/><Relationship Id="rId75" Type="http://schemas.openxmlformats.org/officeDocument/2006/relationships/hyperlink" Target="https://en.wikipedia.org/wiki/Growth_hormone" TargetMode="External"/><Relationship Id="rId91" Type="http://schemas.openxmlformats.org/officeDocument/2006/relationships/hyperlink" Target="https://en.wikipedia.org/wiki/Anemia" TargetMode="External"/><Relationship Id="rId96" Type="http://schemas.openxmlformats.org/officeDocument/2006/relationships/hyperlink" Target="https://en.wikipedia.org/wiki/Bannayan-Riley-Ruvalcaba_syndrome" TargetMode="External"/><Relationship Id="rId140" Type="http://schemas.openxmlformats.org/officeDocument/2006/relationships/hyperlink" Target="https://en.wikipedia.org/wiki/Tuberous_sclerosis_complex" TargetMode="External"/><Relationship Id="rId145" Type="http://schemas.openxmlformats.org/officeDocument/2006/relationships/hyperlink" Target="https://en.wikipedia.org/wiki/Angiofibroma" TargetMode="External"/><Relationship Id="rId161" Type="http://schemas.openxmlformats.org/officeDocument/2006/relationships/hyperlink" Target="https://en.wikipedia.org/wiki/VEGF" TargetMode="External"/><Relationship Id="rId166" Type="http://schemas.openxmlformats.org/officeDocument/2006/relationships/hyperlink" Target="https://en.wikipedia.org/wiki/Tissue_(biology)" TargetMode="External"/><Relationship Id="rId182" Type="http://schemas.openxmlformats.org/officeDocument/2006/relationships/hyperlink" Target="https://en.wikipedia.org/wiki/Colon_polyp" TargetMode="External"/><Relationship Id="rId187" Type="http://schemas.openxmlformats.org/officeDocument/2006/relationships/hyperlink" Target="https://en.wikipedia.org/wiki/Chondroma" TargetMode="External"/><Relationship Id="rId217" Type="http://schemas.openxmlformats.org/officeDocument/2006/relationships/hyperlink" Target="https://en.wikipedia.org/wiki/Topical_medic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en.wikipedia.org/wiki/Curettage" TargetMode="External"/><Relationship Id="rId23" Type="http://schemas.openxmlformats.org/officeDocument/2006/relationships/hyperlink" Target="https://en.wikipedia.org/wiki/Benign_tumor" TargetMode="External"/><Relationship Id="rId28" Type="http://schemas.openxmlformats.org/officeDocument/2006/relationships/hyperlink" Target="https://en.wikipedia.org/wiki/Cell_(biology)" TargetMode="External"/><Relationship Id="rId49" Type="http://schemas.openxmlformats.org/officeDocument/2006/relationships/hyperlink" Target="https://en.wikipedia.org/wiki/Epithelium" TargetMode="External"/><Relationship Id="rId114" Type="http://schemas.openxmlformats.org/officeDocument/2006/relationships/hyperlink" Target="https://en.wikipedia.org/wiki/Benign_tumor" TargetMode="External"/><Relationship Id="rId119" Type="http://schemas.openxmlformats.org/officeDocument/2006/relationships/hyperlink" Target="https://en.wikipedia.org/wiki/Adenoma" TargetMode="External"/><Relationship Id="rId44" Type="http://schemas.openxmlformats.org/officeDocument/2006/relationships/hyperlink" Target="https://en.wikipedia.org/wiki/Cell_differentiation" TargetMode="External"/><Relationship Id="rId60" Type="http://schemas.openxmlformats.org/officeDocument/2006/relationships/hyperlink" Target="https://en.wikipedia.org/wiki/Hormone" TargetMode="External"/><Relationship Id="rId65" Type="http://schemas.openxmlformats.org/officeDocument/2006/relationships/hyperlink" Target="https://en.wikipedia.org/wiki/Tumor_progression" TargetMode="External"/><Relationship Id="rId81" Type="http://schemas.openxmlformats.org/officeDocument/2006/relationships/hyperlink" Target="https://en.wikipedia.org/wiki/Cushings_disease" TargetMode="External"/><Relationship Id="rId86" Type="http://schemas.openxmlformats.org/officeDocument/2006/relationships/hyperlink" Target="https://en.wikipedia.org/wiki/Benign_tumor" TargetMode="External"/><Relationship Id="rId130" Type="http://schemas.openxmlformats.org/officeDocument/2006/relationships/hyperlink" Target="https://en.wikipedia.org/wiki/Tumor_suppressor" TargetMode="External"/><Relationship Id="rId135" Type="http://schemas.openxmlformats.org/officeDocument/2006/relationships/hyperlink" Target="https://en.wikipedia.org/wiki/Cell_growth" TargetMode="External"/><Relationship Id="rId151" Type="http://schemas.openxmlformats.org/officeDocument/2006/relationships/hyperlink" Target="https://en.wikipedia.org/wiki/Benign_tumor" TargetMode="External"/><Relationship Id="rId156" Type="http://schemas.openxmlformats.org/officeDocument/2006/relationships/hyperlink" Target="https://en.wikipedia.org/wiki/Pancreatic_endocrine_tumor" TargetMode="External"/><Relationship Id="rId177" Type="http://schemas.openxmlformats.org/officeDocument/2006/relationships/hyperlink" Target="https://en.wikipedia.org/wiki/Genetics" TargetMode="External"/><Relationship Id="rId198" Type="http://schemas.openxmlformats.org/officeDocument/2006/relationships/hyperlink" Target="https://en.wikipedia.org/wiki/Melanocytes" TargetMode="External"/><Relationship Id="rId172" Type="http://schemas.openxmlformats.org/officeDocument/2006/relationships/hyperlink" Target="https://en.wikipedia.org/wiki/Benign_tumor" TargetMode="External"/><Relationship Id="rId193" Type="http://schemas.openxmlformats.org/officeDocument/2006/relationships/hyperlink" Target="https://en.wikipedia.org/wiki/Benign_tumor" TargetMode="External"/><Relationship Id="rId202" Type="http://schemas.openxmlformats.org/officeDocument/2006/relationships/hyperlink" Target="https://en.wikipedia.org/wiki/Surgery" TargetMode="External"/><Relationship Id="rId207" Type="http://schemas.openxmlformats.org/officeDocument/2006/relationships/hyperlink" Target="https://en.wikipedia.org/wiki/Radiation_therapy" TargetMode="External"/><Relationship Id="rId13" Type="http://schemas.openxmlformats.org/officeDocument/2006/relationships/hyperlink" Target="https://en.wikipedia.org/wiki/Malignant_tumor" TargetMode="External"/><Relationship Id="rId18" Type="http://schemas.openxmlformats.org/officeDocument/2006/relationships/hyperlink" Target="https://en.wikipedia.org/wiki/Benign_tumor" TargetMode="External"/><Relationship Id="rId39" Type="http://schemas.openxmlformats.org/officeDocument/2006/relationships/hyperlink" Target="https://en.wikipedia.org/wiki/Metastasis" TargetMode="External"/><Relationship Id="rId109" Type="http://schemas.openxmlformats.org/officeDocument/2006/relationships/hyperlink" Target="https://en.wikipedia.org/wiki/Congenital_disorder" TargetMode="External"/><Relationship Id="rId34" Type="http://schemas.openxmlformats.org/officeDocument/2006/relationships/header" Target="header1.xml"/><Relationship Id="rId50" Type="http://schemas.openxmlformats.org/officeDocument/2006/relationships/hyperlink" Target="https://en.wikipedia.org/wiki/Benign_tumor" TargetMode="External"/><Relationship Id="rId55" Type="http://schemas.openxmlformats.org/officeDocument/2006/relationships/hyperlink" Target="https://en.wikipedia.org/wiki/Necrosis" TargetMode="External"/><Relationship Id="rId76" Type="http://schemas.openxmlformats.org/officeDocument/2006/relationships/hyperlink" Target="https://en.wikipedia.org/wiki/Insulin-like_growth_factor-1" TargetMode="External"/><Relationship Id="rId97" Type="http://schemas.openxmlformats.org/officeDocument/2006/relationships/hyperlink" Target="https://en.wikipedia.org/wiki/Proteus_syndrome" TargetMode="External"/><Relationship Id="rId104" Type="http://schemas.openxmlformats.org/officeDocument/2006/relationships/hyperlink" Target="https://en.wikipedia.org/wiki/Genetic_disorder" TargetMode="External"/><Relationship Id="rId120" Type="http://schemas.openxmlformats.org/officeDocument/2006/relationships/hyperlink" Target="https://en.wikipedia.org/wiki/Benign_tumor" TargetMode="External"/><Relationship Id="rId125" Type="http://schemas.openxmlformats.org/officeDocument/2006/relationships/hyperlink" Target="https://en.wikipedia.org/wiki/Adenomatous_polyposis_coli" TargetMode="External"/><Relationship Id="rId141" Type="http://schemas.openxmlformats.org/officeDocument/2006/relationships/hyperlink" Target="https://en.wikipedia.org/wiki/TSC1" TargetMode="External"/><Relationship Id="rId146" Type="http://schemas.openxmlformats.org/officeDocument/2006/relationships/hyperlink" Target="https://en.wikipedia.org/wiki/Angiomyolipoma" TargetMode="External"/><Relationship Id="rId167" Type="http://schemas.openxmlformats.org/officeDocument/2006/relationships/hyperlink" Target="https://en.wikipedia.org/wiki/Benign_tumor" TargetMode="External"/><Relationship Id="rId188" Type="http://schemas.openxmlformats.org/officeDocument/2006/relationships/hyperlink" Target="https://en.wikipedia.org/wiki/Adenom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n.wikipedia.org/wiki/Hypoglycemia" TargetMode="External"/><Relationship Id="rId92" Type="http://schemas.openxmlformats.org/officeDocument/2006/relationships/hyperlink" Target="https://en.wikipedia.org/wiki/Benign_tumor" TargetMode="External"/><Relationship Id="rId162" Type="http://schemas.openxmlformats.org/officeDocument/2006/relationships/hyperlink" Target="https://en.wikipedia.org/wiki/PDGFB" TargetMode="External"/><Relationship Id="rId183" Type="http://schemas.openxmlformats.org/officeDocument/2006/relationships/hyperlink" Target="https://en.wikipedia.org/wiki/Dysplasia" TargetMode="External"/><Relationship Id="rId213" Type="http://schemas.openxmlformats.org/officeDocument/2006/relationships/hyperlink" Target="https://en.wikipedia.org/wiki/Electrodesiccation" TargetMode="External"/><Relationship Id="rId218" Type="http://schemas.openxmlformats.org/officeDocument/2006/relationships/hyperlink" Target="https://en.wikipedia.org/wiki/Benign_tumo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n.wikipedia.org/wiki/Metastasis" TargetMode="External"/><Relationship Id="rId24" Type="http://schemas.openxmlformats.org/officeDocument/2006/relationships/hyperlink" Target="https://en.wikipedia.org/wiki/Melanocytic_nevus" TargetMode="External"/><Relationship Id="rId40" Type="http://schemas.openxmlformats.org/officeDocument/2006/relationships/hyperlink" Target="https://en.wikipedia.org/wiki/Malignant_tumor" TargetMode="External"/><Relationship Id="rId45" Type="http://schemas.openxmlformats.org/officeDocument/2006/relationships/hyperlink" Target="https://en.wikipedia.org/wiki/Benign_tumor" TargetMode="External"/><Relationship Id="rId66" Type="http://schemas.openxmlformats.org/officeDocument/2006/relationships/hyperlink" Target="https://en.wikipedia.org/wiki/Benign_tumor" TargetMode="External"/><Relationship Id="rId87" Type="http://schemas.openxmlformats.org/officeDocument/2006/relationships/hyperlink" Target="https://en.wikipedia.org/wiki/Intussusception_(medical_disorder)" TargetMode="External"/><Relationship Id="rId110" Type="http://schemas.openxmlformats.org/officeDocument/2006/relationships/hyperlink" Target="https://en.wikipedia.org/wiki/Macrocephaly" TargetMode="External"/><Relationship Id="rId115" Type="http://schemas.openxmlformats.org/officeDocument/2006/relationships/hyperlink" Target="https://en.wikipedia.org/wiki/Benign_tumor" TargetMode="External"/><Relationship Id="rId131" Type="http://schemas.openxmlformats.org/officeDocument/2006/relationships/hyperlink" Target="https://en.wikipedia.org/wiki/%CE%92-catenin" TargetMode="External"/><Relationship Id="rId136" Type="http://schemas.openxmlformats.org/officeDocument/2006/relationships/hyperlink" Target="https://en.wikipedia.org/wiki/Cellular_differentiation" TargetMode="External"/><Relationship Id="rId157" Type="http://schemas.openxmlformats.org/officeDocument/2006/relationships/hyperlink" Target="https://en.wikipedia.org/wiki/Endolymphatic_sac_tumor" TargetMode="External"/><Relationship Id="rId178" Type="http://schemas.openxmlformats.org/officeDocument/2006/relationships/hyperlink" Target="https://en.wikipedia.org/wiki/Epigenetic" TargetMode="External"/><Relationship Id="rId61" Type="http://schemas.openxmlformats.org/officeDocument/2006/relationships/hyperlink" Target="https://en.wikipedia.org/wiki/Thyroid_adenoma" TargetMode="External"/><Relationship Id="rId82" Type="http://schemas.openxmlformats.org/officeDocument/2006/relationships/hyperlink" Target="https://en.wikipedia.org/wiki/Thyroid-stimulating_hormone" TargetMode="External"/><Relationship Id="rId152" Type="http://schemas.openxmlformats.org/officeDocument/2006/relationships/hyperlink" Target="https://en.wikipedia.org/wiki/Von_Hippel-Lindau_disease" TargetMode="External"/><Relationship Id="rId173" Type="http://schemas.openxmlformats.org/officeDocument/2006/relationships/hyperlink" Target="https://en.wikipedia.org/wiki/Basal_cell_carcinoma" TargetMode="External"/><Relationship Id="rId194" Type="http://schemas.openxmlformats.org/officeDocument/2006/relationships/hyperlink" Target="https://en.wikipedia.org/wiki/Hamartoma" TargetMode="External"/><Relationship Id="rId199" Type="http://schemas.openxmlformats.org/officeDocument/2006/relationships/hyperlink" Target="https://en.wikipedia.org/wiki/Seminoma" TargetMode="External"/><Relationship Id="rId203" Type="http://schemas.openxmlformats.org/officeDocument/2006/relationships/hyperlink" Target="https://en.wikipedia.org/wiki/Rectum" TargetMode="External"/><Relationship Id="rId208" Type="http://schemas.openxmlformats.org/officeDocument/2006/relationships/hyperlink" Target="https://en.wikipedia.org/wiki/Benign_tumor" TargetMode="External"/><Relationship Id="rId19" Type="http://schemas.openxmlformats.org/officeDocument/2006/relationships/hyperlink" Target="https://en.wikipedia.org/wiki/Benign_tumor" TargetMode="External"/><Relationship Id="rId14" Type="http://schemas.openxmlformats.org/officeDocument/2006/relationships/hyperlink" Target="https://en.wikipedia.org/wiki/Brain_tumor" TargetMode="External"/><Relationship Id="rId30" Type="http://schemas.openxmlformats.org/officeDocument/2006/relationships/hyperlink" Target="https://en.wikipedia.org/wiki/Malignant_tumor" TargetMode="External"/><Relationship Id="rId35" Type="http://schemas.openxmlformats.org/officeDocument/2006/relationships/footer" Target="footer1.xml"/><Relationship Id="rId56" Type="http://schemas.openxmlformats.org/officeDocument/2006/relationships/hyperlink" Target="https://en.wikipedia.org/wiki/Cranium" TargetMode="External"/><Relationship Id="rId77" Type="http://schemas.openxmlformats.org/officeDocument/2006/relationships/hyperlink" Target="https://en.wikipedia.org/wiki/Acromegaly" TargetMode="External"/><Relationship Id="rId100" Type="http://schemas.openxmlformats.org/officeDocument/2006/relationships/hyperlink" Target="https://en.wikipedia.org/wiki/Cellular_signalling" TargetMode="External"/><Relationship Id="rId105" Type="http://schemas.openxmlformats.org/officeDocument/2006/relationships/hyperlink" Target="https://en.wikipedia.org/wiki/Hamartoma" TargetMode="External"/><Relationship Id="rId126" Type="http://schemas.openxmlformats.org/officeDocument/2006/relationships/hyperlink" Target="https://en.wikipedia.org/wiki/Adenoma" TargetMode="External"/><Relationship Id="rId147" Type="http://schemas.openxmlformats.org/officeDocument/2006/relationships/hyperlink" Target="https://en.wikipedia.org/wiki/Lymphangiomyomatosis" TargetMode="External"/><Relationship Id="rId168" Type="http://schemas.openxmlformats.org/officeDocument/2006/relationships/hyperlink" Target="https://en.wikipedia.org/wiki/Benign_tumor" TargetMode="External"/><Relationship Id="rId8" Type="http://schemas.openxmlformats.org/officeDocument/2006/relationships/hyperlink" Target="mailto:ma708090@gmail.com" TargetMode="External"/><Relationship Id="rId51" Type="http://schemas.openxmlformats.org/officeDocument/2006/relationships/hyperlink" Target="https://en.wikipedia.org/wiki/Melanocytic_nevus" TargetMode="External"/><Relationship Id="rId72" Type="http://schemas.openxmlformats.org/officeDocument/2006/relationships/hyperlink" Target="https://en.wikipedia.org/wiki/Benign_tumor" TargetMode="External"/><Relationship Id="rId93" Type="http://schemas.openxmlformats.org/officeDocument/2006/relationships/hyperlink" Target="https://en.wikipedia.org/wiki/Hamartoma" TargetMode="External"/><Relationship Id="rId98" Type="http://schemas.openxmlformats.org/officeDocument/2006/relationships/hyperlink" Target="https://en.wikipedia.org/wiki/Proteus-like_syndrome" TargetMode="External"/><Relationship Id="rId121" Type="http://schemas.openxmlformats.org/officeDocument/2006/relationships/hyperlink" Target="https://en.wikipedia.org/wiki/Benign_tumor" TargetMode="External"/><Relationship Id="rId142" Type="http://schemas.openxmlformats.org/officeDocument/2006/relationships/hyperlink" Target="https://en.wikipedia.org/wiki/TSC2" TargetMode="External"/><Relationship Id="rId163" Type="http://schemas.openxmlformats.org/officeDocument/2006/relationships/hyperlink" Target="https://en.wikipedia.org/wiki/TGF%CE%B1" TargetMode="External"/><Relationship Id="rId184" Type="http://schemas.openxmlformats.org/officeDocument/2006/relationships/hyperlink" Target="https://en.wikipedia.org/wiki/Cervical_intraepithelial_neoplasia" TargetMode="External"/><Relationship Id="rId189" Type="http://schemas.openxmlformats.org/officeDocument/2006/relationships/hyperlink" Target="https://en.wikipedia.org/wiki/Hepatic_adenoma" TargetMode="External"/><Relationship Id="rId219" Type="http://schemas.openxmlformats.org/officeDocument/2006/relationships/hyperlink" Target="https://en.wikipedia.org/wiki/Benign_tumor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n.wikipedia.org/wiki/Laser_therapy" TargetMode="External"/><Relationship Id="rId25" Type="http://schemas.openxmlformats.org/officeDocument/2006/relationships/hyperlink" Target="https://en.wikipedia.org/wiki/Uterine_fibroid" TargetMode="External"/><Relationship Id="rId46" Type="http://schemas.openxmlformats.org/officeDocument/2006/relationships/hyperlink" Target="https://en.wikipedia.org/wiki/Benign_tumor" TargetMode="External"/><Relationship Id="rId67" Type="http://schemas.openxmlformats.org/officeDocument/2006/relationships/hyperlink" Target="https://en.wikipedia.org/wiki/Benign_tumor" TargetMode="External"/><Relationship Id="rId116" Type="http://schemas.openxmlformats.org/officeDocument/2006/relationships/hyperlink" Target="https://en.wikipedia.org/wiki/Proteus_syndrome" TargetMode="External"/><Relationship Id="rId137" Type="http://schemas.openxmlformats.org/officeDocument/2006/relationships/hyperlink" Target="https://en.wikipedia.org/wiki/Cell_migration" TargetMode="External"/><Relationship Id="rId158" Type="http://schemas.openxmlformats.org/officeDocument/2006/relationships/hyperlink" Target="https://en.wikipedia.org/wiki/Von_Hippel%E2%80%93Lindau_tumor_suppressor" TargetMode="External"/><Relationship Id="rId20" Type="http://schemas.openxmlformats.org/officeDocument/2006/relationships/hyperlink" Target="https://en.wikipedia.org/wiki/Benign_tumor" TargetMode="External"/><Relationship Id="rId41" Type="http://schemas.openxmlformats.org/officeDocument/2006/relationships/hyperlink" Target="https://en.wikipedia.org/wiki/Brain_tumor" TargetMode="External"/><Relationship Id="rId62" Type="http://schemas.openxmlformats.org/officeDocument/2006/relationships/hyperlink" Target="https://en.wikipedia.org/wiki/Adrenal_tumor" TargetMode="External"/><Relationship Id="rId83" Type="http://schemas.openxmlformats.org/officeDocument/2006/relationships/hyperlink" Target="https://en.wikipedia.org/wiki/Hyperthyroidism" TargetMode="External"/><Relationship Id="rId88" Type="http://schemas.openxmlformats.org/officeDocument/2006/relationships/hyperlink" Target="https://en.wikipedia.org/wiki/Benign_tumor" TargetMode="External"/><Relationship Id="rId111" Type="http://schemas.openxmlformats.org/officeDocument/2006/relationships/hyperlink" Target="https://en.wikipedia.org/wiki/Lipomatosis" TargetMode="External"/><Relationship Id="rId132" Type="http://schemas.openxmlformats.org/officeDocument/2006/relationships/hyperlink" Target="https://en.wikipedia.org/wiki/Transcription_factors" TargetMode="External"/><Relationship Id="rId153" Type="http://schemas.openxmlformats.org/officeDocument/2006/relationships/hyperlink" Target="https://en.wikipedia.org/wiki/Hemangioblastoma" TargetMode="External"/><Relationship Id="rId174" Type="http://schemas.openxmlformats.org/officeDocument/2006/relationships/hyperlink" Target="https://en.wikipedia.org/wiki/Benign_tumor" TargetMode="External"/><Relationship Id="rId179" Type="http://schemas.openxmlformats.org/officeDocument/2006/relationships/hyperlink" Target="https://en.wikipedia.org/wiki/DNA" TargetMode="External"/><Relationship Id="rId195" Type="http://schemas.openxmlformats.org/officeDocument/2006/relationships/hyperlink" Target="https://en.wikipedia.org/wiki/Cellular_differentiation" TargetMode="External"/><Relationship Id="rId209" Type="http://schemas.openxmlformats.org/officeDocument/2006/relationships/hyperlink" Target="https://en.wikipedia.org/wiki/Benign_tumor" TargetMode="External"/><Relationship Id="rId190" Type="http://schemas.openxmlformats.org/officeDocument/2006/relationships/hyperlink" Target="https://en.wikipedia.org/wiki/Hepatocyte" TargetMode="External"/><Relationship Id="rId204" Type="http://schemas.openxmlformats.org/officeDocument/2006/relationships/hyperlink" Target="https://en.wikipedia.org/wiki/Sclerotherapy" TargetMode="External"/><Relationship Id="rId220" Type="http://schemas.openxmlformats.org/officeDocument/2006/relationships/header" Target="header2.xml"/><Relationship Id="rId15" Type="http://schemas.openxmlformats.org/officeDocument/2006/relationships/hyperlink" Target="https://en.wikipedia.org/wiki/Benign_tumor" TargetMode="External"/><Relationship Id="rId36" Type="http://schemas.openxmlformats.org/officeDocument/2006/relationships/hyperlink" Target="https://en.wikipedia.org/wiki/Cell_(biology)" TargetMode="External"/><Relationship Id="rId57" Type="http://schemas.openxmlformats.org/officeDocument/2006/relationships/hyperlink" Target="https://en.wikipedia.org/wiki/Respiratory_tract" TargetMode="External"/><Relationship Id="rId106" Type="http://schemas.openxmlformats.org/officeDocument/2006/relationships/hyperlink" Target="https://en.wikipedia.org/wiki/Benign_tumor" TargetMode="External"/><Relationship Id="rId127" Type="http://schemas.openxmlformats.org/officeDocument/2006/relationships/hyperlink" Target="https://en.wikipedia.org/wiki/Colon_(anatomy)" TargetMode="External"/><Relationship Id="rId10" Type="http://schemas.openxmlformats.org/officeDocument/2006/relationships/hyperlink" Target="https://en.wikipedia.org/wiki/Tumor" TargetMode="External"/><Relationship Id="rId31" Type="http://schemas.openxmlformats.org/officeDocument/2006/relationships/hyperlink" Target="https://en.wikipedia.org/wiki/Cell_growth" TargetMode="External"/><Relationship Id="rId52" Type="http://schemas.openxmlformats.org/officeDocument/2006/relationships/hyperlink" Target="https://en.wikipedia.org/wiki/Uterine_fibroid" TargetMode="External"/><Relationship Id="rId73" Type="http://schemas.openxmlformats.org/officeDocument/2006/relationships/hyperlink" Target="https://en.wikipedia.org/wiki/Benign_tumor" TargetMode="External"/><Relationship Id="rId78" Type="http://schemas.openxmlformats.org/officeDocument/2006/relationships/hyperlink" Target="https://en.wikipedia.org/wiki/Prolactin" TargetMode="External"/><Relationship Id="rId94" Type="http://schemas.openxmlformats.org/officeDocument/2006/relationships/hyperlink" Target="https://en.wikipedia.org/wiki/PTEN_(gene)" TargetMode="External"/><Relationship Id="rId99" Type="http://schemas.openxmlformats.org/officeDocument/2006/relationships/hyperlink" Target="https://en.wikipedia.org/wiki/Tumor_suppressor" TargetMode="External"/><Relationship Id="rId101" Type="http://schemas.openxmlformats.org/officeDocument/2006/relationships/hyperlink" Target="https://en.wikipedia.org/wiki/Benign_tumor" TargetMode="External"/><Relationship Id="rId122" Type="http://schemas.openxmlformats.org/officeDocument/2006/relationships/hyperlink" Target="https://en.wikipedia.org/w/index.php?title=Benign_tumor&amp;action=edit&amp;section=5" TargetMode="External"/><Relationship Id="rId143" Type="http://schemas.openxmlformats.org/officeDocument/2006/relationships/hyperlink" Target="https://en.wikipedia.org/wiki/Hamartin" TargetMode="External"/><Relationship Id="rId148" Type="http://schemas.openxmlformats.org/officeDocument/2006/relationships/hyperlink" Target="https://en.wikipedia.org/wiki/MTOR" TargetMode="External"/><Relationship Id="rId164" Type="http://schemas.openxmlformats.org/officeDocument/2006/relationships/hyperlink" Target="https://en.wikipedia.org/wiki/Erythropoietin" TargetMode="External"/><Relationship Id="rId169" Type="http://schemas.openxmlformats.org/officeDocument/2006/relationships/hyperlink" Target="https://en.wikipedia.org/wiki/Connective_tissue" TargetMode="External"/><Relationship Id="rId185" Type="http://schemas.openxmlformats.org/officeDocument/2006/relationships/hyperlink" Target="https://en.wikipedia.org/wiki/Neoplasm" TargetMode="External"/><Relationship Id="rId37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ell_(biology)" TargetMode="External"/><Relationship Id="rId180" Type="http://schemas.openxmlformats.org/officeDocument/2006/relationships/hyperlink" Target="https://en.wikipedia.org/wiki/Benign_tumor" TargetMode="External"/><Relationship Id="rId210" Type="http://schemas.openxmlformats.org/officeDocument/2006/relationships/hyperlink" Target="https://en.wikipedia.org/wiki/Benign_tumor" TargetMode="External"/><Relationship Id="rId215" Type="http://schemas.openxmlformats.org/officeDocument/2006/relationships/hyperlink" Target="https://en.wikipedia.org/wiki/Dermabrasion" TargetMode="External"/><Relationship Id="rId26" Type="http://schemas.openxmlformats.org/officeDocument/2006/relationships/hyperlink" Target="http://www.cancerbio.net" TargetMode="External"/><Relationship Id="rId47" Type="http://schemas.openxmlformats.org/officeDocument/2006/relationships/hyperlink" Target="https://en.wikipedia.org/wiki/Benign_tumor" TargetMode="External"/><Relationship Id="rId68" Type="http://schemas.openxmlformats.org/officeDocument/2006/relationships/hyperlink" Target="https://en.wikipedia.org/wiki/Necrosis" TargetMode="External"/><Relationship Id="rId89" Type="http://schemas.openxmlformats.org/officeDocument/2006/relationships/hyperlink" Target="https://en.wikipedia.org/wiki/Benign_tumor" TargetMode="External"/><Relationship Id="rId112" Type="http://schemas.openxmlformats.org/officeDocument/2006/relationships/hyperlink" Target="https://en.wikipedia.org/wiki/Benign_neonatal_hemangiomatosis" TargetMode="External"/><Relationship Id="rId133" Type="http://schemas.openxmlformats.org/officeDocument/2006/relationships/hyperlink" Target="https://en.wikipedia.org/wiki/T-cell" TargetMode="External"/><Relationship Id="rId154" Type="http://schemas.openxmlformats.org/officeDocument/2006/relationships/hyperlink" Target="https://en.wikipedia.org/wiki/Pheochromocytoma" TargetMode="External"/><Relationship Id="rId175" Type="http://schemas.openxmlformats.org/officeDocument/2006/relationships/hyperlink" Target="https://en.wikipedia.org/wiki/Benign_tumor" TargetMode="External"/><Relationship Id="rId196" Type="http://schemas.openxmlformats.org/officeDocument/2006/relationships/hyperlink" Target="https://en.wikipedia.org/wiki/Benign_tumor" TargetMode="External"/><Relationship Id="rId200" Type="http://schemas.openxmlformats.org/officeDocument/2006/relationships/hyperlink" Target="https://en.wikipedia.org/wiki/Benign_tumor" TargetMode="External"/><Relationship Id="rId16" Type="http://schemas.openxmlformats.org/officeDocument/2006/relationships/hyperlink" Target="https://en.wikipedia.org/wiki/Cell_growth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en.wikipedia.org/wiki/Tumor" TargetMode="External"/><Relationship Id="rId58" Type="http://schemas.openxmlformats.org/officeDocument/2006/relationships/hyperlink" Target="https://en.wikipedia.org/wiki/Sinus_(anatomy)" TargetMode="External"/><Relationship Id="rId79" Type="http://schemas.openxmlformats.org/officeDocument/2006/relationships/hyperlink" Target="https://en.wikipedia.org/wiki/ACTH" TargetMode="External"/><Relationship Id="rId102" Type="http://schemas.openxmlformats.org/officeDocument/2006/relationships/hyperlink" Target="https://en.wikipedia.org/wiki/Cowden_syndrome" TargetMode="External"/><Relationship Id="rId123" Type="http://schemas.openxmlformats.org/officeDocument/2006/relationships/hyperlink" Target="https://en.wikipedia.org/wiki/Familial_adenomatous_polyposis" TargetMode="External"/><Relationship Id="rId144" Type="http://schemas.openxmlformats.org/officeDocument/2006/relationships/hyperlink" Target="https://en.wikipedia.org/wiki/Tuberin" TargetMode="External"/><Relationship Id="rId90" Type="http://schemas.openxmlformats.org/officeDocument/2006/relationships/hyperlink" Target="https://en.wikipedia.org/wiki/Vascular_tumor" TargetMode="External"/><Relationship Id="rId165" Type="http://schemas.openxmlformats.org/officeDocument/2006/relationships/hyperlink" Target="https://en.wikipedia.org/wiki/Benign_tumor" TargetMode="External"/><Relationship Id="rId186" Type="http://schemas.openxmlformats.org/officeDocument/2006/relationships/hyperlink" Target="https://en.wikipedia.org/wiki/Lipo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BE17-E51E-4FD3-A3C5-88801E5A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5008</Words>
  <Characters>28549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c-Myc literatures</vt:lpstr>
    </vt:vector>
  </TitlesOfParts>
  <Company>BHMC</Company>
  <LinksUpToDate>false</LinksUpToDate>
  <CharactersWithSpaces>33491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c-Myc literatures</dc:title>
  <dc:creator>BHMC</dc:creator>
  <cp:lastModifiedBy>Administrator</cp:lastModifiedBy>
  <cp:revision>3</cp:revision>
  <dcterms:created xsi:type="dcterms:W3CDTF">2020-12-16T11:36:00Z</dcterms:created>
  <dcterms:modified xsi:type="dcterms:W3CDTF">2020-12-16T21:53:00Z</dcterms:modified>
</cp:coreProperties>
</file>