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The Possible Meaning of Fine Structure Constant 1/α</w:t>
            </w:r>
            <w:r w:rsidRPr="00EA14B5">
              <w:rPr>
                <w:b/>
                <w:bCs/>
                <w:sz w:val="20"/>
                <w:szCs w:val="20"/>
                <w:lang w:val="fr-FR"/>
              </w:rPr>
              <w:t> = hC/(2</w:t>
            </w:r>
            <w:r w:rsidRPr="00EA14B5">
              <w:rPr>
                <w:b/>
                <w:bCs/>
                <w:sz w:val="20"/>
                <w:szCs w:val="20"/>
              </w:rPr>
              <w:t></w:t>
            </w:r>
            <w:r w:rsidRPr="00EA14B5">
              <w:rPr>
                <w:b/>
                <w:bCs/>
                <w:sz w:val="20"/>
                <w:szCs w:val="20"/>
                <w:lang w:val="fr-FR"/>
              </w:rPr>
              <w:t>e</w:t>
            </w:r>
            <w:r w:rsidRPr="00EA14B5">
              <w:rPr>
                <w:b/>
                <w:bCs/>
                <w:sz w:val="20"/>
                <w:szCs w:val="20"/>
                <w:vertAlign w:val="superscript"/>
                <w:lang w:val="fr-FR"/>
              </w:rPr>
              <w:t>2</w:t>
            </w:r>
            <w:r w:rsidRPr="00EA14B5">
              <w:rPr>
                <w:b/>
                <w:bCs/>
                <w:sz w:val="20"/>
                <w:szCs w:val="20"/>
                <w:lang w:val="fr-FR"/>
              </w:rPr>
              <w:t>) = 137.036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sz w:val="20"/>
                <w:szCs w:val="20"/>
              </w:rPr>
              <w:t> Dongsheng Zhang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1-2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Investigation of Value Management Effects on Projects Briefing Process in National Iranian Gas Transmission Company “NIGTC”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 </w:t>
            </w:r>
            <w:r w:rsidRPr="00EA14B5">
              <w:rPr>
                <w:sz w:val="20"/>
                <w:szCs w:val="20"/>
              </w:rPr>
              <w:t>Majid Ahmadpour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3-9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A PEEP INTO INVENTORY CONTROL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 </w:t>
            </w:r>
            <w:r w:rsidRPr="00EA14B5">
              <w:rPr>
                <w:sz w:val="20"/>
                <w:szCs w:val="20"/>
              </w:rPr>
              <w:t xml:space="preserve">Mayank Pawar , S.Rajan , Ridhi  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10-16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The concentration of heavy metals in selected clay samples in ekiti state,southwestern nigeria.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sz w:val="20"/>
                <w:szCs w:val="20"/>
              </w:rPr>
              <w:t> Adegoke J.A ,  Oseni S.O, Adegbola R.B.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17-25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Principles of Iranian Naval Defense Pattern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sz w:val="20"/>
                <w:szCs w:val="20"/>
              </w:rPr>
              <w:t> Mahmoud Moghaddass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D61F6" w:rsidRDefault="00EA14B5" w:rsidP="00EA14B5">
            <w:pPr>
              <w:jc w:val="center"/>
              <w:rPr>
                <w:b/>
                <w:sz w:val="20"/>
                <w:szCs w:val="20"/>
              </w:rPr>
            </w:pPr>
            <w:r w:rsidRPr="00ED61F6">
              <w:rPr>
                <w:rFonts w:hint="eastAsia"/>
                <w:b/>
                <w:sz w:val="20"/>
                <w:szCs w:val="20"/>
              </w:rPr>
              <w:t>16-21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Relationship between Iran and Europe Union on Context of Energy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sz w:val="20"/>
                <w:szCs w:val="20"/>
              </w:rPr>
              <w:t> Davod  Kiany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22-30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Securities of online transaction in E-governance</w:t>
            </w:r>
          </w:p>
          <w:p w:rsidR="00EA14B5" w:rsidRDefault="00EA14B5" w:rsidP="00674DBF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 </w:t>
            </w:r>
            <w:r w:rsidRPr="00EA14B5">
              <w:rPr>
                <w:color w:val="000000"/>
                <w:sz w:val="20"/>
                <w:szCs w:val="20"/>
              </w:rPr>
              <w:t>Mini Agarwal and Rajeev Kumar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31-34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Capacity Utilization of University of Maiduguri Teaching Hospital, Nigeria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 </w:t>
            </w:r>
            <w:r w:rsidRPr="00EA14B5">
              <w:rPr>
                <w:sz w:val="20"/>
                <w:szCs w:val="20"/>
              </w:rPr>
              <w:t>Babale Garba Nafada, MM Baba, Hyelcinta C.J, Abdulrahman Tahir, Bashir Tahir, Muhammad Talle, Obi S.O</w:t>
            </w:r>
          </w:p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35-38</w:t>
            </w:r>
          </w:p>
        </w:tc>
      </w:tr>
      <w:tr w:rsidR="00EA14B5" w:rsidRPr="001555D4" w:rsidTr="00B732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A14B5" w:rsidRP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b/>
                <w:bCs/>
                <w:sz w:val="20"/>
                <w:szCs w:val="20"/>
              </w:rPr>
              <w:t>Correlation between Serum-Ascites Albumin Gradient and Esophageal Varices in Patients with Portal Hypertension</w:t>
            </w:r>
          </w:p>
          <w:p w:rsidR="00EA14B5" w:rsidRDefault="00EA14B5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A14B5">
              <w:rPr>
                <w:sz w:val="20"/>
                <w:szCs w:val="20"/>
              </w:rPr>
              <w:t> Enas Allam; Dalia Ghoraba; Sara Abdelhakam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4B5">
              <w:rPr>
                <w:sz w:val="20"/>
                <w:szCs w:val="20"/>
              </w:rPr>
              <w:t>and  Wesam A. Ibrahim</w:t>
            </w:r>
          </w:p>
          <w:p w:rsidR="00EA14B5" w:rsidRDefault="00EA14B5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ED61F6" w:rsidRDefault="00ED61F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ED61F6" w:rsidRPr="00ED61F6" w:rsidRDefault="00ED61F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ED61F6" w:rsidRPr="00ED61F6" w:rsidRDefault="00ED61F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D61F6">
              <w:rPr>
                <w:sz w:val="20"/>
                <w:szCs w:val="20"/>
              </w:rPr>
              <w:t>Correction: pages 26-22 skip mistakenly</w:t>
            </w:r>
          </w:p>
        </w:tc>
        <w:tc>
          <w:tcPr>
            <w:tcW w:w="256" w:type="dxa"/>
          </w:tcPr>
          <w:p w:rsidR="00EA14B5" w:rsidRPr="00EA14B5" w:rsidRDefault="00EA14B5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A14B5" w:rsidRPr="00EA14B5" w:rsidRDefault="00EA14B5" w:rsidP="00674DBF">
            <w:pPr>
              <w:jc w:val="center"/>
              <w:rPr>
                <w:b/>
                <w:sz w:val="20"/>
                <w:szCs w:val="20"/>
              </w:rPr>
            </w:pPr>
            <w:r w:rsidRPr="00EA14B5">
              <w:rPr>
                <w:b/>
                <w:sz w:val="20"/>
                <w:szCs w:val="20"/>
              </w:rPr>
              <w:t>39-40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3099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D61F6" w:rsidRPr="00ED61F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EA14B5">
      <w:rPr>
        <w:rFonts w:hint="eastAsia"/>
        <w:sz w:val="20"/>
        <w:szCs w:val="20"/>
      </w:rPr>
      <w:t>8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0F7045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73207"/>
    <w:rsid w:val="00B954F7"/>
    <w:rsid w:val="00BB2243"/>
    <w:rsid w:val="00BE5384"/>
    <w:rsid w:val="00C03DB0"/>
    <w:rsid w:val="00C30043"/>
    <w:rsid w:val="00C3099B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A14B5"/>
    <w:rsid w:val="00ED61F6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2013-10-16T15:31:00Z</cp:lastPrinted>
  <dcterms:created xsi:type="dcterms:W3CDTF">2013-10-08T10:32:00Z</dcterms:created>
  <dcterms:modified xsi:type="dcterms:W3CDTF">2013-10-16T15:31:00Z</dcterms:modified>
</cp:coreProperties>
</file>